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5D2BEB" w14:textId="4F5DAEB7" w:rsidR="005D0652" w:rsidRPr="00BF65B8" w:rsidRDefault="005D0652" w:rsidP="00BF65B8">
      <w:pPr>
        <w:rPr>
          <w:rFonts w:ascii="Times New Roman" w:eastAsia="Century" w:hAnsi="Times New Roman" w:cs="Times New Roman"/>
          <w:color w:val="7F7F7F" w:themeColor="text1" w:themeTint="80"/>
          <w:sz w:val="20"/>
          <w:szCs w:val="20"/>
        </w:rPr>
      </w:pPr>
    </w:p>
    <w:tbl>
      <w:tblPr>
        <w:tblpPr w:leftFromText="141" w:rightFromText="141" w:vertAnchor="text" w:horzAnchor="margin" w:tblpXSpec="center" w:tblpY="3"/>
        <w:tblW w:w="1091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5"/>
        <w:gridCol w:w="8860"/>
        <w:gridCol w:w="921"/>
      </w:tblGrid>
      <w:tr w:rsidR="00BF65B8" w:rsidRPr="00BF65B8" w14:paraId="6723EB33" w14:textId="77777777" w:rsidTr="004C4ED3">
        <w:trPr>
          <w:trHeight w:val="140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29ED8D1" w14:textId="4394F4B7" w:rsidR="00BF65B8" w:rsidRPr="00BF65B8" w:rsidRDefault="00BF65B8" w:rsidP="00BF65B8">
            <w:pPr>
              <w:suppressAutoHyphens/>
              <w:autoSpaceDN w:val="0"/>
              <w:ind w:left="-142"/>
              <w:jc w:val="center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eastAsia="en-US"/>
              </w:rPr>
            </w:pPr>
            <w:r w:rsidRPr="00BF65B8"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 wp14:anchorId="38279BAD" wp14:editId="0C661735">
                  <wp:extent cx="476250" cy="5524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2F0A950" w14:textId="77777777" w:rsidR="00BF65B8" w:rsidRPr="00CC3F4F" w:rsidRDefault="00BF65B8" w:rsidP="00BF65B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  <w:t xml:space="preserve">ISTITUTO </w:t>
            </w:r>
            <w:proofErr w:type="gramStart"/>
            <w:r w:rsidRPr="00CC3F4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  <w:t>STATALE  D’ISTRUZIONE</w:t>
            </w:r>
            <w:proofErr w:type="gramEnd"/>
            <w:r w:rsidRPr="00CC3F4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  <w:t xml:space="preserve"> SECONDARIA SUPERIORE  </w:t>
            </w:r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“G. B.  </w:t>
            </w:r>
            <w:proofErr w:type="gramStart"/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NOVELLI ”</w:t>
            </w:r>
            <w:proofErr w:type="gramEnd"/>
          </w:p>
          <w:p w14:paraId="359C1E4E" w14:textId="77777777" w:rsidR="00BF65B8" w:rsidRPr="00CC3F4F" w:rsidRDefault="00BF65B8" w:rsidP="00BF65B8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Indirizzi Liceo delle Scienze Umane </w:t>
            </w:r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– </w:t>
            </w: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Liceo Economico Sociale −Liceo Linguistico</w:t>
            </w:r>
          </w:p>
          <w:p w14:paraId="414371AC" w14:textId="77777777" w:rsidR="00BF65B8" w:rsidRPr="00CC3F4F" w:rsidRDefault="00BF65B8" w:rsidP="00BF65B8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Indirizzo Professionale Industria e Artigianato </w:t>
            </w:r>
            <w:proofErr w:type="gramStart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  il</w:t>
            </w:r>
            <w:proofErr w:type="gramEnd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made in </w:t>
            </w:r>
            <w:proofErr w:type="spellStart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Italy</w:t>
            </w:r>
            <w:proofErr w:type="spellEnd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(Tessile-Abbigliamento)</w:t>
            </w:r>
          </w:p>
          <w:p w14:paraId="536CBD6F" w14:textId="77777777" w:rsidR="00BF65B8" w:rsidRPr="00CC3F4F" w:rsidRDefault="00BF65B8" w:rsidP="00BF65B8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Servizi per la sanità e l'assistenza sociale</w:t>
            </w:r>
          </w:p>
          <w:p w14:paraId="0DAC1F06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Enogastronomia e Ospitalità alberghiera</w:t>
            </w:r>
          </w:p>
          <w:p w14:paraId="1F2ED889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Percorso di Istruzione per adulti di II Livello Indirizzo Professionale Servizi per l’Enogastronomia e l’Ospitalità Alberghiera</w:t>
            </w:r>
          </w:p>
          <w:p w14:paraId="6335D1D0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Percorso di Istruzione per adulti di II Livello Indirizzo professionale Produzioni Industriale ed Artigianali</w:t>
            </w:r>
          </w:p>
          <w:p w14:paraId="22BF14CC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Articolazione Artigianato Opzione Produzioni Tessili e Sartoriali</w:t>
            </w:r>
          </w:p>
          <w:p w14:paraId="178D8FBB" w14:textId="77777777" w:rsidR="00BF65B8" w:rsidRPr="00CC3F4F" w:rsidRDefault="00BF65B8" w:rsidP="00BF6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Via G.B. Novelli, N° 1  </w:t>
            </w:r>
            <w:r w:rsidRPr="00CC3F4F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</w:rPr>
              <w:t xml:space="preserve">  </w:t>
            </w:r>
            <w:proofErr w:type="gramStart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81025  MARCIANISE</w:t>
            </w:r>
            <w:proofErr w:type="gramEnd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(CE)  Codice Fiscale: 80102490614 – C.U. DY3VUB –  Distretto Scolastico  n° 14</w:t>
            </w:r>
          </w:p>
          <w:p w14:paraId="2CCFC690" w14:textId="77777777" w:rsidR="00BF65B8" w:rsidRPr="00CC3F4F" w:rsidRDefault="00BF65B8" w:rsidP="00BF6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Segr</w:t>
            </w:r>
            <w:proofErr w:type="spellEnd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. Tel :0823-511909 – Vicedirigenza Tel :0823-511909   - Tel Dirigente </w:t>
            </w:r>
            <w:proofErr w:type="gramStart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Scolastico :</w:t>
            </w:r>
            <w:proofErr w:type="gramEnd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0823-511863</w:t>
            </w:r>
          </w:p>
          <w:p w14:paraId="3A013CAF" w14:textId="77777777" w:rsidR="00BF65B8" w:rsidRPr="00BF65B8" w:rsidRDefault="00BF65B8" w:rsidP="00BF65B8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>E-mail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> :</w:t>
            </w: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</w:t>
            </w:r>
            <w:hyperlink r:id="rId8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ceis01100n@istruzione.it</w:t>
              </w:r>
            </w:hyperlink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    E-mail certificata (PEC)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 xml:space="preserve"> : </w:t>
            </w:r>
            <w:hyperlink r:id="rId9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ceis01100n@pec.istruzione.it</w:t>
              </w:r>
            </w:hyperlink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  </w:t>
            </w:r>
            <w:r w:rsidRPr="006963C5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>Sito Web:</w:t>
            </w:r>
            <w:r w:rsidRPr="006963C5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 xml:space="preserve">  </w:t>
            </w:r>
            <w:hyperlink r:id="rId10" w:history="1">
              <w:r w:rsidRPr="006963C5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www.istitutonovelli.edu.it</w:t>
              </w:r>
            </w:hyperlink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C81CC28" w14:textId="77777777" w:rsidR="00BF65B8" w:rsidRPr="00BF65B8" w:rsidRDefault="00BF65B8" w:rsidP="00BF65B8">
            <w:pPr>
              <w:suppressAutoHyphens/>
              <w:autoSpaceDN w:val="0"/>
              <w:jc w:val="both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eastAsia="en-US"/>
              </w:rPr>
            </w:pPr>
          </w:p>
          <w:p w14:paraId="7A81F86A" w14:textId="456E70B7" w:rsidR="00BF65B8" w:rsidRPr="00BF65B8" w:rsidRDefault="00BF65B8" w:rsidP="00BF65B8">
            <w:pPr>
              <w:suppressAutoHyphens/>
              <w:autoSpaceDN w:val="0"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F65B8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628C1217" wp14:editId="50ED94B3">
                  <wp:extent cx="542925" cy="466725"/>
                  <wp:effectExtent l="0" t="0" r="9525" b="952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43FD482" w14:textId="77777777" w:rsidR="00456BF0" w:rsidRDefault="00456BF0" w:rsidP="00200F7C">
      <w:pPr>
        <w:jc w:val="both"/>
        <w:rPr>
          <w:rFonts w:ascii="Times New Roman" w:eastAsia="Century" w:hAnsi="Times New Roman" w:cs="Times New Roman"/>
          <w:sz w:val="24"/>
          <w:szCs w:val="24"/>
        </w:rPr>
      </w:pPr>
    </w:p>
    <w:p w14:paraId="3D4035C9" w14:textId="74332CB8" w:rsidR="001976C3" w:rsidRPr="00C511C6" w:rsidRDefault="002F4EDD" w:rsidP="00200F7C">
      <w:pPr>
        <w:jc w:val="both"/>
        <w:rPr>
          <w:rFonts w:ascii="Times New Roman" w:eastAsia="Century" w:hAnsi="Times New Roman" w:cs="Times New Roman"/>
          <w:sz w:val="24"/>
          <w:szCs w:val="24"/>
        </w:rPr>
      </w:pPr>
      <w:r w:rsidRPr="00C511C6">
        <w:rPr>
          <w:rFonts w:ascii="Times New Roman" w:eastAsia="Century" w:hAnsi="Times New Roman" w:cs="Times New Roman"/>
          <w:sz w:val="24"/>
          <w:szCs w:val="24"/>
        </w:rPr>
        <w:t xml:space="preserve">Prot. </w:t>
      </w:r>
      <w:r w:rsidR="00DA1EB8">
        <w:rPr>
          <w:rFonts w:ascii="Times New Roman" w:eastAsia="Century" w:hAnsi="Times New Roman" w:cs="Times New Roman"/>
          <w:sz w:val="24"/>
          <w:szCs w:val="24"/>
        </w:rPr>
        <w:t>N.</w:t>
      </w:r>
      <w:r w:rsidRPr="00C511C6">
        <w:rPr>
          <w:rFonts w:ascii="Times New Roman" w:eastAsia="Century" w:hAnsi="Times New Roman" w:cs="Times New Roman"/>
          <w:sz w:val="24"/>
          <w:szCs w:val="24"/>
        </w:rPr>
        <w:t xml:space="preserve"> </w:t>
      </w:r>
      <w:r w:rsidR="00A80856">
        <w:rPr>
          <w:rFonts w:ascii="Times New Roman" w:eastAsia="Century" w:hAnsi="Times New Roman" w:cs="Times New Roman"/>
          <w:sz w:val="24"/>
          <w:szCs w:val="24"/>
        </w:rPr>
        <w:t>1146/VII</w:t>
      </w:r>
      <w:r w:rsidRPr="00C511C6">
        <w:rPr>
          <w:rFonts w:ascii="Times New Roman" w:eastAsia="Century" w:hAnsi="Times New Roman" w:cs="Times New Roman"/>
          <w:sz w:val="24"/>
          <w:szCs w:val="24"/>
        </w:rPr>
        <w:t xml:space="preserve">                              </w:t>
      </w:r>
      <w:r w:rsidR="00AA0B98" w:rsidRPr="00C511C6">
        <w:rPr>
          <w:rFonts w:ascii="Times New Roman" w:eastAsia="Century" w:hAnsi="Times New Roman" w:cs="Times New Roman"/>
          <w:sz w:val="24"/>
          <w:szCs w:val="24"/>
        </w:rPr>
        <w:t xml:space="preserve">                                                     </w:t>
      </w:r>
      <w:r w:rsidRPr="00C511C6">
        <w:rPr>
          <w:rFonts w:ascii="Times New Roman" w:eastAsia="Century" w:hAnsi="Times New Roman" w:cs="Times New Roman"/>
          <w:sz w:val="24"/>
          <w:szCs w:val="24"/>
        </w:rPr>
        <w:t xml:space="preserve"> </w:t>
      </w:r>
      <w:proofErr w:type="gramStart"/>
      <w:r w:rsidR="002A750F" w:rsidRPr="00C511C6">
        <w:rPr>
          <w:rFonts w:ascii="Times New Roman" w:eastAsia="Century" w:hAnsi="Times New Roman" w:cs="Times New Roman"/>
          <w:sz w:val="24"/>
          <w:szCs w:val="24"/>
        </w:rPr>
        <w:t>Marcianise,</w:t>
      </w:r>
      <w:r w:rsidRPr="00C511C6">
        <w:rPr>
          <w:rFonts w:ascii="Times New Roman" w:eastAsia="Century" w:hAnsi="Times New Roman" w:cs="Times New Roman"/>
          <w:sz w:val="24"/>
          <w:szCs w:val="24"/>
        </w:rPr>
        <w:t xml:space="preserve">  </w:t>
      </w:r>
      <w:r w:rsidR="00A80856">
        <w:rPr>
          <w:rFonts w:ascii="Times New Roman" w:eastAsia="Century" w:hAnsi="Times New Roman" w:cs="Times New Roman"/>
          <w:sz w:val="24"/>
          <w:szCs w:val="24"/>
        </w:rPr>
        <w:t>23</w:t>
      </w:r>
      <w:proofErr w:type="gramEnd"/>
      <w:r w:rsidR="00A80856">
        <w:rPr>
          <w:rFonts w:ascii="Times New Roman" w:eastAsia="Century" w:hAnsi="Times New Roman" w:cs="Times New Roman"/>
          <w:sz w:val="24"/>
          <w:szCs w:val="24"/>
        </w:rPr>
        <w:t>/01/2025</w:t>
      </w:r>
    </w:p>
    <w:p w14:paraId="01350F8B" w14:textId="77777777" w:rsidR="00DA1EB8" w:rsidRPr="00DA1EB8" w:rsidRDefault="002F4EDD" w:rsidP="00DA1EB8">
      <w:pPr>
        <w:ind w:firstLine="709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511C6"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                                              </w:t>
      </w:r>
      <w:r w:rsidR="00DA1EB8" w:rsidRPr="00DA1EB8">
        <w:rPr>
          <w:rFonts w:ascii="Times New Roman" w:eastAsia="Times New Roman" w:hAnsi="Times New Roman" w:cs="Times New Roman"/>
          <w:b/>
          <w:bCs/>
          <w:sz w:val="24"/>
          <w:szCs w:val="24"/>
        </w:rPr>
        <w:t>Ai docenti in periodo di formazione e prova a. s. 2024/2025:</w:t>
      </w:r>
    </w:p>
    <w:p w14:paraId="6BA201A3" w14:textId="77777777" w:rsidR="00DA1EB8" w:rsidRPr="00DA1EB8" w:rsidRDefault="00DA1EB8" w:rsidP="00DA1EB8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DA1EB8">
        <w:rPr>
          <w:rFonts w:ascii="Times New Roman" w:eastAsia="Times New Roman" w:hAnsi="Times New Roman" w:cs="Times New Roman"/>
          <w:sz w:val="24"/>
          <w:szCs w:val="24"/>
        </w:rPr>
        <w:t>Acciarino Angela</w:t>
      </w:r>
    </w:p>
    <w:p w14:paraId="4125C89F" w14:textId="77777777" w:rsidR="00DA1EB8" w:rsidRPr="00DA1EB8" w:rsidRDefault="00DA1EB8" w:rsidP="00DA1EB8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DA1EB8">
        <w:rPr>
          <w:rFonts w:ascii="Times New Roman" w:eastAsia="Times New Roman" w:hAnsi="Times New Roman" w:cs="Times New Roman"/>
          <w:sz w:val="24"/>
          <w:szCs w:val="24"/>
        </w:rPr>
        <w:t>Bencivenga Ines</w:t>
      </w:r>
    </w:p>
    <w:p w14:paraId="4E7C0341" w14:textId="77777777" w:rsidR="006963C5" w:rsidRDefault="006963C5" w:rsidP="00DA1EB8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18E4B42" w14:textId="634E50BB" w:rsidR="00DA1EB8" w:rsidRPr="00DA1EB8" w:rsidRDefault="00DA1EB8" w:rsidP="00DA1EB8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A1EB8">
        <w:rPr>
          <w:rFonts w:ascii="Times New Roman" w:eastAsia="Times New Roman" w:hAnsi="Times New Roman" w:cs="Times New Roman"/>
          <w:b/>
          <w:bCs/>
          <w:sz w:val="24"/>
          <w:szCs w:val="24"/>
        </w:rPr>
        <w:t>Ai docenti Tutor:</w:t>
      </w:r>
    </w:p>
    <w:p w14:paraId="2AEA1877" w14:textId="77777777" w:rsidR="00DA1EB8" w:rsidRPr="00DA1EB8" w:rsidRDefault="00DA1EB8" w:rsidP="00DA1EB8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A1EB8">
        <w:rPr>
          <w:rFonts w:ascii="Times New Roman" w:eastAsia="Times New Roman" w:hAnsi="Times New Roman" w:cs="Times New Roman"/>
          <w:b/>
          <w:bCs/>
          <w:sz w:val="24"/>
          <w:szCs w:val="24"/>
        </w:rPr>
        <w:t>Cognetta Saverio</w:t>
      </w:r>
    </w:p>
    <w:p w14:paraId="71B95FE0" w14:textId="77777777" w:rsidR="00DA1EB8" w:rsidRPr="00DA1EB8" w:rsidRDefault="00DA1EB8" w:rsidP="00DA1EB8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DA1EB8">
        <w:rPr>
          <w:rFonts w:ascii="Times New Roman" w:eastAsia="Times New Roman" w:hAnsi="Times New Roman" w:cs="Times New Roman"/>
          <w:sz w:val="24"/>
          <w:szCs w:val="24"/>
        </w:rPr>
        <w:t>Biscotti Dario</w:t>
      </w:r>
    </w:p>
    <w:p w14:paraId="376688E8" w14:textId="77777777" w:rsidR="006963C5" w:rsidRDefault="006963C5" w:rsidP="00DA1EB8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F9FFBA0" w14:textId="0695AEFB" w:rsidR="00DA1EB8" w:rsidRPr="00DA1EB8" w:rsidRDefault="00DA1EB8" w:rsidP="00DA1EB8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A1EB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Alla F. S. Area </w:t>
      </w:r>
      <w:proofErr w:type="gramStart"/>
      <w:r w:rsidRPr="00DA1EB8">
        <w:rPr>
          <w:rFonts w:ascii="Times New Roman" w:eastAsia="Times New Roman" w:hAnsi="Times New Roman" w:cs="Times New Roman"/>
          <w:b/>
          <w:bCs/>
          <w:sz w:val="24"/>
          <w:szCs w:val="24"/>
        </w:rPr>
        <w:t>2  prof.ssa</w:t>
      </w:r>
      <w:proofErr w:type="gramEnd"/>
      <w:r w:rsidRPr="00DA1EB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Conte Carmina</w:t>
      </w:r>
    </w:p>
    <w:p w14:paraId="67850EA7" w14:textId="77777777" w:rsidR="00DA1EB8" w:rsidRPr="00DA1EB8" w:rsidRDefault="00DA1EB8" w:rsidP="00DA1EB8">
      <w:pPr>
        <w:spacing w:after="0" w:line="360" w:lineRule="auto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DA1EB8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                                                                                        </w:t>
      </w:r>
    </w:p>
    <w:p w14:paraId="768FFB4D" w14:textId="77777777" w:rsidR="00DA1EB8" w:rsidRPr="00DA1EB8" w:rsidRDefault="00DA1EB8" w:rsidP="00DA1EB8">
      <w:pPr>
        <w:spacing w:after="160" w:line="256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DA1EB8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Alla DSGA</w:t>
      </w:r>
    </w:p>
    <w:p w14:paraId="0CA8A2A0" w14:textId="77777777" w:rsidR="00DA1EB8" w:rsidRPr="00DA1EB8" w:rsidRDefault="00DA1EB8" w:rsidP="00DA1EB8">
      <w:pPr>
        <w:spacing w:after="160" w:line="256" w:lineRule="auto"/>
        <w:jc w:val="right"/>
        <w:rPr>
          <w:rFonts w:ascii="Times New Roman" w:eastAsia="Times New Roman" w:hAnsi="Times New Roman" w:cs="Times New Roman"/>
          <w:b/>
          <w:iCs/>
          <w:sz w:val="24"/>
          <w:szCs w:val="24"/>
          <w:lang w:eastAsia="en-US"/>
        </w:rPr>
      </w:pPr>
      <w:r w:rsidRPr="00DA1EB8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Al sito web della Scuola</w:t>
      </w:r>
    </w:p>
    <w:p w14:paraId="62E4FA21" w14:textId="3C738C19" w:rsidR="00775B7E" w:rsidRPr="00C511C6" w:rsidRDefault="00775B7E" w:rsidP="00DA1EB8">
      <w:pPr>
        <w:spacing w:after="0" w:line="240" w:lineRule="auto"/>
        <w:ind w:firstLine="709"/>
        <w:jc w:val="right"/>
        <w:rPr>
          <w:rFonts w:ascii="Times New Roman" w:eastAsia="Century" w:hAnsi="Times New Roman" w:cs="Times New Roman"/>
          <w:sz w:val="24"/>
          <w:szCs w:val="24"/>
        </w:rPr>
      </w:pPr>
    </w:p>
    <w:p w14:paraId="0FEE7AC3" w14:textId="58347EF2" w:rsidR="00324552" w:rsidRPr="008316FB" w:rsidRDefault="00775B7E" w:rsidP="008316FB">
      <w:pPr>
        <w:jc w:val="center"/>
        <w:rPr>
          <w:rFonts w:ascii="Times New Roman" w:eastAsia="Century" w:hAnsi="Times New Roman" w:cs="Times New Roman"/>
          <w:b/>
          <w:bCs/>
          <w:sz w:val="24"/>
          <w:szCs w:val="24"/>
        </w:rPr>
      </w:pPr>
      <w:r w:rsidRPr="008316FB">
        <w:rPr>
          <w:rFonts w:ascii="Times New Roman" w:eastAsia="Century" w:hAnsi="Times New Roman" w:cs="Times New Roman"/>
          <w:b/>
          <w:bCs/>
          <w:sz w:val="24"/>
          <w:szCs w:val="24"/>
        </w:rPr>
        <w:t>COMUNICAZIONE N.</w:t>
      </w:r>
      <w:r w:rsidR="004746AF" w:rsidRPr="008316FB"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 </w:t>
      </w:r>
      <w:r w:rsidR="00A80856">
        <w:rPr>
          <w:rFonts w:ascii="Times New Roman" w:eastAsia="Century" w:hAnsi="Times New Roman" w:cs="Times New Roman"/>
          <w:b/>
          <w:bCs/>
          <w:sz w:val="24"/>
          <w:szCs w:val="24"/>
        </w:rPr>
        <w:t>134</w:t>
      </w:r>
    </w:p>
    <w:p w14:paraId="50D92593" w14:textId="77777777" w:rsidR="008316FB" w:rsidRPr="00C511C6" w:rsidRDefault="008316FB" w:rsidP="008316FB">
      <w:pPr>
        <w:jc w:val="center"/>
        <w:rPr>
          <w:rFonts w:ascii="Times New Roman" w:eastAsia="Century" w:hAnsi="Times New Roman" w:cs="Times New Roman"/>
          <w:sz w:val="24"/>
          <w:szCs w:val="24"/>
        </w:rPr>
      </w:pPr>
    </w:p>
    <w:p w14:paraId="3488667D" w14:textId="77777777" w:rsidR="008316FB" w:rsidRDefault="00775B7E" w:rsidP="006249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511C6">
        <w:rPr>
          <w:rFonts w:ascii="Times New Roman" w:hAnsi="Times New Roman" w:cs="Times New Roman"/>
          <w:b/>
          <w:bCs/>
          <w:sz w:val="24"/>
          <w:szCs w:val="24"/>
        </w:rPr>
        <w:t xml:space="preserve">Oggetto: </w:t>
      </w:r>
      <w:r w:rsidR="006249F5" w:rsidRPr="006249F5">
        <w:rPr>
          <w:rFonts w:ascii="Times New Roman" w:hAnsi="Times New Roman" w:cs="Times New Roman"/>
          <w:b/>
          <w:bCs/>
          <w:sz w:val="24"/>
          <w:szCs w:val="24"/>
        </w:rPr>
        <w:t xml:space="preserve">Anno di formazione e di prova dei docenti </w:t>
      </w:r>
      <w:proofErr w:type="spellStart"/>
      <w:r w:rsidR="006249F5" w:rsidRPr="006249F5">
        <w:rPr>
          <w:rFonts w:ascii="Times New Roman" w:hAnsi="Times New Roman" w:cs="Times New Roman"/>
          <w:b/>
          <w:bCs/>
          <w:sz w:val="24"/>
          <w:szCs w:val="24"/>
        </w:rPr>
        <w:t>a.s.</w:t>
      </w:r>
      <w:proofErr w:type="spellEnd"/>
      <w:r w:rsidR="006249F5" w:rsidRPr="006249F5">
        <w:rPr>
          <w:rFonts w:ascii="Times New Roman" w:hAnsi="Times New Roman" w:cs="Times New Roman"/>
          <w:b/>
          <w:bCs/>
          <w:sz w:val="24"/>
          <w:szCs w:val="24"/>
        </w:rPr>
        <w:t xml:space="preserve"> 2024/2025 </w:t>
      </w:r>
      <w:r w:rsidR="008316FB">
        <w:rPr>
          <w:rFonts w:ascii="Times New Roman" w:hAnsi="Times New Roman" w:cs="Times New Roman"/>
          <w:b/>
          <w:bCs/>
          <w:sz w:val="24"/>
          <w:szCs w:val="24"/>
        </w:rPr>
        <w:t xml:space="preserve">- </w:t>
      </w:r>
      <w:r w:rsidR="006249F5" w:rsidRPr="006249F5">
        <w:rPr>
          <w:rFonts w:ascii="Times New Roman" w:hAnsi="Times New Roman" w:cs="Times New Roman"/>
          <w:b/>
          <w:bCs/>
          <w:sz w:val="24"/>
          <w:szCs w:val="24"/>
        </w:rPr>
        <w:t xml:space="preserve">OFFERTA </w:t>
      </w:r>
    </w:p>
    <w:p w14:paraId="7EE44155" w14:textId="67B08B77" w:rsidR="00775B7E" w:rsidRPr="006249F5" w:rsidRDefault="008316FB" w:rsidP="006249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</w:t>
      </w:r>
      <w:r w:rsidR="006249F5" w:rsidRPr="006249F5">
        <w:rPr>
          <w:rFonts w:ascii="Times New Roman" w:hAnsi="Times New Roman" w:cs="Times New Roman"/>
          <w:b/>
          <w:bCs/>
          <w:sz w:val="24"/>
          <w:szCs w:val="24"/>
        </w:rPr>
        <w:t>FORMATIVA REGIONALE – ISCRIZIONI</w:t>
      </w:r>
    </w:p>
    <w:p w14:paraId="7E05B86F" w14:textId="77777777" w:rsidR="006249F5" w:rsidRDefault="006249F5" w:rsidP="00BD065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DC1034" w14:textId="652A5A4A" w:rsidR="008316FB" w:rsidRPr="00A80856" w:rsidRDefault="008316FB" w:rsidP="008316F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80856">
        <w:rPr>
          <w:rFonts w:ascii="Times New Roman" w:hAnsi="Times New Roman" w:cs="Times New Roman"/>
          <w:sz w:val="24"/>
          <w:szCs w:val="24"/>
        </w:rPr>
        <w:t xml:space="preserve">Nel richiamare la nuova architettura del percorso formativo riservato ai docenti neoassunti, delineata dalla </w:t>
      </w:r>
      <w:r w:rsidRPr="00A80856">
        <w:rPr>
          <w:rFonts w:ascii="Times New Roman" w:hAnsi="Times New Roman" w:cs="Times New Roman"/>
          <w:b/>
          <w:bCs/>
          <w:sz w:val="24"/>
          <w:szCs w:val="24"/>
        </w:rPr>
        <w:t>nota ministeriale prot.202382 del 26.11.2024</w:t>
      </w:r>
      <w:r w:rsidRPr="00A80856">
        <w:rPr>
          <w:rFonts w:ascii="Times New Roman" w:hAnsi="Times New Roman" w:cs="Times New Roman"/>
          <w:sz w:val="24"/>
          <w:szCs w:val="24"/>
        </w:rPr>
        <w:t xml:space="preserve">, alla quale si rimanda, e i primi elementi organizzativi, illustrati dalla </w:t>
      </w:r>
      <w:r w:rsidRPr="00A80856">
        <w:rPr>
          <w:rFonts w:ascii="Times New Roman" w:hAnsi="Times New Roman" w:cs="Times New Roman"/>
          <w:b/>
          <w:bCs/>
          <w:sz w:val="24"/>
          <w:szCs w:val="24"/>
        </w:rPr>
        <w:t>circolare dell’Ufficio Scolastico Regionale per la Campania prot. 78447 del 04.12.2024</w:t>
      </w:r>
      <w:r w:rsidRPr="00A80856">
        <w:rPr>
          <w:rFonts w:ascii="Times New Roman" w:hAnsi="Times New Roman" w:cs="Times New Roman"/>
          <w:sz w:val="24"/>
          <w:szCs w:val="24"/>
        </w:rPr>
        <w:t xml:space="preserve">, alla quale si rimanda, si trasmette, in allegato alla presente, la </w:t>
      </w:r>
      <w:r w:rsidRPr="00A80856">
        <w:rPr>
          <w:rFonts w:ascii="Times New Roman" w:hAnsi="Times New Roman" w:cs="Times New Roman"/>
          <w:b/>
          <w:bCs/>
          <w:sz w:val="24"/>
          <w:szCs w:val="24"/>
        </w:rPr>
        <w:t>nota prot. n. 5598 del 23/01/2025, pari oggetto, dell’Ufficio Scolastico Regionale per la Campania</w:t>
      </w:r>
      <w:r w:rsidRPr="00A80856">
        <w:rPr>
          <w:rFonts w:ascii="Times New Roman" w:hAnsi="Times New Roman" w:cs="Times New Roman"/>
          <w:sz w:val="24"/>
          <w:szCs w:val="24"/>
        </w:rPr>
        <w:t xml:space="preserve"> con la quale si forniscono </w:t>
      </w:r>
      <w:r w:rsidRPr="00A80856">
        <w:rPr>
          <w:rFonts w:ascii="Times New Roman" w:hAnsi="Times New Roman" w:cs="Times New Roman"/>
          <w:b/>
          <w:bCs/>
          <w:sz w:val="24"/>
          <w:szCs w:val="24"/>
        </w:rPr>
        <w:t>indicazioni relative all’offerta formativa regionale e alle modalità di iscrizione alle attività laboratoriali previste per il corrente anno scolastico.</w:t>
      </w:r>
    </w:p>
    <w:p w14:paraId="09FF85D0" w14:textId="550E66E4" w:rsidR="008316FB" w:rsidRPr="008316FB" w:rsidRDefault="008316FB" w:rsidP="008316F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Considerate l’articolazione e l’obbligatorietà   del percorso formativo, tenuto conto che gli incontri di formazione non sono replicabili, si invita ad una puntuale e attenta lettura della succitata nota </w:t>
      </w:r>
      <w:r w:rsidRPr="008316FB">
        <w:rPr>
          <w:rFonts w:ascii="Times New Roman" w:hAnsi="Times New Roman" w:cs="Times New Roman"/>
          <w:sz w:val="24"/>
          <w:szCs w:val="24"/>
        </w:rPr>
        <w:t>prot. n. 5598 del 23/01/2025 dell’Ufficio Scolastico Regionale per la Campania</w:t>
      </w:r>
      <w:r w:rsidR="00254DC0">
        <w:rPr>
          <w:rFonts w:ascii="Times New Roman" w:hAnsi="Times New Roman" w:cs="Times New Roman"/>
          <w:sz w:val="24"/>
          <w:szCs w:val="24"/>
        </w:rPr>
        <w:t xml:space="preserve"> allegata alla presente comunicazione da parte di tutti gli interessati in intestazione.</w:t>
      </w:r>
    </w:p>
    <w:p w14:paraId="3F96E47D" w14:textId="1C665CD4" w:rsidR="008316FB" w:rsidRDefault="008316FB" w:rsidP="00BD0657">
      <w:pPr>
        <w:autoSpaceDE w:val="0"/>
        <w:autoSpaceDN w:val="0"/>
        <w:adjustRightInd w:val="0"/>
        <w:spacing w:after="0" w:line="360" w:lineRule="auto"/>
        <w:jc w:val="both"/>
      </w:pPr>
    </w:p>
    <w:p w14:paraId="5DC61592" w14:textId="77777777" w:rsidR="00254DC0" w:rsidRDefault="00254DC0" w:rsidP="00254DC0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DIRIGENTE SCOLASTICO</w:t>
      </w:r>
    </w:p>
    <w:p w14:paraId="13366459" w14:textId="77777777" w:rsidR="00254DC0" w:rsidRPr="00C511C6" w:rsidRDefault="00254DC0" w:rsidP="00254DC0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Prof.ssa Emma Marchitto</w:t>
      </w:r>
    </w:p>
    <w:p w14:paraId="52380FF2" w14:textId="77777777" w:rsidR="006963C5" w:rsidRDefault="006963C5" w:rsidP="003245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6963C5" w:rsidSect="0012244A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8465FC" w14:textId="77777777" w:rsidR="00A26EBA" w:rsidRDefault="00A26EBA" w:rsidP="002D7D6C">
      <w:pPr>
        <w:spacing w:after="0" w:line="240" w:lineRule="auto"/>
      </w:pPr>
      <w:r>
        <w:separator/>
      </w:r>
    </w:p>
  </w:endnote>
  <w:endnote w:type="continuationSeparator" w:id="0">
    <w:p w14:paraId="50A17A04" w14:textId="77777777" w:rsidR="00A26EBA" w:rsidRDefault="00A26EBA" w:rsidP="002D7D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596F40" w14:textId="77777777" w:rsidR="00A26EBA" w:rsidRDefault="00A26EBA" w:rsidP="002D7D6C">
      <w:pPr>
        <w:spacing w:after="0" w:line="240" w:lineRule="auto"/>
      </w:pPr>
      <w:r>
        <w:separator/>
      </w:r>
    </w:p>
  </w:footnote>
  <w:footnote w:type="continuationSeparator" w:id="0">
    <w:p w14:paraId="28458DC1" w14:textId="77777777" w:rsidR="00A26EBA" w:rsidRDefault="00A26EBA" w:rsidP="002D7D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303030"/>
        <w:sz w:val="24"/>
        <w:szCs w:val="24"/>
        <w:shd w:val="clear" w:color="auto" w:fill="FFFFFF"/>
      </w:rPr>
    </w:lvl>
  </w:abstractNum>
  <w:abstractNum w:abstractNumId="1" w15:restartNumberingAfterBreak="0">
    <w:nsid w:val="025D66F4"/>
    <w:multiLevelType w:val="hybridMultilevel"/>
    <w:tmpl w:val="DCBA46B6"/>
    <w:lvl w:ilvl="0" w:tplc="3364CA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C0A31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CFA72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6C4C2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C6AB4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DF666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45E52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B8C3D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14ECC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0FF96E17"/>
    <w:multiLevelType w:val="hybridMultilevel"/>
    <w:tmpl w:val="F382505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D656B5"/>
    <w:multiLevelType w:val="hybridMultilevel"/>
    <w:tmpl w:val="991C65F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402B61"/>
    <w:multiLevelType w:val="hybridMultilevel"/>
    <w:tmpl w:val="7B2A9C7E"/>
    <w:lvl w:ilvl="0" w:tplc="B4BAC31C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b w:val="0"/>
        <w:u w:val="no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2F7C47"/>
    <w:multiLevelType w:val="hybridMultilevel"/>
    <w:tmpl w:val="EC12160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CA54C1"/>
    <w:multiLevelType w:val="hybridMultilevel"/>
    <w:tmpl w:val="57FE3BB0"/>
    <w:lvl w:ilvl="0" w:tplc="28C2E7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C94840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730EB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4AA28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C3E95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4824C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80443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EE405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E0C4E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39CC7A1C"/>
    <w:multiLevelType w:val="hybridMultilevel"/>
    <w:tmpl w:val="9C329DC2"/>
    <w:lvl w:ilvl="0" w:tplc="8DE049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960D2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01275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A2EEA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3F2E6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48A627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07CAE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E1C07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0A00A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5DEC6BBE"/>
    <w:multiLevelType w:val="hybridMultilevel"/>
    <w:tmpl w:val="D7F6B5D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535B6D"/>
    <w:multiLevelType w:val="hybridMultilevel"/>
    <w:tmpl w:val="F1669B2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F578E4"/>
    <w:multiLevelType w:val="hybridMultilevel"/>
    <w:tmpl w:val="50E24B0E"/>
    <w:lvl w:ilvl="0" w:tplc="0410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2C437E"/>
    <w:multiLevelType w:val="hybridMultilevel"/>
    <w:tmpl w:val="FC82A4C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F2320F"/>
    <w:multiLevelType w:val="hybridMultilevel"/>
    <w:tmpl w:val="413608F8"/>
    <w:lvl w:ilvl="0" w:tplc="669498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6B88D4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0BE92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F4AEF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59822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C6477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B54C2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4802F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CECA9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727613116">
    <w:abstractNumId w:val="4"/>
  </w:num>
  <w:num w:numId="2" w16cid:durableId="1918784241">
    <w:abstractNumId w:val="12"/>
  </w:num>
  <w:num w:numId="3" w16cid:durableId="543098762">
    <w:abstractNumId w:val="6"/>
  </w:num>
  <w:num w:numId="4" w16cid:durableId="1178159871">
    <w:abstractNumId w:val="0"/>
  </w:num>
  <w:num w:numId="5" w16cid:durableId="801192109">
    <w:abstractNumId w:val="11"/>
  </w:num>
  <w:num w:numId="6" w16cid:durableId="987827000">
    <w:abstractNumId w:val="5"/>
  </w:num>
  <w:num w:numId="7" w16cid:durableId="816609796">
    <w:abstractNumId w:val="9"/>
  </w:num>
  <w:num w:numId="8" w16cid:durableId="341276575">
    <w:abstractNumId w:val="8"/>
  </w:num>
  <w:num w:numId="9" w16cid:durableId="1316032086">
    <w:abstractNumId w:val="10"/>
  </w:num>
  <w:num w:numId="10" w16cid:durableId="526064652">
    <w:abstractNumId w:val="3"/>
  </w:num>
  <w:num w:numId="11" w16cid:durableId="1010641136">
    <w:abstractNumId w:val="1"/>
  </w:num>
  <w:num w:numId="12" w16cid:durableId="197813575">
    <w:abstractNumId w:val="2"/>
  </w:num>
  <w:num w:numId="13" w16cid:durableId="40738407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EDD"/>
    <w:rsid w:val="00010C00"/>
    <w:rsid w:val="00060AAF"/>
    <w:rsid w:val="00090B12"/>
    <w:rsid w:val="000C5C1B"/>
    <w:rsid w:val="0012244A"/>
    <w:rsid w:val="00141553"/>
    <w:rsid w:val="001623E5"/>
    <w:rsid w:val="001624EC"/>
    <w:rsid w:val="0017038E"/>
    <w:rsid w:val="001721B1"/>
    <w:rsid w:val="001976C3"/>
    <w:rsid w:val="001C5021"/>
    <w:rsid w:val="001D1F8E"/>
    <w:rsid w:val="00200F7C"/>
    <w:rsid w:val="002028D4"/>
    <w:rsid w:val="00212BFF"/>
    <w:rsid w:val="00217067"/>
    <w:rsid w:val="00235197"/>
    <w:rsid w:val="00254DC0"/>
    <w:rsid w:val="002A750F"/>
    <w:rsid w:val="002C7E8F"/>
    <w:rsid w:val="002D7D6C"/>
    <w:rsid w:val="002F0F9E"/>
    <w:rsid w:val="002F4EDD"/>
    <w:rsid w:val="002F7611"/>
    <w:rsid w:val="00305C2B"/>
    <w:rsid w:val="00324552"/>
    <w:rsid w:val="00341054"/>
    <w:rsid w:val="00350937"/>
    <w:rsid w:val="00350F69"/>
    <w:rsid w:val="003943BB"/>
    <w:rsid w:val="003B1101"/>
    <w:rsid w:val="00432024"/>
    <w:rsid w:val="00456BF0"/>
    <w:rsid w:val="004746AF"/>
    <w:rsid w:val="004A68D9"/>
    <w:rsid w:val="004C3E9E"/>
    <w:rsid w:val="00586FB5"/>
    <w:rsid w:val="0059623A"/>
    <w:rsid w:val="005D0652"/>
    <w:rsid w:val="00620A46"/>
    <w:rsid w:val="006249F5"/>
    <w:rsid w:val="006776C1"/>
    <w:rsid w:val="006963C5"/>
    <w:rsid w:val="007176A3"/>
    <w:rsid w:val="00775B7E"/>
    <w:rsid w:val="007B503E"/>
    <w:rsid w:val="007B7065"/>
    <w:rsid w:val="007E6520"/>
    <w:rsid w:val="008023BD"/>
    <w:rsid w:val="008316FB"/>
    <w:rsid w:val="00894178"/>
    <w:rsid w:val="008947AD"/>
    <w:rsid w:val="008A7B04"/>
    <w:rsid w:val="00904393"/>
    <w:rsid w:val="00911673"/>
    <w:rsid w:val="00915084"/>
    <w:rsid w:val="00917AE6"/>
    <w:rsid w:val="00927339"/>
    <w:rsid w:val="009521CC"/>
    <w:rsid w:val="009E7DD2"/>
    <w:rsid w:val="009F7241"/>
    <w:rsid w:val="00A26EBA"/>
    <w:rsid w:val="00A80856"/>
    <w:rsid w:val="00A85EA3"/>
    <w:rsid w:val="00A86066"/>
    <w:rsid w:val="00AA0B98"/>
    <w:rsid w:val="00AF39D5"/>
    <w:rsid w:val="00B26E07"/>
    <w:rsid w:val="00B33270"/>
    <w:rsid w:val="00B86BA7"/>
    <w:rsid w:val="00BD0297"/>
    <w:rsid w:val="00BD0657"/>
    <w:rsid w:val="00BD18A6"/>
    <w:rsid w:val="00BF65B8"/>
    <w:rsid w:val="00C511C6"/>
    <w:rsid w:val="00CC3F4F"/>
    <w:rsid w:val="00CE7649"/>
    <w:rsid w:val="00D47D57"/>
    <w:rsid w:val="00D50670"/>
    <w:rsid w:val="00D5107E"/>
    <w:rsid w:val="00D54442"/>
    <w:rsid w:val="00DA173A"/>
    <w:rsid w:val="00DA1EB8"/>
    <w:rsid w:val="00DA428C"/>
    <w:rsid w:val="00DC17F9"/>
    <w:rsid w:val="00DF01FF"/>
    <w:rsid w:val="00E7456A"/>
    <w:rsid w:val="00E76F80"/>
    <w:rsid w:val="00EB7EEE"/>
    <w:rsid w:val="00F309DC"/>
    <w:rsid w:val="00FB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FBDBA5"/>
  <w15:docId w15:val="{4B423496-137B-4DE0-9A36-B90C5BE8A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D1F8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pple-converted-space">
    <w:name w:val="apple-converted-space"/>
    <w:basedOn w:val="Carpredefinitoparagrafo"/>
    <w:rsid w:val="003B1101"/>
  </w:style>
  <w:style w:type="character" w:styleId="Enfasicorsivo">
    <w:name w:val="Emphasis"/>
    <w:qFormat/>
    <w:rsid w:val="003B1101"/>
    <w:rPr>
      <w:i/>
      <w:iCs/>
    </w:rPr>
  </w:style>
  <w:style w:type="paragraph" w:styleId="Paragrafoelenco">
    <w:name w:val="List Paragraph"/>
    <w:basedOn w:val="Normale"/>
    <w:uiPriority w:val="34"/>
    <w:qFormat/>
    <w:rsid w:val="008A7B04"/>
    <w:pPr>
      <w:ind w:left="720"/>
      <w:contextualSpacing/>
    </w:pPr>
  </w:style>
  <w:style w:type="table" w:styleId="Grigliatabella">
    <w:name w:val="Table Grid"/>
    <w:basedOn w:val="Tabellanormale"/>
    <w:uiPriority w:val="59"/>
    <w:rsid w:val="008A7B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2D7D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D7D6C"/>
    <w:rPr>
      <w:rFonts w:eastAsiaTheme="minorEastAsia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2D7D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D7D6C"/>
    <w:rPr>
      <w:rFonts w:eastAsiaTheme="minorEastAsia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47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2686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87682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68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6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171060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35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15273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0" Type="http://schemas.openxmlformats.org/officeDocument/2006/relationships/hyperlink" Target="http://www.istitutonovelli.edu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434</Words>
  <Characters>2479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Maria</dc:creator>
  <cp:lastModifiedBy>Giulio Raucci</cp:lastModifiedBy>
  <cp:revision>2</cp:revision>
  <cp:lastPrinted>2025-01-23T14:09:00Z</cp:lastPrinted>
  <dcterms:created xsi:type="dcterms:W3CDTF">2025-01-23T16:28:00Z</dcterms:created>
  <dcterms:modified xsi:type="dcterms:W3CDTF">2025-01-23T16:28:00Z</dcterms:modified>
</cp:coreProperties>
</file>