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215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215F96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215F96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215F96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215F96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Tel :0823-511909 – Vicedirigenza Tel :0823-511909   - Tel Dirigente Scolastico: 0823-511863</w:t>
            </w:r>
          </w:p>
          <w:p w14:paraId="1EDB2F3B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215F96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361BEE47" w14:textId="21329D21" w:rsidR="00704DA0" w:rsidRPr="00704DA0" w:rsidRDefault="00704DA0" w:rsidP="00704DA0">
      <w:pPr>
        <w:spacing w:after="160" w:line="259" w:lineRule="auto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Prot. N. </w:t>
      </w:r>
      <w:r w:rsidR="00796F05">
        <w:rPr>
          <w:rFonts w:eastAsiaTheme="minorHAnsi"/>
          <w:b/>
          <w:lang w:eastAsia="en-US"/>
        </w:rPr>
        <w:t>7147</w:t>
      </w:r>
      <w:r w:rsidR="006434DF">
        <w:rPr>
          <w:rFonts w:eastAsiaTheme="minorHAnsi"/>
          <w:b/>
          <w:lang w:eastAsia="en-US"/>
        </w:rPr>
        <w:t xml:space="preserve">/IV          </w:t>
      </w:r>
      <w:r w:rsidRPr="00704DA0">
        <w:rPr>
          <w:rFonts w:eastAsiaTheme="minorHAnsi"/>
          <w:b/>
          <w:lang w:eastAsia="en-US"/>
        </w:rPr>
        <w:t xml:space="preserve">                                         </w:t>
      </w:r>
      <w:r w:rsidR="00796F05">
        <w:rPr>
          <w:rFonts w:eastAsiaTheme="minorHAnsi"/>
          <w:b/>
          <w:lang w:eastAsia="en-US"/>
        </w:rPr>
        <w:t xml:space="preserve">     </w:t>
      </w:r>
      <w:r w:rsidRPr="00704DA0">
        <w:rPr>
          <w:rFonts w:eastAsiaTheme="minorHAnsi"/>
          <w:b/>
          <w:lang w:eastAsia="en-US"/>
        </w:rPr>
        <w:t xml:space="preserve">              </w:t>
      </w:r>
      <w:r w:rsidR="000135F9">
        <w:rPr>
          <w:rFonts w:eastAsiaTheme="minorHAnsi"/>
          <w:b/>
          <w:lang w:eastAsia="en-US"/>
        </w:rPr>
        <w:t xml:space="preserve">          </w:t>
      </w:r>
      <w:r w:rsidRPr="00704DA0">
        <w:rPr>
          <w:rFonts w:eastAsiaTheme="minorHAnsi"/>
          <w:b/>
          <w:lang w:eastAsia="en-US"/>
        </w:rPr>
        <w:t xml:space="preserve">   </w:t>
      </w:r>
      <w:r w:rsidR="00BC3653">
        <w:rPr>
          <w:rFonts w:eastAsiaTheme="minorHAnsi"/>
          <w:b/>
          <w:lang w:eastAsia="en-US"/>
        </w:rPr>
        <w:t xml:space="preserve">       </w:t>
      </w:r>
      <w:r w:rsidR="00DD351D">
        <w:rPr>
          <w:rFonts w:eastAsiaTheme="minorHAnsi"/>
          <w:b/>
          <w:lang w:eastAsia="en-US"/>
        </w:rPr>
        <w:t xml:space="preserve">  </w:t>
      </w:r>
      <w:r w:rsidRPr="00704DA0">
        <w:rPr>
          <w:rFonts w:eastAsiaTheme="minorHAnsi"/>
          <w:b/>
          <w:lang w:eastAsia="en-US"/>
        </w:rPr>
        <w:t xml:space="preserve">Marcianise, </w:t>
      </w:r>
      <w:r w:rsidR="005409E9">
        <w:rPr>
          <w:rFonts w:eastAsiaTheme="minorHAnsi"/>
          <w:b/>
          <w:lang w:eastAsia="en-US"/>
        </w:rPr>
        <w:t>0</w:t>
      </w:r>
      <w:r w:rsidR="00DD351D">
        <w:rPr>
          <w:rFonts w:eastAsiaTheme="minorHAnsi"/>
          <w:b/>
          <w:lang w:eastAsia="en-US"/>
        </w:rPr>
        <w:t>7</w:t>
      </w:r>
      <w:r w:rsidR="005409E9">
        <w:rPr>
          <w:rFonts w:eastAsiaTheme="minorHAnsi"/>
          <w:b/>
          <w:lang w:eastAsia="en-US"/>
        </w:rPr>
        <w:t>/05/202</w:t>
      </w:r>
      <w:r w:rsidR="00DD351D">
        <w:rPr>
          <w:rFonts w:eastAsiaTheme="minorHAnsi"/>
          <w:b/>
          <w:lang w:eastAsia="en-US"/>
        </w:rPr>
        <w:t>5</w:t>
      </w:r>
    </w:p>
    <w:p w14:paraId="1CABD9F2" w14:textId="77777777" w:rsidR="000135F9" w:rsidRDefault="006831F4" w:rsidP="00061E49">
      <w:pPr>
        <w:jc w:val="right"/>
        <w:rPr>
          <w:rFonts w:eastAsiaTheme="minorEastAsia"/>
          <w:b/>
        </w:rPr>
      </w:pPr>
      <w:r>
        <w:t xml:space="preserve">                                                                </w:t>
      </w:r>
      <w:r>
        <w:rPr>
          <w:b/>
        </w:rPr>
        <w:t>Ag</w:t>
      </w:r>
      <w:r>
        <w:rPr>
          <w:rFonts w:eastAsiaTheme="minorEastAsia"/>
          <w:b/>
        </w:rPr>
        <w:t>li/le Alunni/e delle</w:t>
      </w:r>
      <w:r w:rsidR="006434DF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C</w:t>
      </w:r>
      <w:r w:rsidRPr="006937D0">
        <w:rPr>
          <w:rFonts w:eastAsiaTheme="minorEastAsia"/>
          <w:b/>
        </w:rPr>
        <w:t>lassi</w:t>
      </w:r>
      <w:r>
        <w:rPr>
          <w:rFonts w:eastAsiaTheme="minorEastAsia"/>
          <w:b/>
        </w:rPr>
        <w:t xml:space="preserve"> </w:t>
      </w:r>
    </w:p>
    <w:p w14:paraId="2A1655DA" w14:textId="58640822" w:rsidR="00061E49" w:rsidRPr="00BC3653" w:rsidRDefault="000135F9" w:rsidP="00061E49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5</w:t>
      </w:r>
      <w:r w:rsidR="00521DDC" w:rsidRPr="00BC3653">
        <w:rPr>
          <w:rFonts w:eastAsiaTheme="minorEastAsia"/>
          <w:b/>
        </w:rPr>
        <w:t xml:space="preserve">^AEG </w:t>
      </w:r>
      <w:r w:rsidR="00DD351D">
        <w:rPr>
          <w:rFonts w:eastAsiaTheme="minorEastAsia"/>
          <w:b/>
        </w:rPr>
        <w:t>– 5^DEG</w:t>
      </w:r>
    </w:p>
    <w:p w14:paraId="6F46EA08" w14:textId="4AB567D1" w:rsidR="006831F4" w:rsidRDefault="006B0FFF" w:rsidP="006831F4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i</w:t>
      </w:r>
      <w:r w:rsidR="006831F4">
        <w:rPr>
          <w:rFonts w:eastAsiaTheme="minorEastAsia"/>
          <w:b/>
        </w:rPr>
        <w:t xml:space="preserve">scritti/e </w:t>
      </w:r>
      <w:proofErr w:type="spellStart"/>
      <w:r w:rsidR="006831F4">
        <w:rPr>
          <w:rFonts w:eastAsiaTheme="minorEastAsia"/>
          <w:b/>
        </w:rPr>
        <w:t>e</w:t>
      </w:r>
      <w:proofErr w:type="spellEnd"/>
      <w:r w:rsidR="006831F4">
        <w:rPr>
          <w:rFonts w:eastAsiaTheme="minorEastAsia"/>
          <w:b/>
        </w:rPr>
        <w:t xml:space="preserve"> frequentanti l’ISISS “G.</w:t>
      </w:r>
      <w:r w:rsidR="006831F4" w:rsidRPr="006937D0">
        <w:rPr>
          <w:rFonts w:eastAsiaTheme="minorEastAsia"/>
          <w:b/>
        </w:rPr>
        <w:t xml:space="preserve">B. NOVELLI” </w:t>
      </w:r>
    </w:p>
    <w:p w14:paraId="0E8D1C50" w14:textId="291FA685" w:rsidR="006831F4" w:rsidRPr="0020682C" w:rsidRDefault="006831F4" w:rsidP="006831F4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 w:rsidR="00DD351D">
        <w:rPr>
          <w:rFonts w:eastAsiaTheme="minorEastAsia"/>
          <w:b/>
        </w:rPr>
        <w:t xml:space="preserve"> – </w:t>
      </w:r>
      <w:proofErr w:type="spellStart"/>
      <w:r w:rsidR="00DD351D">
        <w:rPr>
          <w:rFonts w:eastAsiaTheme="minorEastAsia"/>
          <w:b/>
        </w:rPr>
        <w:t>a.s.</w:t>
      </w:r>
      <w:proofErr w:type="spellEnd"/>
      <w:r w:rsidR="00DD351D">
        <w:rPr>
          <w:rFonts w:eastAsiaTheme="minorEastAsia"/>
          <w:b/>
        </w:rPr>
        <w:t xml:space="preserve"> 2024/2025</w:t>
      </w:r>
      <w:r w:rsidRPr="006937D0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 </w:t>
      </w:r>
    </w:p>
    <w:p w14:paraId="5683CFA6" w14:textId="77777777" w:rsidR="006831F4" w:rsidRDefault="006831F4" w:rsidP="006831F4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 xml:space="preserve"> e per loro tramite ai rispettivi genitori</w:t>
      </w:r>
    </w:p>
    <w:p w14:paraId="19C2020D" w14:textId="77777777" w:rsidR="006831F4" w:rsidRPr="0065488E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</w:p>
    <w:p w14:paraId="29F27563" w14:textId="77777777" w:rsidR="00E6582C" w:rsidRDefault="006831F4" w:rsidP="003B25B0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Ai Docenti in servizio</w:t>
      </w:r>
      <w:r w:rsidR="004C61C7">
        <w:rPr>
          <w:rFonts w:eastAsiaTheme="minorEastAsia"/>
          <w:b/>
        </w:rPr>
        <w:t xml:space="preserve"> </w:t>
      </w:r>
    </w:p>
    <w:p w14:paraId="5F348A2D" w14:textId="0F90866F" w:rsidR="0019432B" w:rsidRDefault="004C61C7" w:rsidP="003B25B0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nelle</w:t>
      </w:r>
      <w:r w:rsidR="00061E49">
        <w:rPr>
          <w:rFonts w:eastAsiaTheme="minorEastAsia"/>
          <w:b/>
        </w:rPr>
        <w:t xml:space="preserve"> </w:t>
      </w:r>
      <w:r w:rsidR="00E6582C">
        <w:rPr>
          <w:rFonts w:eastAsiaTheme="minorEastAsia"/>
          <w:b/>
        </w:rPr>
        <w:t xml:space="preserve">summenzionate </w:t>
      </w:r>
      <w:r w:rsidR="000135F9">
        <w:rPr>
          <w:rFonts w:eastAsiaTheme="minorEastAsia"/>
          <w:b/>
        </w:rPr>
        <w:t xml:space="preserve">Classi </w:t>
      </w:r>
    </w:p>
    <w:p w14:paraId="5861CE5E" w14:textId="71BE2CF5" w:rsidR="006831F4" w:rsidRDefault="00DD351D" w:rsidP="003B25B0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5^AEG – 5^D</w:t>
      </w:r>
      <w:r w:rsidR="0019432B" w:rsidRPr="00BC3653">
        <w:rPr>
          <w:rFonts w:eastAsiaTheme="minorEastAsia"/>
          <w:b/>
        </w:rPr>
        <w:t xml:space="preserve">EG </w:t>
      </w:r>
      <w:r w:rsidR="004C61C7">
        <w:rPr>
          <w:rFonts w:eastAsiaTheme="minorEastAsia"/>
          <w:b/>
        </w:rPr>
        <w:t xml:space="preserve"> </w:t>
      </w:r>
    </w:p>
    <w:p w14:paraId="21E62DE6" w14:textId="77777777" w:rsidR="006831F4" w:rsidRDefault="006831F4" w:rsidP="003B25B0">
      <w:pPr>
        <w:jc w:val="right"/>
        <w:rPr>
          <w:rFonts w:eastAsiaTheme="minorEastAsia"/>
          <w:b/>
        </w:rPr>
      </w:pPr>
      <w:r w:rsidRPr="002B0BF2">
        <w:rPr>
          <w:rFonts w:eastAsiaTheme="minorEastAsia"/>
          <w:b/>
        </w:rPr>
        <w:t xml:space="preserve">                                                                </w:t>
      </w:r>
      <w:r>
        <w:rPr>
          <w:rFonts w:eastAsiaTheme="minorEastAsia"/>
          <w:b/>
        </w:rPr>
        <w:t xml:space="preserve"> dell’</w:t>
      </w:r>
      <w:r w:rsidRPr="006937D0">
        <w:rPr>
          <w:rFonts w:eastAsiaTheme="minorEastAsia"/>
          <w:b/>
        </w:rPr>
        <w:t xml:space="preserve">ISISS “G. B. NOVELLI” </w:t>
      </w:r>
    </w:p>
    <w:p w14:paraId="167B84DC" w14:textId="49765B00" w:rsidR="006831F4" w:rsidRPr="00BA5CAB" w:rsidRDefault="006831F4" w:rsidP="003B25B0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 w:rsidR="00DD351D">
        <w:rPr>
          <w:rFonts w:eastAsiaTheme="minorEastAsia"/>
          <w:b/>
        </w:rPr>
        <w:t xml:space="preserve"> – </w:t>
      </w:r>
      <w:proofErr w:type="spellStart"/>
      <w:r w:rsidR="00DD351D">
        <w:rPr>
          <w:rFonts w:eastAsiaTheme="minorEastAsia"/>
          <w:b/>
        </w:rPr>
        <w:t>a.s.</w:t>
      </w:r>
      <w:proofErr w:type="spellEnd"/>
      <w:r w:rsidR="00DD351D">
        <w:rPr>
          <w:rFonts w:eastAsiaTheme="minorEastAsia"/>
          <w:b/>
        </w:rPr>
        <w:t xml:space="preserve"> 2024/2025</w:t>
      </w:r>
      <w:r w:rsidRPr="006937D0">
        <w:rPr>
          <w:rFonts w:eastAsiaTheme="minorEastAsia"/>
          <w:b/>
        </w:rPr>
        <w:t xml:space="preserve">                 </w:t>
      </w:r>
    </w:p>
    <w:p w14:paraId="1BA49728" w14:textId="77777777" w:rsidR="006831F4" w:rsidRPr="004E0523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1447ABF5" w14:textId="77777777" w:rsidR="006831F4" w:rsidRDefault="006831F4" w:rsidP="006831F4">
      <w:pPr>
        <w:jc w:val="right"/>
        <w:rPr>
          <w:b/>
        </w:rPr>
      </w:pPr>
      <w:r w:rsidRPr="006937D0">
        <w:rPr>
          <w:b/>
        </w:rPr>
        <w:t>Alla DSGA</w:t>
      </w:r>
    </w:p>
    <w:p w14:paraId="1C9C81FD" w14:textId="77777777" w:rsidR="006831F4" w:rsidRPr="00B950A9" w:rsidRDefault="006831F4" w:rsidP="006831F4">
      <w:pPr>
        <w:jc w:val="right"/>
        <w:rPr>
          <w:b/>
          <w:sz w:val="12"/>
          <w:szCs w:val="12"/>
        </w:rPr>
      </w:pPr>
    </w:p>
    <w:p w14:paraId="3B33924A" w14:textId="77777777" w:rsidR="006831F4" w:rsidRDefault="006831F4" w:rsidP="006831F4">
      <w:pPr>
        <w:jc w:val="right"/>
        <w:rPr>
          <w:b/>
        </w:rPr>
      </w:pPr>
      <w:r>
        <w:rPr>
          <w:b/>
        </w:rPr>
        <w:t xml:space="preserve">Alla Referente PCTO </w:t>
      </w:r>
    </w:p>
    <w:p w14:paraId="447FF062" w14:textId="77777777" w:rsidR="006831F4" w:rsidRDefault="006831F4" w:rsidP="006831F4">
      <w:pPr>
        <w:jc w:val="right"/>
        <w:rPr>
          <w:b/>
        </w:rPr>
      </w:pPr>
      <w:r>
        <w:rPr>
          <w:b/>
        </w:rPr>
        <w:t>Prof.ssa Silvana Merenda</w:t>
      </w:r>
    </w:p>
    <w:p w14:paraId="3E142C9C" w14:textId="77777777" w:rsidR="0095506A" w:rsidRPr="0095506A" w:rsidRDefault="0095506A" w:rsidP="006831F4">
      <w:pPr>
        <w:jc w:val="right"/>
        <w:rPr>
          <w:b/>
          <w:sz w:val="12"/>
          <w:szCs w:val="12"/>
        </w:rPr>
      </w:pPr>
    </w:p>
    <w:p w14:paraId="2CAEC498" w14:textId="48B2E952" w:rsidR="0095506A" w:rsidRDefault="0095506A" w:rsidP="00F34EC5">
      <w:pPr>
        <w:jc w:val="right"/>
        <w:rPr>
          <w:b/>
        </w:rPr>
      </w:pPr>
      <w:r>
        <w:rPr>
          <w:b/>
        </w:rPr>
        <w:t>Al Referente dell’Indirizzo Prof</w:t>
      </w:r>
      <w:r w:rsidR="00F34EC5">
        <w:rPr>
          <w:b/>
        </w:rPr>
        <w:t>.</w:t>
      </w:r>
      <w:r>
        <w:rPr>
          <w:b/>
        </w:rPr>
        <w:t xml:space="preserve"> Enogastronomia</w:t>
      </w:r>
    </w:p>
    <w:p w14:paraId="0FAA48A9" w14:textId="57C27FD2" w:rsidR="0095506A" w:rsidRPr="006937D0" w:rsidRDefault="0095506A" w:rsidP="006831F4">
      <w:pPr>
        <w:jc w:val="right"/>
        <w:rPr>
          <w:b/>
        </w:rPr>
      </w:pPr>
      <w:r>
        <w:rPr>
          <w:b/>
        </w:rPr>
        <w:t>Por. Angelo D’Alessandro</w:t>
      </w:r>
    </w:p>
    <w:p w14:paraId="7B35AEB9" w14:textId="77777777" w:rsidR="006831F4" w:rsidRPr="004E0523" w:rsidRDefault="006831F4" w:rsidP="006831F4">
      <w:pPr>
        <w:jc w:val="right"/>
        <w:rPr>
          <w:b/>
          <w:sz w:val="12"/>
          <w:szCs w:val="12"/>
        </w:rPr>
      </w:pPr>
    </w:p>
    <w:p w14:paraId="557CE837" w14:textId="77777777" w:rsidR="006831F4" w:rsidRDefault="006831F4" w:rsidP="006831F4">
      <w:pPr>
        <w:jc w:val="right"/>
        <w:rPr>
          <w:b/>
        </w:rPr>
      </w:pPr>
      <w:r>
        <w:rPr>
          <w:b/>
        </w:rPr>
        <w:t>Al Sito Web dell’Istituzione Scolastica</w:t>
      </w:r>
    </w:p>
    <w:p w14:paraId="3C8A3E30" w14:textId="77777777" w:rsidR="006831F4" w:rsidRDefault="006831F4" w:rsidP="00704DA0">
      <w:pPr>
        <w:jc w:val="right"/>
        <w:rPr>
          <w:rFonts w:eastAsiaTheme="minorHAnsi"/>
          <w:b/>
          <w:lang w:eastAsia="en-US"/>
        </w:rPr>
      </w:pPr>
    </w:p>
    <w:p w14:paraId="668F631B" w14:textId="38729A6C" w:rsidR="00704DA0" w:rsidRPr="00704DA0" w:rsidRDefault="00704DA0" w:rsidP="00704DA0">
      <w:pPr>
        <w:spacing w:after="160" w:line="259" w:lineRule="auto"/>
        <w:jc w:val="center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COMUNICAZIONE N. </w:t>
      </w:r>
      <w:r w:rsidR="00796F05">
        <w:rPr>
          <w:rFonts w:eastAsiaTheme="minorHAnsi"/>
          <w:b/>
          <w:lang w:eastAsia="en-US"/>
        </w:rPr>
        <w:t>47</w:t>
      </w:r>
    </w:p>
    <w:p w14:paraId="25D9F321" w14:textId="13F85CC8" w:rsidR="00704DA0" w:rsidRDefault="00704DA0" w:rsidP="00704DA0">
      <w:pPr>
        <w:ind w:left="993" w:hanging="993"/>
        <w:jc w:val="both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Oggetto: Evento di Orientamento </w:t>
      </w:r>
      <w:r w:rsidR="0052493A">
        <w:rPr>
          <w:rFonts w:eastAsiaTheme="minorHAnsi"/>
          <w:b/>
          <w:lang w:eastAsia="en-US"/>
        </w:rPr>
        <w:t xml:space="preserve">“In </w:t>
      </w:r>
      <w:proofErr w:type="spellStart"/>
      <w:r w:rsidR="0052493A">
        <w:rPr>
          <w:rFonts w:eastAsiaTheme="minorHAnsi"/>
          <w:b/>
          <w:lang w:eastAsia="en-US"/>
        </w:rPr>
        <w:t>Cibum</w:t>
      </w:r>
      <w:proofErr w:type="spellEnd"/>
      <w:r w:rsidR="0052493A">
        <w:rPr>
          <w:rFonts w:eastAsiaTheme="minorHAnsi"/>
          <w:b/>
          <w:lang w:eastAsia="en-US"/>
        </w:rPr>
        <w:t xml:space="preserve"> – S</w:t>
      </w:r>
      <w:r w:rsidR="00450C43">
        <w:rPr>
          <w:rFonts w:eastAsiaTheme="minorHAnsi"/>
          <w:b/>
          <w:lang w:eastAsia="en-US"/>
        </w:rPr>
        <w:t>cuola di Alta Formazione Gastronomica</w:t>
      </w:r>
      <w:r w:rsidR="00A643CB">
        <w:rPr>
          <w:rFonts w:eastAsiaTheme="minorHAnsi"/>
          <w:b/>
          <w:lang w:eastAsia="en-US"/>
        </w:rPr>
        <w:t xml:space="preserve">” </w:t>
      </w:r>
      <w:r w:rsidR="0019432B">
        <w:rPr>
          <w:rFonts w:eastAsiaTheme="minorHAnsi"/>
          <w:b/>
          <w:lang w:eastAsia="en-US"/>
        </w:rPr>
        <w:t xml:space="preserve">– </w:t>
      </w:r>
      <w:r w:rsidR="00DD351D">
        <w:rPr>
          <w:rFonts w:eastAsiaTheme="minorHAnsi"/>
          <w:b/>
          <w:lang w:eastAsia="en-US"/>
        </w:rPr>
        <w:t>vener</w:t>
      </w:r>
      <w:r w:rsidR="0019432B">
        <w:rPr>
          <w:rFonts w:eastAsiaTheme="minorHAnsi"/>
          <w:b/>
          <w:lang w:eastAsia="en-US"/>
        </w:rPr>
        <w:t xml:space="preserve">dì </w:t>
      </w:r>
      <w:r w:rsidR="00C100A5">
        <w:rPr>
          <w:rFonts w:eastAsiaTheme="minorHAnsi"/>
          <w:b/>
          <w:lang w:eastAsia="en-US"/>
        </w:rPr>
        <w:t>23</w:t>
      </w:r>
      <w:r w:rsidR="0019432B">
        <w:rPr>
          <w:rFonts w:eastAsiaTheme="minorHAnsi"/>
          <w:b/>
          <w:lang w:eastAsia="en-US"/>
        </w:rPr>
        <w:t xml:space="preserve"> ma</w:t>
      </w:r>
      <w:r w:rsidR="00A643CB">
        <w:rPr>
          <w:rFonts w:eastAsiaTheme="minorHAnsi"/>
          <w:b/>
          <w:lang w:eastAsia="en-US"/>
        </w:rPr>
        <w:t>ggio</w:t>
      </w:r>
      <w:r w:rsidR="0019432B">
        <w:rPr>
          <w:rFonts w:eastAsiaTheme="minorHAnsi"/>
          <w:b/>
          <w:lang w:eastAsia="en-US"/>
        </w:rPr>
        <w:t xml:space="preserve"> </w:t>
      </w:r>
      <w:r w:rsidR="00705E5B">
        <w:rPr>
          <w:rFonts w:eastAsiaTheme="minorHAnsi"/>
          <w:b/>
          <w:lang w:eastAsia="en-US"/>
        </w:rPr>
        <w:t xml:space="preserve">2025 </w:t>
      </w:r>
      <w:r w:rsidR="0019432B">
        <w:rPr>
          <w:rFonts w:eastAsiaTheme="minorHAnsi"/>
          <w:b/>
          <w:lang w:eastAsia="en-US"/>
        </w:rPr>
        <w:t>h. 1</w:t>
      </w:r>
      <w:r w:rsidR="00DD351D">
        <w:rPr>
          <w:rFonts w:eastAsiaTheme="minorHAnsi"/>
          <w:b/>
          <w:lang w:eastAsia="en-US"/>
        </w:rPr>
        <w:t>1.30 – 13.30</w:t>
      </w:r>
    </w:p>
    <w:p w14:paraId="161D7AA2" w14:textId="77777777" w:rsidR="0019432B" w:rsidRDefault="0019432B" w:rsidP="00704DA0">
      <w:pPr>
        <w:ind w:left="993" w:hanging="993"/>
        <w:jc w:val="both"/>
        <w:rPr>
          <w:rFonts w:eastAsiaTheme="minorHAnsi"/>
          <w:b/>
          <w:lang w:eastAsia="en-US"/>
        </w:rPr>
      </w:pPr>
    </w:p>
    <w:p w14:paraId="6EE0B6AF" w14:textId="77777777" w:rsidR="00450C43" w:rsidRDefault="00450C43" w:rsidP="00F34EC5">
      <w:pPr>
        <w:spacing w:line="276" w:lineRule="auto"/>
        <w:jc w:val="both"/>
        <w:rPr>
          <w:rFonts w:eastAsia="Calibri"/>
        </w:rPr>
      </w:pPr>
    </w:p>
    <w:p w14:paraId="47BD8768" w14:textId="46EAA59B" w:rsidR="00450C43" w:rsidRDefault="00450C43" w:rsidP="00450C43">
      <w:pPr>
        <w:spacing w:line="276" w:lineRule="auto"/>
        <w:jc w:val="both"/>
        <w:rPr>
          <w:b/>
        </w:rPr>
      </w:pPr>
      <w:r>
        <w:t>Si comunica a qua</w:t>
      </w:r>
      <w:r w:rsidR="0052493A">
        <w:t>nti in intestazione l’</w:t>
      </w:r>
      <w:r>
        <w:t>iniziativa</w:t>
      </w:r>
      <w:r w:rsidR="0052493A">
        <w:t xml:space="preserve"> di cui all’oggetto</w:t>
      </w:r>
      <w:r>
        <w:t xml:space="preserve">, organizzata </w:t>
      </w:r>
      <w:r w:rsidR="0052493A">
        <w:t xml:space="preserve">da questa Istituzione Scolastica </w:t>
      </w:r>
      <w:r>
        <w:t xml:space="preserve">in collaborazione con </w:t>
      </w:r>
      <w:bookmarkStart w:id="0" w:name="_Hlk166144205"/>
      <w:r w:rsidR="0052493A">
        <w:t>“</w:t>
      </w:r>
      <w:r>
        <w:rPr>
          <w:b/>
        </w:rPr>
        <w:t xml:space="preserve">In </w:t>
      </w:r>
      <w:proofErr w:type="spellStart"/>
      <w:r>
        <w:rPr>
          <w:b/>
        </w:rPr>
        <w:t>Cibum</w:t>
      </w:r>
      <w:proofErr w:type="spellEnd"/>
      <w:r w:rsidR="0052493A">
        <w:rPr>
          <w:b/>
        </w:rPr>
        <w:t xml:space="preserve"> – Sc</w:t>
      </w:r>
      <w:r>
        <w:rPr>
          <w:b/>
        </w:rPr>
        <w:t>uola di Alta Formazione Gastronomica</w:t>
      </w:r>
      <w:r w:rsidR="0052493A">
        <w:rPr>
          <w:b/>
        </w:rPr>
        <w:t>”</w:t>
      </w:r>
      <w:r>
        <w:rPr>
          <w:b/>
        </w:rPr>
        <w:t xml:space="preserve"> </w:t>
      </w:r>
      <w:bookmarkEnd w:id="0"/>
      <w:r>
        <w:rPr>
          <w:b/>
        </w:rPr>
        <w:t>del Gruppo FMTS (</w:t>
      </w:r>
      <w:hyperlink r:id="rId10" w:history="1">
        <w:r>
          <w:rPr>
            <w:rStyle w:val="Collegamentoipertestuale"/>
            <w:b/>
          </w:rPr>
          <w:t>https://www.incibum.it/</w:t>
        </w:r>
      </w:hyperlink>
      <w:r>
        <w:rPr>
          <w:b/>
        </w:rPr>
        <w:t>).</w:t>
      </w:r>
    </w:p>
    <w:p w14:paraId="4D0084F6" w14:textId="77777777" w:rsidR="00450C43" w:rsidRDefault="00450C43" w:rsidP="00450C43">
      <w:pPr>
        <w:jc w:val="both"/>
      </w:pPr>
      <w:r>
        <w:rPr>
          <w:b/>
          <w:bCs/>
        </w:rPr>
        <w:t xml:space="preserve">In </w:t>
      </w:r>
      <w:proofErr w:type="spellStart"/>
      <w:r>
        <w:rPr>
          <w:b/>
          <w:bCs/>
        </w:rPr>
        <w:t>Cibum</w:t>
      </w:r>
      <w:proofErr w:type="spellEnd"/>
      <w:r>
        <w:t xml:space="preserve"> prepara approfonditamente aspiranti </w:t>
      </w:r>
      <w:r>
        <w:rPr>
          <w:b/>
          <w:bCs/>
        </w:rPr>
        <w:t>chef</w:t>
      </w:r>
      <w:r>
        <w:t xml:space="preserve">, </w:t>
      </w:r>
      <w:r>
        <w:rPr>
          <w:b/>
          <w:bCs/>
        </w:rPr>
        <w:t>pasticceri</w:t>
      </w:r>
      <w:r>
        <w:t xml:space="preserve">, </w:t>
      </w:r>
      <w:r>
        <w:rPr>
          <w:b/>
          <w:bCs/>
        </w:rPr>
        <w:t>pizzaioli</w:t>
      </w:r>
      <w:r>
        <w:t xml:space="preserve"> e </w:t>
      </w:r>
      <w:r>
        <w:rPr>
          <w:b/>
          <w:bCs/>
        </w:rPr>
        <w:t>panificatori</w:t>
      </w:r>
      <w:r>
        <w:t xml:space="preserve">, supportandoli in un percorso professionalizzante completo - tra ore di aula e laboratorio - </w:t>
      </w:r>
      <w:r>
        <w:rPr>
          <w:u w:val="single"/>
        </w:rPr>
        <w:t>con i più prestigiosi professionisti del settore</w:t>
      </w:r>
      <w:r>
        <w:t>:</w:t>
      </w:r>
    </w:p>
    <w:p w14:paraId="27F9A597" w14:textId="77777777" w:rsidR="00450C43" w:rsidRDefault="00450C43" w:rsidP="00450C43">
      <w:pPr>
        <w:jc w:val="both"/>
      </w:pPr>
      <w:r>
        <w:rPr>
          <w:b/>
          <w:bCs/>
        </w:rPr>
        <w:t>Chef IN Formazione</w:t>
      </w:r>
      <w:r>
        <w:t xml:space="preserve"> </w:t>
      </w:r>
      <w:hyperlink r:id="rId11" w:history="1">
        <w:r>
          <w:rPr>
            <w:rStyle w:val="Collegamentoipertestuale"/>
          </w:rPr>
          <w:t>Perché la formazione in cucina è importante? Il parere dello chef Cristian Torsiello - YouTube</w:t>
        </w:r>
      </w:hyperlink>
    </w:p>
    <w:p w14:paraId="2F524BA0" w14:textId="77777777" w:rsidR="00450C43" w:rsidRDefault="00450C43" w:rsidP="00450C43">
      <w:pPr>
        <w:jc w:val="both"/>
      </w:pPr>
      <w:r>
        <w:rPr>
          <w:b/>
          <w:bCs/>
        </w:rPr>
        <w:t>In Pasticceria</w:t>
      </w:r>
      <w:r>
        <w:t xml:space="preserve"> </w:t>
      </w:r>
      <w:hyperlink r:id="rId12" w:history="1">
        <w:proofErr w:type="spellStart"/>
        <w:r>
          <w:rPr>
            <w:rStyle w:val="Collegamentoipertestuale"/>
          </w:rPr>
          <w:t>Perchè</w:t>
        </w:r>
        <w:proofErr w:type="spellEnd"/>
        <w:r>
          <w:rPr>
            <w:rStyle w:val="Collegamentoipertestuale"/>
          </w:rPr>
          <w:t xml:space="preserve"> scegliere una scuola di pasticceria? Il punto di vista di Carmen Vecchione - YouTube</w:t>
        </w:r>
      </w:hyperlink>
    </w:p>
    <w:p w14:paraId="032C14B1" w14:textId="77777777" w:rsidR="00450C43" w:rsidRDefault="00450C43" w:rsidP="00450C43">
      <w:pPr>
        <w:jc w:val="both"/>
      </w:pPr>
      <w:r>
        <w:rPr>
          <w:b/>
          <w:bCs/>
        </w:rPr>
        <w:t>In Pizzeria!</w:t>
      </w:r>
      <w:r>
        <w:t xml:space="preserve"> </w:t>
      </w:r>
      <w:hyperlink r:id="rId13" w:history="1">
        <w:r>
          <w:rPr>
            <w:rStyle w:val="Collegamentoipertestuale"/>
          </w:rPr>
          <w:t>Come diventare pizzaiolo professionista? Il parere di Valentino Tafuri! - YouTube</w:t>
        </w:r>
      </w:hyperlink>
    </w:p>
    <w:p w14:paraId="4D227C6D" w14:textId="77777777" w:rsidR="00450C43" w:rsidRDefault="00450C43" w:rsidP="00450C43">
      <w:pPr>
        <w:jc w:val="both"/>
        <w:rPr>
          <w:rStyle w:val="Collegamentoipertestuale"/>
        </w:rPr>
      </w:pPr>
      <w:r>
        <w:rPr>
          <w:b/>
          <w:bCs/>
        </w:rPr>
        <w:t>In Forno</w:t>
      </w:r>
      <w:r>
        <w:t xml:space="preserve"> </w:t>
      </w:r>
      <w:hyperlink r:id="rId14" w:history="1">
        <w:r>
          <w:rPr>
            <w:rStyle w:val="Collegamentoipertestuale"/>
          </w:rPr>
          <w:t>Come diventare panificatore? Il parere di Valentino Tafuri! - YouTube</w:t>
        </w:r>
      </w:hyperlink>
    </w:p>
    <w:p w14:paraId="3F0C4F4C" w14:textId="77777777" w:rsidR="00450C43" w:rsidRDefault="00450C43" w:rsidP="00450C43">
      <w:pPr>
        <w:jc w:val="both"/>
      </w:pPr>
      <w:r>
        <w:rPr>
          <w:b/>
        </w:rPr>
        <w:t>Testimonianze di alcuni ex allievi:</w:t>
      </w:r>
      <w:r>
        <w:t xml:space="preserve"> </w:t>
      </w:r>
      <w:hyperlink r:id="rId15" w:history="1">
        <w:r>
          <w:rPr>
            <w:rStyle w:val="Collegamentoipertestuale"/>
          </w:rPr>
          <w:t>Gli allievi - YouTube</w:t>
        </w:r>
      </w:hyperlink>
    </w:p>
    <w:p w14:paraId="564ADE17" w14:textId="77777777" w:rsidR="00450C43" w:rsidRDefault="00450C43" w:rsidP="00450C43">
      <w:pPr>
        <w:jc w:val="both"/>
        <w:rPr>
          <w:u w:val="single"/>
        </w:rPr>
      </w:pPr>
      <w:r>
        <w:t xml:space="preserve">I corsi di </w:t>
      </w:r>
      <w:r>
        <w:rPr>
          <w:b/>
          <w:bCs/>
        </w:rPr>
        <w:t xml:space="preserve">In </w:t>
      </w:r>
      <w:proofErr w:type="spellStart"/>
      <w:r>
        <w:rPr>
          <w:b/>
          <w:bCs/>
        </w:rPr>
        <w:t>Cibum</w:t>
      </w:r>
      <w:proofErr w:type="spellEnd"/>
      <w:r>
        <w:t xml:space="preserve"> sono dedicati alle persone più preparate e motivate, scelte grazie ad </w:t>
      </w:r>
      <w:r>
        <w:rPr>
          <w:u w:val="single"/>
        </w:rPr>
        <w:t>un'accurata selezione,</w:t>
      </w:r>
      <w:r>
        <w:t xml:space="preserve"> al termine della quale vengono selezionati ogni anno in tutta Italia </w:t>
      </w:r>
      <w:r>
        <w:rPr>
          <w:u w:val="single"/>
        </w:rPr>
        <w:t>esclusivamente 60 allievi chef, 45 allievi pasticceri, 45 allievi pizzaioli e 45 allievi panificatori</w:t>
      </w:r>
      <w:r>
        <w:t xml:space="preserve">; in tal modo è assicurata la massima qualità della formazione e la possibilità di seguire tutti gli allievi con personalizzazione fino al loro inserimento lavorativo. Inoltre i corsi terminano con uno </w:t>
      </w:r>
      <w:r>
        <w:rPr>
          <w:u w:val="single"/>
        </w:rPr>
        <w:t xml:space="preserve">stage nelle migliori strutture del panorama nazionale. </w:t>
      </w:r>
    </w:p>
    <w:p w14:paraId="093A4437" w14:textId="77777777" w:rsidR="00450C43" w:rsidRDefault="00450C43" w:rsidP="00F34EC5">
      <w:pPr>
        <w:spacing w:line="276" w:lineRule="auto"/>
        <w:jc w:val="both"/>
        <w:rPr>
          <w:rFonts w:eastAsia="Calibri"/>
        </w:rPr>
      </w:pPr>
    </w:p>
    <w:p w14:paraId="0F224C45" w14:textId="77777777" w:rsidR="00450C43" w:rsidRDefault="00450C43" w:rsidP="00F34EC5">
      <w:pPr>
        <w:spacing w:line="276" w:lineRule="auto"/>
        <w:jc w:val="both"/>
        <w:rPr>
          <w:rFonts w:eastAsia="Calibri"/>
        </w:rPr>
      </w:pPr>
    </w:p>
    <w:p w14:paraId="0CE07AFC" w14:textId="77777777" w:rsidR="0019432B" w:rsidRPr="0019432B" w:rsidRDefault="0019432B" w:rsidP="0019432B">
      <w:pPr>
        <w:ind w:left="993" w:hanging="993"/>
        <w:jc w:val="both"/>
        <w:rPr>
          <w:rFonts w:eastAsiaTheme="minorHAnsi"/>
          <w:b/>
          <w:lang w:eastAsia="en-US"/>
        </w:rPr>
      </w:pPr>
      <w:r w:rsidRPr="0019432B">
        <w:rPr>
          <w:rFonts w:eastAsiaTheme="minorHAnsi"/>
          <w:b/>
          <w:lang w:eastAsia="en-US"/>
        </w:rPr>
        <w:lastRenderedPageBreak/>
        <w:t>  </w:t>
      </w:r>
    </w:p>
    <w:p w14:paraId="7B41668C" w14:textId="64404D3F" w:rsidR="00FA1549" w:rsidRPr="00FA1549" w:rsidRDefault="00FA1549" w:rsidP="00FA1549">
      <w:pPr>
        <w:ind w:left="993" w:hanging="993"/>
        <w:jc w:val="center"/>
        <w:rPr>
          <w:rFonts w:eastAsiaTheme="minorHAnsi"/>
          <w:b/>
          <w:u w:val="single"/>
          <w:lang w:eastAsia="en-US"/>
        </w:rPr>
      </w:pPr>
      <w:r w:rsidRPr="00FA1549">
        <w:rPr>
          <w:rFonts w:eastAsiaTheme="minorHAnsi"/>
          <w:b/>
          <w:u w:val="single"/>
          <w:lang w:eastAsia="en-US"/>
        </w:rPr>
        <w:t>MODALITÀ DI</w:t>
      </w:r>
      <w:r w:rsidR="0052493A">
        <w:rPr>
          <w:rFonts w:eastAsiaTheme="minorHAnsi"/>
          <w:b/>
          <w:u w:val="single"/>
          <w:lang w:eastAsia="en-US"/>
        </w:rPr>
        <w:t xml:space="preserve"> PARTECIPAZIONE ALL’EVENTO</w:t>
      </w:r>
      <w:r w:rsidRPr="00FA1549">
        <w:rPr>
          <w:rFonts w:eastAsiaTheme="minorHAnsi"/>
          <w:b/>
          <w:u w:val="single"/>
          <w:lang w:eastAsia="en-US"/>
        </w:rPr>
        <w:t>:</w:t>
      </w:r>
    </w:p>
    <w:p w14:paraId="27FA9776" w14:textId="77777777" w:rsidR="00FA1549" w:rsidRDefault="00FA1549" w:rsidP="00FA1549">
      <w:pPr>
        <w:ind w:left="993" w:hanging="993"/>
        <w:jc w:val="both"/>
        <w:rPr>
          <w:rFonts w:eastAsiaTheme="minorHAnsi"/>
          <w:b/>
          <w:lang w:eastAsia="en-US"/>
        </w:rPr>
      </w:pPr>
    </w:p>
    <w:p w14:paraId="39E1335A" w14:textId="74F422E8" w:rsidR="00A643CB" w:rsidRDefault="006D603E" w:rsidP="00705E5B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Nel suddetto giorno di </w:t>
      </w:r>
      <w:r w:rsidR="00705E5B">
        <w:rPr>
          <w:rFonts w:eastAsiaTheme="minorHAnsi"/>
          <w:b/>
          <w:lang w:eastAsia="en-US"/>
        </w:rPr>
        <w:t>vener</w:t>
      </w:r>
      <w:r>
        <w:rPr>
          <w:rFonts w:eastAsiaTheme="minorHAnsi"/>
          <w:b/>
          <w:lang w:eastAsia="en-US"/>
        </w:rPr>
        <w:t xml:space="preserve">dì </w:t>
      </w:r>
      <w:r w:rsidR="00C100A5">
        <w:rPr>
          <w:rFonts w:eastAsiaTheme="minorHAnsi"/>
          <w:b/>
          <w:lang w:eastAsia="en-US"/>
        </w:rPr>
        <w:t>23</w:t>
      </w:r>
      <w:r>
        <w:rPr>
          <w:rFonts w:eastAsiaTheme="minorHAnsi"/>
          <w:b/>
          <w:lang w:eastAsia="en-US"/>
        </w:rPr>
        <w:t xml:space="preserve"> ma</w:t>
      </w:r>
      <w:r w:rsidR="00A643CB">
        <w:rPr>
          <w:rFonts w:eastAsiaTheme="minorHAnsi"/>
          <w:b/>
          <w:lang w:eastAsia="en-US"/>
        </w:rPr>
        <w:t>ggio</w:t>
      </w:r>
      <w:r>
        <w:rPr>
          <w:rFonts w:eastAsiaTheme="minorHAnsi"/>
          <w:b/>
          <w:lang w:eastAsia="en-US"/>
        </w:rPr>
        <w:t xml:space="preserve"> 202</w:t>
      </w:r>
      <w:r w:rsidR="00705E5B">
        <w:rPr>
          <w:rFonts w:eastAsiaTheme="minorHAnsi"/>
          <w:b/>
          <w:lang w:eastAsia="en-US"/>
        </w:rPr>
        <w:t>5</w:t>
      </w:r>
      <w:r>
        <w:rPr>
          <w:rFonts w:eastAsiaTheme="minorHAnsi"/>
          <w:b/>
          <w:lang w:eastAsia="en-US"/>
        </w:rPr>
        <w:t>, alle ore 1</w:t>
      </w:r>
      <w:r w:rsidR="00A643CB">
        <w:rPr>
          <w:rFonts w:eastAsiaTheme="minorHAnsi"/>
          <w:b/>
          <w:lang w:eastAsia="en-US"/>
        </w:rPr>
        <w:t>1</w:t>
      </w:r>
      <w:r w:rsidR="00705E5B">
        <w:rPr>
          <w:rFonts w:eastAsiaTheme="minorHAnsi"/>
          <w:b/>
          <w:lang w:eastAsia="en-US"/>
        </w:rPr>
        <w:t>.2</w:t>
      </w:r>
      <w:r>
        <w:rPr>
          <w:rFonts w:eastAsiaTheme="minorHAnsi"/>
          <w:b/>
          <w:lang w:eastAsia="en-US"/>
        </w:rPr>
        <w:t xml:space="preserve">0, ovvero </w:t>
      </w:r>
      <w:r w:rsidR="00705E5B">
        <w:rPr>
          <w:rFonts w:eastAsiaTheme="minorHAnsi"/>
          <w:b/>
          <w:lang w:eastAsia="en-US"/>
        </w:rPr>
        <w:t xml:space="preserve">nel corso </w:t>
      </w:r>
      <w:r>
        <w:rPr>
          <w:rFonts w:eastAsiaTheme="minorHAnsi"/>
          <w:b/>
          <w:lang w:eastAsia="en-US"/>
        </w:rPr>
        <w:t xml:space="preserve">della </w:t>
      </w:r>
      <w:r w:rsidR="00A643CB">
        <w:rPr>
          <w:rFonts w:eastAsiaTheme="minorHAnsi"/>
          <w:b/>
          <w:lang w:eastAsia="en-US"/>
        </w:rPr>
        <w:t>5</w:t>
      </w:r>
      <w:r>
        <w:rPr>
          <w:rFonts w:eastAsiaTheme="minorHAnsi"/>
          <w:b/>
          <w:lang w:eastAsia="en-US"/>
        </w:rPr>
        <w:t xml:space="preserve">^ ora di lezione, i Docenti in servizio </w:t>
      </w:r>
      <w:r w:rsidR="00011D47">
        <w:rPr>
          <w:rFonts w:eastAsiaTheme="minorHAnsi"/>
          <w:b/>
          <w:lang w:eastAsia="en-US"/>
        </w:rPr>
        <w:t xml:space="preserve">rispettivamente </w:t>
      </w:r>
      <w:r>
        <w:rPr>
          <w:rFonts w:eastAsiaTheme="minorHAnsi"/>
          <w:b/>
          <w:lang w:eastAsia="en-US"/>
        </w:rPr>
        <w:t>nelle Classi 5^AEG</w:t>
      </w:r>
      <w:r w:rsidR="00C845FC">
        <w:rPr>
          <w:rFonts w:eastAsiaTheme="minorHAnsi"/>
          <w:b/>
          <w:lang w:eastAsia="en-US"/>
        </w:rPr>
        <w:t xml:space="preserve"> </w:t>
      </w:r>
      <w:r w:rsidR="00A643CB">
        <w:rPr>
          <w:rFonts w:eastAsiaTheme="minorHAnsi"/>
          <w:b/>
          <w:lang w:eastAsia="en-US"/>
        </w:rPr>
        <w:t xml:space="preserve">e </w:t>
      </w:r>
      <w:r w:rsidR="00705E5B">
        <w:rPr>
          <w:rFonts w:eastAsiaTheme="minorHAnsi"/>
          <w:b/>
          <w:lang w:eastAsia="en-US"/>
        </w:rPr>
        <w:t>5^D</w:t>
      </w:r>
      <w:r>
        <w:rPr>
          <w:rFonts w:eastAsiaTheme="minorHAnsi"/>
          <w:b/>
          <w:lang w:eastAsia="en-US"/>
        </w:rPr>
        <w:t xml:space="preserve">EG, dopo avere effettuato il consueto appello nominale, accompagneranno </w:t>
      </w:r>
      <w:r w:rsidR="00011D47">
        <w:rPr>
          <w:rFonts w:eastAsiaTheme="minorHAnsi"/>
          <w:b/>
          <w:lang w:eastAsia="en-US"/>
        </w:rPr>
        <w:t xml:space="preserve">gli studenti </w:t>
      </w:r>
      <w:bookmarkStart w:id="1" w:name="_Hlk166144125"/>
      <w:r w:rsidR="00A643CB">
        <w:rPr>
          <w:rFonts w:eastAsiaTheme="minorHAnsi"/>
          <w:b/>
          <w:lang w:eastAsia="en-US"/>
        </w:rPr>
        <w:t>nel Laboratorio Linguistico – Aula N. 47</w:t>
      </w:r>
      <w:bookmarkEnd w:id="1"/>
      <w:r w:rsidR="00011D47">
        <w:rPr>
          <w:rFonts w:eastAsiaTheme="minorHAnsi"/>
          <w:b/>
          <w:lang w:eastAsia="en-US"/>
        </w:rPr>
        <w:t xml:space="preserve">, dove </w:t>
      </w:r>
      <w:r w:rsidR="00650E14">
        <w:rPr>
          <w:rFonts w:eastAsiaTheme="minorHAnsi"/>
          <w:b/>
          <w:lang w:eastAsia="en-US"/>
        </w:rPr>
        <w:t>resteranno per l’intera durata dell’orario di servizio es</w:t>
      </w:r>
      <w:r w:rsidR="00600BB4">
        <w:rPr>
          <w:rFonts w:eastAsiaTheme="minorHAnsi"/>
          <w:b/>
          <w:lang w:eastAsia="en-US"/>
        </w:rPr>
        <w:t>pletando il proprio compito di vigilanza</w:t>
      </w:r>
      <w:r w:rsidR="00650E14">
        <w:rPr>
          <w:rFonts w:eastAsiaTheme="minorHAnsi"/>
          <w:b/>
          <w:lang w:eastAsia="en-US"/>
        </w:rPr>
        <w:t xml:space="preserve"> durante </w:t>
      </w:r>
      <w:r w:rsidR="00011D47">
        <w:rPr>
          <w:rFonts w:eastAsiaTheme="minorHAnsi"/>
          <w:b/>
          <w:lang w:eastAsia="en-US"/>
        </w:rPr>
        <w:t>l’incontro di cui all’oggetto</w:t>
      </w:r>
      <w:r w:rsidR="00705E5B">
        <w:rPr>
          <w:rFonts w:eastAsiaTheme="minorHAnsi"/>
          <w:b/>
          <w:lang w:eastAsia="en-US"/>
        </w:rPr>
        <w:t>.</w:t>
      </w:r>
    </w:p>
    <w:p w14:paraId="76D63E29" w14:textId="67D7FC0A" w:rsidR="00EC1B0B" w:rsidRDefault="00011D47" w:rsidP="006D603E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Alle ore 1</w:t>
      </w:r>
      <w:r w:rsidR="0052493A">
        <w:rPr>
          <w:rFonts w:eastAsiaTheme="minorHAnsi"/>
          <w:b/>
          <w:lang w:eastAsia="en-US"/>
        </w:rPr>
        <w:t>2.40</w:t>
      </w:r>
      <w:r>
        <w:rPr>
          <w:rFonts w:eastAsiaTheme="minorHAnsi"/>
          <w:b/>
          <w:lang w:eastAsia="en-US"/>
        </w:rPr>
        <w:t xml:space="preserve">, ovvero all’inizio della </w:t>
      </w:r>
      <w:r w:rsidR="0052493A">
        <w:rPr>
          <w:rFonts w:eastAsiaTheme="minorHAnsi"/>
          <w:b/>
          <w:lang w:eastAsia="en-US"/>
        </w:rPr>
        <w:t>6</w:t>
      </w:r>
      <w:r>
        <w:rPr>
          <w:rFonts w:eastAsiaTheme="minorHAnsi"/>
          <w:b/>
          <w:lang w:eastAsia="en-US"/>
        </w:rPr>
        <w:t>^ ora di lezione, i Docenti in servizio risp</w:t>
      </w:r>
      <w:r w:rsidR="00705E5B">
        <w:rPr>
          <w:rFonts w:eastAsiaTheme="minorHAnsi"/>
          <w:b/>
          <w:lang w:eastAsia="en-US"/>
        </w:rPr>
        <w:t>ettivamente nelle Classi 5^AEG e 5^DEG</w:t>
      </w:r>
      <w:r>
        <w:rPr>
          <w:rFonts w:eastAsiaTheme="minorHAnsi"/>
          <w:b/>
          <w:lang w:eastAsia="en-US"/>
        </w:rPr>
        <w:t xml:space="preserve">, raggiungeranno gli studenti </w:t>
      </w:r>
      <w:r w:rsidR="00F2683C">
        <w:rPr>
          <w:rFonts w:eastAsiaTheme="minorHAnsi"/>
          <w:b/>
          <w:lang w:eastAsia="en-US"/>
        </w:rPr>
        <w:t>nel Laboratorio Linguistico – Aula N. 47,</w:t>
      </w:r>
      <w:r w:rsidR="00650E14">
        <w:rPr>
          <w:rFonts w:eastAsiaTheme="minorHAnsi"/>
          <w:b/>
          <w:lang w:eastAsia="en-US"/>
        </w:rPr>
        <w:t xml:space="preserve"> dove resteranno sino alle 1</w:t>
      </w:r>
      <w:r w:rsidR="00F2683C">
        <w:rPr>
          <w:rFonts w:eastAsiaTheme="minorHAnsi"/>
          <w:b/>
          <w:lang w:eastAsia="en-US"/>
        </w:rPr>
        <w:t>3</w:t>
      </w:r>
      <w:r w:rsidR="00650E14">
        <w:rPr>
          <w:rFonts w:eastAsiaTheme="minorHAnsi"/>
          <w:b/>
          <w:lang w:eastAsia="en-US"/>
        </w:rPr>
        <w:t>.30 (orario presumibile di termine dell’incontro) espletando il proprio c</w:t>
      </w:r>
      <w:r w:rsidR="00600BB4">
        <w:rPr>
          <w:rFonts w:eastAsiaTheme="minorHAnsi"/>
          <w:b/>
          <w:lang w:eastAsia="en-US"/>
        </w:rPr>
        <w:t>ompito di vigilanza</w:t>
      </w:r>
      <w:r w:rsidR="00EC1B0B">
        <w:rPr>
          <w:rFonts w:eastAsiaTheme="minorHAnsi"/>
          <w:b/>
          <w:lang w:eastAsia="en-US"/>
        </w:rPr>
        <w:t xml:space="preserve">. </w:t>
      </w:r>
    </w:p>
    <w:p w14:paraId="3550F72E" w14:textId="7A94E2C6" w:rsidR="00704DA0" w:rsidRPr="00291AA8" w:rsidRDefault="00EC1B0B" w:rsidP="00704DA0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Al termine dell’</w:t>
      </w:r>
      <w:r w:rsidR="0052493A">
        <w:rPr>
          <w:rFonts w:eastAsiaTheme="minorHAnsi"/>
          <w:b/>
          <w:lang w:eastAsia="en-US"/>
        </w:rPr>
        <w:t>evento</w:t>
      </w:r>
      <w:r>
        <w:rPr>
          <w:rFonts w:eastAsiaTheme="minorHAnsi"/>
          <w:b/>
          <w:lang w:eastAsia="en-US"/>
        </w:rPr>
        <w:t xml:space="preserve"> i Docenti in servizio rispettivamente ne</w:t>
      </w:r>
      <w:r w:rsidR="0052493A">
        <w:rPr>
          <w:rFonts w:eastAsiaTheme="minorHAnsi"/>
          <w:b/>
          <w:lang w:eastAsia="en-US"/>
        </w:rPr>
        <w:t>lle Classi 5^AEG</w:t>
      </w:r>
      <w:r w:rsidR="00705E5B">
        <w:rPr>
          <w:rFonts w:eastAsiaTheme="minorHAnsi"/>
          <w:b/>
          <w:lang w:eastAsia="en-US"/>
        </w:rPr>
        <w:t xml:space="preserve"> e 5^DEG </w:t>
      </w:r>
      <w:r>
        <w:rPr>
          <w:rFonts w:eastAsiaTheme="minorHAnsi"/>
          <w:b/>
          <w:lang w:eastAsia="en-US"/>
        </w:rPr>
        <w:t xml:space="preserve">riaccompagneranno gli studenti nelle Aule didattiche di riferimento, dove gli stessi proseguiranno regolarmente le attività didattiche secondo il vigente orario curricolare di giornata. </w:t>
      </w:r>
    </w:p>
    <w:p w14:paraId="0839F616" w14:textId="0C55A9E9" w:rsidR="00704DA0" w:rsidRPr="00704DA0" w:rsidRDefault="0016353D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48"/>
          <w:szCs w:val="48"/>
        </w:rPr>
      </w:pPr>
      <w:r w:rsidRPr="0016353D">
        <w:rPr>
          <w:b/>
          <w:bCs/>
          <w:iCs/>
          <w:color w:val="222222"/>
          <w:sz w:val="48"/>
          <w:szCs w:val="48"/>
        </w:rPr>
        <w:t>NOTA BENE</w:t>
      </w:r>
      <w:r>
        <w:rPr>
          <w:b/>
          <w:bCs/>
          <w:iCs/>
          <w:color w:val="222222"/>
          <w:sz w:val="48"/>
          <w:szCs w:val="48"/>
        </w:rPr>
        <w:t>:</w:t>
      </w:r>
    </w:p>
    <w:p w14:paraId="32A26975" w14:textId="5A8EDC87" w:rsidR="00704DA0" w:rsidRPr="0080523C" w:rsidRDefault="0016353D" w:rsidP="00704DA0">
      <w:pPr>
        <w:shd w:val="clear" w:color="auto" w:fill="FFFFFF"/>
        <w:spacing w:line="276" w:lineRule="auto"/>
        <w:jc w:val="both"/>
        <w:rPr>
          <w:b/>
          <w:color w:val="222222"/>
          <w:u w:val="single"/>
        </w:rPr>
      </w:pPr>
      <w:r w:rsidRPr="0080523C">
        <w:rPr>
          <w:b/>
          <w:color w:val="222222"/>
          <w:u w:val="single"/>
        </w:rPr>
        <w:t xml:space="preserve">I </w:t>
      </w:r>
      <w:r w:rsidR="00704DA0" w:rsidRPr="0080523C">
        <w:rPr>
          <w:b/>
          <w:color w:val="222222"/>
          <w:u w:val="single"/>
        </w:rPr>
        <w:t>Docenti in</w:t>
      </w:r>
      <w:r w:rsidRPr="0080523C">
        <w:rPr>
          <w:b/>
          <w:color w:val="222222"/>
          <w:u w:val="single"/>
        </w:rPr>
        <w:t xml:space="preserve"> servizio alla </w:t>
      </w:r>
      <w:r w:rsidR="00F2683C">
        <w:rPr>
          <w:b/>
          <w:color w:val="222222"/>
          <w:u w:val="single"/>
        </w:rPr>
        <w:t>5^</w:t>
      </w:r>
      <w:r w:rsidR="00E77479" w:rsidRPr="0080523C">
        <w:rPr>
          <w:b/>
          <w:color w:val="222222"/>
          <w:u w:val="single"/>
        </w:rPr>
        <w:t xml:space="preserve">e </w:t>
      </w:r>
      <w:r w:rsidR="00F2683C">
        <w:rPr>
          <w:b/>
          <w:color w:val="222222"/>
          <w:u w:val="single"/>
        </w:rPr>
        <w:t>6</w:t>
      </w:r>
      <w:r w:rsidR="00E77479" w:rsidRPr="0080523C">
        <w:rPr>
          <w:b/>
          <w:color w:val="222222"/>
          <w:u w:val="single"/>
        </w:rPr>
        <w:t>^</w:t>
      </w:r>
      <w:r w:rsidR="00704DA0" w:rsidRPr="0080523C">
        <w:rPr>
          <w:b/>
          <w:color w:val="222222"/>
          <w:u w:val="single"/>
        </w:rPr>
        <w:t xml:space="preserve"> ora </w:t>
      </w:r>
      <w:r w:rsidR="00E77479" w:rsidRPr="0080523C">
        <w:rPr>
          <w:rFonts w:eastAsiaTheme="minorHAnsi"/>
          <w:b/>
          <w:u w:val="single"/>
          <w:lang w:eastAsia="en-US"/>
        </w:rPr>
        <w:t>ris</w:t>
      </w:r>
      <w:r w:rsidR="00796F05">
        <w:rPr>
          <w:rFonts w:eastAsiaTheme="minorHAnsi"/>
          <w:b/>
          <w:u w:val="single"/>
          <w:lang w:eastAsia="en-US"/>
        </w:rPr>
        <w:t>pettivamente nelle Classi 5^AEG e</w:t>
      </w:r>
      <w:r w:rsidR="00705E5B">
        <w:rPr>
          <w:rFonts w:eastAsiaTheme="minorHAnsi"/>
          <w:b/>
          <w:u w:val="single"/>
          <w:lang w:eastAsia="en-US"/>
        </w:rPr>
        <w:t xml:space="preserve"> 5^D</w:t>
      </w:r>
      <w:r w:rsidR="00E77479" w:rsidRPr="0080523C">
        <w:rPr>
          <w:rFonts w:eastAsiaTheme="minorHAnsi"/>
          <w:b/>
          <w:u w:val="single"/>
          <w:lang w:eastAsia="en-US"/>
        </w:rPr>
        <w:t xml:space="preserve">EG </w:t>
      </w:r>
      <w:r w:rsidR="003B36B7" w:rsidRPr="0080523C">
        <w:rPr>
          <w:b/>
          <w:color w:val="222222"/>
          <w:u w:val="single"/>
        </w:rPr>
        <w:t xml:space="preserve">avranno </w:t>
      </w:r>
      <w:r w:rsidR="00704DA0" w:rsidRPr="0080523C">
        <w:rPr>
          <w:b/>
          <w:color w:val="222222"/>
          <w:u w:val="single"/>
        </w:rPr>
        <w:t xml:space="preserve">cura di </w:t>
      </w:r>
      <w:r w:rsidRPr="0080523C">
        <w:rPr>
          <w:b/>
          <w:color w:val="222222"/>
          <w:u w:val="single"/>
        </w:rPr>
        <w:t>an</w:t>
      </w:r>
      <w:r w:rsidR="000A4236" w:rsidRPr="0080523C">
        <w:rPr>
          <w:b/>
          <w:color w:val="222222"/>
          <w:u w:val="single"/>
        </w:rPr>
        <w:t>notare sul Registro Elettronico</w:t>
      </w:r>
      <w:r w:rsidR="000B66A2" w:rsidRPr="0080523C">
        <w:rPr>
          <w:b/>
          <w:color w:val="222222"/>
          <w:u w:val="single"/>
        </w:rPr>
        <w:t>,</w:t>
      </w:r>
      <w:r w:rsidR="003B36B7" w:rsidRPr="0080523C">
        <w:rPr>
          <w:b/>
          <w:color w:val="222222"/>
          <w:u w:val="single"/>
        </w:rPr>
        <w:t xml:space="preserve"> </w:t>
      </w:r>
      <w:r w:rsidR="00E77479" w:rsidRPr="0080523C">
        <w:rPr>
          <w:b/>
          <w:color w:val="222222"/>
          <w:u w:val="single"/>
        </w:rPr>
        <w:t>alla voce “Attività svolta”</w:t>
      </w:r>
      <w:r w:rsidR="000B66A2" w:rsidRPr="0080523C">
        <w:rPr>
          <w:b/>
          <w:color w:val="222222"/>
          <w:u w:val="single"/>
        </w:rPr>
        <w:t xml:space="preserve">, la seguente dicitura: </w:t>
      </w:r>
      <w:r w:rsidR="00E77479" w:rsidRPr="0080523C">
        <w:rPr>
          <w:b/>
          <w:color w:val="222222"/>
          <w:u w:val="single"/>
        </w:rPr>
        <w:t>“</w:t>
      </w:r>
      <w:r w:rsidR="00705E5B">
        <w:rPr>
          <w:b/>
          <w:color w:val="222222"/>
          <w:u w:val="single"/>
        </w:rPr>
        <w:t xml:space="preserve">Attività </w:t>
      </w:r>
      <w:r w:rsidR="000B66A2" w:rsidRPr="0080523C">
        <w:rPr>
          <w:b/>
          <w:color w:val="222222"/>
          <w:u w:val="single"/>
        </w:rPr>
        <w:t>di O</w:t>
      </w:r>
      <w:r w:rsidR="00E77479" w:rsidRPr="0080523C">
        <w:rPr>
          <w:b/>
          <w:color w:val="222222"/>
          <w:u w:val="single"/>
        </w:rPr>
        <w:t>r</w:t>
      </w:r>
      <w:r w:rsidR="000B66A2" w:rsidRPr="0080523C">
        <w:rPr>
          <w:b/>
          <w:color w:val="222222"/>
          <w:u w:val="single"/>
        </w:rPr>
        <w:t>i</w:t>
      </w:r>
      <w:r w:rsidR="00E77479" w:rsidRPr="0080523C">
        <w:rPr>
          <w:b/>
          <w:color w:val="222222"/>
          <w:u w:val="single"/>
        </w:rPr>
        <w:t xml:space="preserve">entamento: Partecipazione all’incontro </w:t>
      </w:r>
      <w:r w:rsidR="00F2683C">
        <w:rPr>
          <w:b/>
          <w:color w:val="222222"/>
          <w:u w:val="single"/>
        </w:rPr>
        <w:t>con “</w:t>
      </w:r>
      <w:r w:rsidR="0052493A">
        <w:rPr>
          <w:b/>
          <w:u w:val="single"/>
        </w:rPr>
        <w:t xml:space="preserve">In </w:t>
      </w:r>
      <w:proofErr w:type="spellStart"/>
      <w:r w:rsidR="0052493A">
        <w:rPr>
          <w:b/>
          <w:u w:val="single"/>
        </w:rPr>
        <w:t>Cibum</w:t>
      </w:r>
      <w:proofErr w:type="spellEnd"/>
      <w:r w:rsidR="0052493A">
        <w:rPr>
          <w:b/>
          <w:u w:val="single"/>
        </w:rPr>
        <w:t xml:space="preserve"> – Sc</w:t>
      </w:r>
      <w:r w:rsidR="00F2683C" w:rsidRPr="00F2683C">
        <w:rPr>
          <w:b/>
          <w:u w:val="single"/>
        </w:rPr>
        <w:t>uola di Alta Formazione Gastronomica</w:t>
      </w:r>
      <w:r w:rsidR="00E77479" w:rsidRPr="0080523C">
        <w:rPr>
          <w:b/>
          <w:color w:val="222222"/>
          <w:u w:val="single"/>
        </w:rPr>
        <w:t>”.</w:t>
      </w:r>
      <w:r w:rsidRPr="0080523C">
        <w:rPr>
          <w:b/>
          <w:color w:val="222222"/>
          <w:u w:val="single"/>
        </w:rPr>
        <w:t xml:space="preserve"> </w:t>
      </w:r>
    </w:p>
    <w:p w14:paraId="1BB48193" w14:textId="43AB0DB8" w:rsidR="00704DA0" w:rsidRPr="000A4236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b/>
          <w:shd w:val="clear" w:color="auto" w:fill="FFFFFF"/>
          <w:lang w:eastAsia="en-US"/>
        </w:rPr>
      </w:pPr>
      <w:r w:rsidRPr="00704DA0">
        <w:rPr>
          <w:color w:val="222222"/>
        </w:rPr>
        <w:br/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I Docenti Referenti per l’Orientamento in uscita       </w:t>
      </w:r>
      <w:r w:rsidR="000A4236">
        <w:rPr>
          <w:rFonts w:eastAsiaTheme="minorHAnsi"/>
          <w:b/>
          <w:shd w:val="clear" w:color="auto" w:fill="FFFFFF"/>
          <w:lang w:eastAsia="en-US"/>
        </w:rPr>
        <w:t xml:space="preserve">                         </w:t>
      </w:r>
      <w:r w:rsidRPr="000A4236">
        <w:rPr>
          <w:rFonts w:eastAsiaTheme="minorHAnsi"/>
          <w:b/>
          <w:lang w:eastAsia="en-US"/>
        </w:rPr>
        <w:t xml:space="preserve">Il Dirigente Scolastico </w:t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       </w:t>
      </w:r>
    </w:p>
    <w:p w14:paraId="76DBB698" w14:textId="77777777" w:rsidR="00704DA0" w:rsidRPr="00704DA0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 xml:space="preserve">Prof. Augusto Tedesco                                                                           </w:t>
      </w:r>
      <w:r w:rsidRPr="00704DA0">
        <w:rPr>
          <w:rFonts w:eastAsiaTheme="minorHAnsi"/>
          <w:b/>
          <w:bCs/>
          <w:i/>
          <w:iCs/>
          <w:lang w:eastAsia="en-US"/>
        </w:rPr>
        <w:t>Prof.ssa Emma Marchitto</w:t>
      </w:r>
    </w:p>
    <w:p w14:paraId="65F8EF62" w14:textId="77777777" w:rsidR="00704DA0" w:rsidRPr="00704DA0" w:rsidRDefault="00704DA0" w:rsidP="00704DA0">
      <w:pPr>
        <w:spacing w:line="276" w:lineRule="auto"/>
        <w:rPr>
          <w:rFonts w:eastAsiaTheme="minorHAnsi"/>
          <w:b/>
          <w:bCs/>
          <w:i/>
          <w:iCs/>
          <w:shd w:val="clear" w:color="auto" w:fill="FFFFFF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>Prof.ssa Maria Grazia Stefanelli</w:t>
      </w:r>
    </w:p>
    <w:p w14:paraId="1A0480B5" w14:textId="77777777" w:rsidR="00704DA0" w:rsidRPr="00704DA0" w:rsidRDefault="00704DA0" w:rsidP="00704DA0">
      <w:pPr>
        <w:spacing w:line="360" w:lineRule="auto"/>
        <w:jc w:val="both"/>
        <w:rPr>
          <w:rFonts w:eastAsiaTheme="minorHAnsi"/>
          <w:lang w:eastAsia="en-US"/>
        </w:rPr>
      </w:pPr>
      <w:r w:rsidRPr="00704DA0">
        <w:rPr>
          <w:rFonts w:ascii="Arial" w:eastAsia="Calibri" w:hAnsi="Arial" w:cs="Arial"/>
          <w:color w:val="222222"/>
          <w:lang w:eastAsia="en-US"/>
        </w:rPr>
        <w:br/>
      </w:r>
    </w:p>
    <w:p w14:paraId="5C72A53B" w14:textId="77777777" w:rsidR="00704DA0" w:rsidRDefault="00704DA0" w:rsidP="00667D52">
      <w:pPr>
        <w:jc w:val="both"/>
      </w:pPr>
    </w:p>
    <w:p w14:paraId="3539A964" w14:textId="77777777" w:rsidR="00704DA0" w:rsidRDefault="00704DA0" w:rsidP="00667D52">
      <w:pPr>
        <w:jc w:val="both"/>
      </w:pPr>
    </w:p>
    <w:p w14:paraId="00243CD2" w14:textId="77777777" w:rsidR="00704DA0" w:rsidRDefault="00704DA0" w:rsidP="00667D52">
      <w:pPr>
        <w:jc w:val="both"/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5D3D786B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7FC7715B" w14:textId="20AB0DCF" w:rsidR="00C95430" w:rsidRPr="004E423B" w:rsidRDefault="00C95430" w:rsidP="004E423B">
            <w:pPr>
              <w:jc w:val="right"/>
              <w:rPr>
                <w:b/>
              </w:rPr>
            </w:pP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5DD3C0DD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6E1AC3B1" w14:textId="1A417FE2" w:rsidR="00C95430" w:rsidRDefault="00C95430" w:rsidP="004E423B">
            <w:pPr>
              <w:jc w:val="right"/>
              <w:rPr>
                <w:b/>
                <w:bCs/>
              </w:rPr>
            </w:pP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1F9ACE3B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73C79FB5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10E66F26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52"/>
    <w:rsid w:val="00004C0B"/>
    <w:rsid w:val="00011D47"/>
    <w:rsid w:val="000135F9"/>
    <w:rsid w:val="000370C2"/>
    <w:rsid w:val="00041F97"/>
    <w:rsid w:val="000423F7"/>
    <w:rsid w:val="00061E49"/>
    <w:rsid w:val="0009584B"/>
    <w:rsid w:val="000A4236"/>
    <w:rsid w:val="000A6BCE"/>
    <w:rsid w:val="000B66A2"/>
    <w:rsid w:val="000C2B71"/>
    <w:rsid w:val="000E5FDD"/>
    <w:rsid w:val="000E72E7"/>
    <w:rsid w:val="000F14E6"/>
    <w:rsid w:val="00100D4A"/>
    <w:rsid w:val="001032FE"/>
    <w:rsid w:val="00107268"/>
    <w:rsid w:val="00115402"/>
    <w:rsid w:val="001414FF"/>
    <w:rsid w:val="001434EF"/>
    <w:rsid w:val="0016353D"/>
    <w:rsid w:val="0019432B"/>
    <w:rsid w:val="001A3B98"/>
    <w:rsid w:val="001B7270"/>
    <w:rsid w:val="001E42FA"/>
    <w:rsid w:val="001F41D3"/>
    <w:rsid w:val="0020682C"/>
    <w:rsid w:val="00206BA4"/>
    <w:rsid w:val="00215408"/>
    <w:rsid w:val="00215F96"/>
    <w:rsid w:val="0022071C"/>
    <w:rsid w:val="002316A0"/>
    <w:rsid w:val="00240B24"/>
    <w:rsid w:val="002551B0"/>
    <w:rsid w:val="00274B46"/>
    <w:rsid w:val="00291AA8"/>
    <w:rsid w:val="00293325"/>
    <w:rsid w:val="00296B63"/>
    <w:rsid w:val="00297614"/>
    <w:rsid w:val="002B0BF2"/>
    <w:rsid w:val="002B619E"/>
    <w:rsid w:val="002D2CCC"/>
    <w:rsid w:val="002D3105"/>
    <w:rsid w:val="002D39F3"/>
    <w:rsid w:val="002D7D24"/>
    <w:rsid w:val="002E432F"/>
    <w:rsid w:val="003025C2"/>
    <w:rsid w:val="003255EF"/>
    <w:rsid w:val="00325ABF"/>
    <w:rsid w:val="00325EB8"/>
    <w:rsid w:val="00367A6F"/>
    <w:rsid w:val="003734B2"/>
    <w:rsid w:val="00386A95"/>
    <w:rsid w:val="003951DE"/>
    <w:rsid w:val="00396F5C"/>
    <w:rsid w:val="003A2D62"/>
    <w:rsid w:val="003B25B0"/>
    <w:rsid w:val="003B36B7"/>
    <w:rsid w:val="003C1A8B"/>
    <w:rsid w:val="003C2114"/>
    <w:rsid w:val="003D5EEF"/>
    <w:rsid w:val="003F4C31"/>
    <w:rsid w:val="0040161B"/>
    <w:rsid w:val="00401EFA"/>
    <w:rsid w:val="00416245"/>
    <w:rsid w:val="00420D9A"/>
    <w:rsid w:val="004329B3"/>
    <w:rsid w:val="00432AAA"/>
    <w:rsid w:val="00432B18"/>
    <w:rsid w:val="00434387"/>
    <w:rsid w:val="00450C43"/>
    <w:rsid w:val="004A7615"/>
    <w:rsid w:val="004C32C9"/>
    <w:rsid w:val="004C61C7"/>
    <w:rsid w:val="004C6DAD"/>
    <w:rsid w:val="004D120B"/>
    <w:rsid w:val="004E0523"/>
    <w:rsid w:val="004E423B"/>
    <w:rsid w:val="004F0125"/>
    <w:rsid w:val="004F3FCF"/>
    <w:rsid w:val="004F5DA8"/>
    <w:rsid w:val="00507B56"/>
    <w:rsid w:val="00510CF2"/>
    <w:rsid w:val="00521DDC"/>
    <w:rsid w:val="005237D3"/>
    <w:rsid w:val="0052493A"/>
    <w:rsid w:val="005409E9"/>
    <w:rsid w:val="005411B2"/>
    <w:rsid w:val="00552F6E"/>
    <w:rsid w:val="005809AC"/>
    <w:rsid w:val="0059441D"/>
    <w:rsid w:val="00597629"/>
    <w:rsid w:val="005D70A8"/>
    <w:rsid w:val="005E340E"/>
    <w:rsid w:val="00600BB4"/>
    <w:rsid w:val="00603236"/>
    <w:rsid w:val="006434DF"/>
    <w:rsid w:val="00650E14"/>
    <w:rsid w:val="0065443F"/>
    <w:rsid w:val="0065488E"/>
    <w:rsid w:val="00667D52"/>
    <w:rsid w:val="00675CCA"/>
    <w:rsid w:val="006831F4"/>
    <w:rsid w:val="00692D4B"/>
    <w:rsid w:val="006A51A9"/>
    <w:rsid w:val="006A6BC6"/>
    <w:rsid w:val="006B0FFF"/>
    <w:rsid w:val="006D603E"/>
    <w:rsid w:val="006E074F"/>
    <w:rsid w:val="006E44B0"/>
    <w:rsid w:val="006E7D07"/>
    <w:rsid w:val="006F6D6C"/>
    <w:rsid w:val="00704DA0"/>
    <w:rsid w:val="00705E5B"/>
    <w:rsid w:val="0072601A"/>
    <w:rsid w:val="00742DD0"/>
    <w:rsid w:val="00752476"/>
    <w:rsid w:val="00756A1D"/>
    <w:rsid w:val="00762DBC"/>
    <w:rsid w:val="00773A65"/>
    <w:rsid w:val="007954B0"/>
    <w:rsid w:val="00796F05"/>
    <w:rsid w:val="007A7598"/>
    <w:rsid w:val="007B5A3E"/>
    <w:rsid w:val="007B73F7"/>
    <w:rsid w:val="007E5A68"/>
    <w:rsid w:val="007F1922"/>
    <w:rsid w:val="007F6F2D"/>
    <w:rsid w:val="0080523C"/>
    <w:rsid w:val="008207E3"/>
    <w:rsid w:val="00822938"/>
    <w:rsid w:val="00835A78"/>
    <w:rsid w:val="0086071F"/>
    <w:rsid w:val="00875B4B"/>
    <w:rsid w:val="00875DD2"/>
    <w:rsid w:val="00877B1D"/>
    <w:rsid w:val="008A0C68"/>
    <w:rsid w:val="008A25E8"/>
    <w:rsid w:val="008A45E0"/>
    <w:rsid w:val="008A5569"/>
    <w:rsid w:val="008D0C58"/>
    <w:rsid w:val="008D2766"/>
    <w:rsid w:val="008E658C"/>
    <w:rsid w:val="0090528A"/>
    <w:rsid w:val="009116F4"/>
    <w:rsid w:val="00915538"/>
    <w:rsid w:val="009217DD"/>
    <w:rsid w:val="009232C9"/>
    <w:rsid w:val="009364F6"/>
    <w:rsid w:val="0095506A"/>
    <w:rsid w:val="00965362"/>
    <w:rsid w:val="00970BD1"/>
    <w:rsid w:val="009B22C1"/>
    <w:rsid w:val="009B488D"/>
    <w:rsid w:val="009C3A5E"/>
    <w:rsid w:val="009D3B08"/>
    <w:rsid w:val="009D60E9"/>
    <w:rsid w:val="00A06B3E"/>
    <w:rsid w:val="00A11F21"/>
    <w:rsid w:val="00A56CAD"/>
    <w:rsid w:val="00A643CB"/>
    <w:rsid w:val="00A7325D"/>
    <w:rsid w:val="00A80FE8"/>
    <w:rsid w:val="00A82DEB"/>
    <w:rsid w:val="00A97C82"/>
    <w:rsid w:val="00AA685A"/>
    <w:rsid w:val="00AC117E"/>
    <w:rsid w:val="00AF1592"/>
    <w:rsid w:val="00B024FF"/>
    <w:rsid w:val="00B17194"/>
    <w:rsid w:val="00B43EA6"/>
    <w:rsid w:val="00B5702B"/>
    <w:rsid w:val="00B635B3"/>
    <w:rsid w:val="00B64FDA"/>
    <w:rsid w:val="00B66597"/>
    <w:rsid w:val="00B72BFA"/>
    <w:rsid w:val="00B83589"/>
    <w:rsid w:val="00B93ED7"/>
    <w:rsid w:val="00B950A9"/>
    <w:rsid w:val="00BA2723"/>
    <w:rsid w:val="00BA49DE"/>
    <w:rsid w:val="00BA5CAB"/>
    <w:rsid w:val="00BB7C4A"/>
    <w:rsid w:val="00BC3653"/>
    <w:rsid w:val="00C100A5"/>
    <w:rsid w:val="00C11DDF"/>
    <w:rsid w:val="00C4236E"/>
    <w:rsid w:val="00C443C5"/>
    <w:rsid w:val="00C651FB"/>
    <w:rsid w:val="00C76BC9"/>
    <w:rsid w:val="00C845FC"/>
    <w:rsid w:val="00C95430"/>
    <w:rsid w:val="00C95CF2"/>
    <w:rsid w:val="00CA269D"/>
    <w:rsid w:val="00CA77A9"/>
    <w:rsid w:val="00CE0C7F"/>
    <w:rsid w:val="00CE4706"/>
    <w:rsid w:val="00CF0766"/>
    <w:rsid w:val="00D06A9D"/>
    <w:rsid w:val="00D168C3"/>
    <w:rsid w:val="00D30FFE"/>
    <w:rsid w:val="00D534CE"/>
    <w:rsid w:val="00D618FB"/>
    <w:rsid w:val="00D66504"/>
    <w:rsid w:val="00D86B79"/>
    <w:rsid w:val="00DB4442"/>
    <w:rsid w:val="00DC36EB"/>
    <w:rsid w:val="00DD351D"/>
    <w:rsid w:val="00DD4F73"/>
    <w:rsid w:val="00E13663"/>
    <w:rsid w:val="00E17BA1"/>
    <w:rsid w:val="00E27F8E"/>
    <w:rsid w:val="00E46349"/>
    <w:rsid w:val="00E6582C"/>
    <w:rsid w:val="00E70697"/>
    <w:rsid w:val="00E7574E"/>
    <w:rsid w:val="00E77479"/>
    <w:rsid w:val="00E808A7"/>
    <w:rsid w:val="00E940EF"/>
    <w:rsid w:val="00EB2C4C"/>
    <w:rsid w:val="00EB5F81"/>
    <w:rsid w:val="00EC1B0B"/>
    <w:rsid w:val="00ED37AD"/>
    <w:rsid w:val="00EE6E7D"/>
    <w:rsid w:val="00F203D7"/>
    <w:rsid w:val="00F2683C"/>
    <w:rsid w:val="00F26900"/>
    <w:rsid w:val="00F34EC5"/>
    <w:rsid w:val="00F37B98"/>
    <w:rsid w:val="00F475F6"/>
    <w:rsid w:val="00F52666"/>
    <w:rsid w:val="00F64C52"/>
    <w:rsid w:val="00F737E3"/>
    <w:rsid w:val="00F964AE"/>
    <w:rsid w:val="00FA1549"/>
    <w:rsid w:val="00FA2480"/>
    <w:rsid w:val="00FA4151"/>
    <w:rsid w:val="00FD0391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3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3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hyperlink" Target="https://www.youtube.com/watch?v=V6ZQOEDvzYc&amp;list=PLbc_js221ioJ8pPE2Qu0R3ZNTjgrRsbK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s://www.youtube.com/watch?v=q2P4tx4jDDI&amp;list=PLbc_js221ioLk_Rt8_KApLx0-U_z_8szc&amp;index=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youtube.com/watch?v=vWNs36TPGNg&amp;list=PLbc_js221ioL7YChQPXkDIJOHH8oHQuVM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youtube.com/playlist?list=PLbc_js221ioLNk1aI_H33pXOCGElRSjE9" TargetMode="External"/><Relationship Id="rId10" Type="http://schemas.openxmlformats.org/officeDocument/2006/relationships/hyperlink" Target="https://www.incibum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6UFZq7P7gRc&amp;list=PLbc_js221ioKrIn8FTeCB79FpoDNha-I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6EE7F-D9F3-4DD4-BB76-092FCE856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2024-01-18T15:51:00Z</cp:lastPrinted>
  <dcterms:created xsi:type="dcterms:W3CDTF">2025-05-07T16:05:00Z</dcterms:created>
  <dcterms:modified xsi:type="dcterms:W3CDTF">2025-05-07T16:05:00Z</dcterms:modified>
</cp:coreProperties>
</file>