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45003AF9" w:rsidR="00D367F5" w:rsidRPr="00D367F5" w:rsidRDefault="009F792E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25BFAA97">
                  <wp:extent cx="638175" cy="733425"/>
                  <wp:effectExtent l="0" t="0" r="9525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Tel :0823-511909 – Fax 0823-511834   Vicedirigenza Tel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580019  Tel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F73D664" w:rsidR="00D367F5" w:rsidRPr="00D367F5" w:rsidRDefault="009F792E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74767502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2CEDFA4A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6736C2">
        <w:rPr>
          <w:rFonts w:ascii="Times New Roman" w:hAnsi="Times New Roman"/>
          <w:bCs/>
          <w:sz w:val="24"/>
          <w:szCs w:val="24"/>
        </w:rPr>
        <w:t xml:space="preserve"> </w:t>
      </w:r>
      <w:r w:rsidR="000B7F53">
        <w:rPr>
          <w:rFonts w:ascii="Times New Roman" w:hAnsi="Times New Roman"/>
          <w:bCs/>
          <w:sz w:val="24"/>
          <w:szCs w:val="24"/>
        </w:rPr>
        <w:t>16653/IV del 6/11/2025</w:t>
      </w:r>
      <w:bookmarkStart w:id="0" w:name="_GoBack"/>
      <w:bookmarkEnd w:id="0"/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329E451" w14:textId="77777777" w:rsidR="00B01849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B01849">
        <w:rPr>
          <w:rFonts w:ascii="Times New Roman" w:hAnsi="Times New Roman"/>
          <w:b/>
          <w:bCs/>
          <w:sz w:val="24"/>
          <w:szCs w:val="24"/>
        </w:rPr>
        <w:t>5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01849">
        <w:rPr>
          <w:rFonts w:ascii="Times New Roman" w:hAnsi="Times New Roman"/>
          <w:b/>
          <w:bCs/>
          <w:sz w:val="24"/>
          <w:szCs w:val="24"/>
        </w:rPr>
        <w:t>6</w:t>
      </w:r>
    </w:p>
    <w:p w14:paraId="48F397FD" w14:textId="7928A2A9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7A6145D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01849">
        <w:rPr>
          <w:rFonts w:ascii="Times New Roman" w:hAnsi="Times New Roman"/>
          <w:b/>
          <w:bCs/>
          <w:sz w:val="24"/>
          <w:szCs w:val="24"/>
        </w:rPr>
        <w:t>5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01849">
        <w:rPr>
          <w:rFonts w:ascii="Times New Roman" w:hAnsi="Times New Roman"/>
          <w:b/>
          <w:bCs/>
          <w:sz w:val="24"/>
          <w:szCs w:val="24"/>
        </w:rPr>
        <w:t>6</w:t>
      </w:r>
    </w:p>
    <w:p w14:paraId="48F39802" w14:textId="77777777" w:rsid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3FF6ECC0" w14:textId="77777777" w:rsidR="008E16AB" w:rsidRDefault="008E16A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97B2E24" w14:textId="1DF8D4AE" w:rsidR="008E16AB" w:rsidRPr="00D920BB" w:rsidRDefault="008E16AB" w:rsidP="008E16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Personale ATA</w:t>
      </w:r>
      <w:r w:rsidRPr="00D920BB">
        <w:rPr>
          <w:rFonts w:ascii="Times New Roman" w:hAnsi="Times New Roman"/>
          <w:b/>
          <w:bCs/>
          <w:sz w:val="24"/>
          <w:szCs w:val="24"/>
        </w:rPr>
        <w:t xml:space="preserve"> in servizio per l’a. s. 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>
        <w:rPr>
          <w:rFonts w:ascii="Times New Roman" w:hAnsi="Times New Roman"/>
          <w:b/>
          <w:bCs/>
          <w:sz w:val="24"/>
          <w:szCs w:val="24"/>
        </w:rPr>
        <w:t>6</w:t>
      </w:r>
    </w:p>
    <w:p w14:paraId="25A5D72C" w14:textId="77777777" w:rsidR="008E16AB" w:rsidRPr="00D920BB" w:rsidRDefault="008E16AB" w:rsidP="008E16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3DDB19D7" w14:textId="77777777" w:rsidR="008E16AB" w:rsidRPr="00D920BB" w:rsidRDefault="008E16A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6" w14:textId="77777777" w:rsidR="00EB6A3F" w:rsidRPr="00EB6A3F" w:rsidRDefault="00EB6A3F" w:rsidP="001D56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D" w14:textId="25FEE994" w:rsidR="009671DC" w:rsidRDefault="008E16AB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</w:t>
      </w:r>
    </w:p>
    <w:p w14:paraId="48F3980E" w14:textId="3EEC70E2" w:rsidR="00AC1666" w:rsidRPr="00043E4A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043E4A">
        <w:rPr>
          <w:rFonts w:ascii="Times New Roman" w:hAnsi="Times New Roman"/>
          <w:b/>
          <w:bCs/>
          <w:sz w:val="28"/>
          <w:szCs w:val="28"/>
        </w:rPr>
        <w:t>Oggetto :</w:t>
      </w:r>
      <w:proofErr w:type="gramEnd"/>
      <w:r w:rsidRPr="00043E4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F4708" w:rsidRPr="00043E4A">
        <w:rPr>
          <w:rFonts w:ascii="Times New Roman" w:hAnsi="Times New Roman"/>
          <w:b/>
          <w:bCs/>
          <w:sz w:val="28"/>
          <w:szCs w:val="28"/>
        </w:rPr>
        <w:t>Provvidenze e benefici a favore degli orfani di crimini domestici e di femmicidio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B4E2B68" w14:textId="1FB412B5" w:rsidR="003F4708" w:rsidRPr="00043E4A" w:rsidRDefault="006B22BF" w:rsidP="00A638D7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43E4A">
        <w:rPr>
          <w:rFonts w:ascii="Times New Roman" w:hAnsi="Times New Roman"/>
          <w:bCs/>
          <w:sz w:val="26"/>
          <w:szCs w:val="26"/>
        </w:rPr>
        <w:t xml:space="preserve">Si porta a conoscenza a tutti i Genitori/Affidatari/Tutori legali che </w:t>
      </w:r>
      <w:r w:rsidR="007F55BA">
        <w:rPr>
          <w:rFonts w:ascii="Times New Roman" w:hAnsi="Times New Roman"/>
          <w:bCs/>
          <w:sz w:val="26"/>
          <w:szCs w:val="26"/>
        </w:rPr>
        <w:t>la Prefettura d</w:t>
      </w:r>
      <w:r w:rsidR="007F5838">
        <w:rPr>
          <w:rFonts w:ascii="Times New Roman" w:hAnsi="Times New Roman"/>
          <w:bCs/>
          <w:sz w:val="26"/>
          <w:szCs w:val="26"/>
        </w:rPr>
        <w:t xml:space="preserve">i Caserta- Area I- Ordine e Sicurezza Pubblica- </w:t>
      </w:r>
      <w:r w:rsidRPr="00043E4A">
        <w:rPr>
          <w:rFonts w:ascii="Times New Roman" w:hAnsi="Times New Roman"/>
          <w:bCs/>
          <w:sz w:val="26"/>
          <w:szCs w:val="26"/>
        </w:rPr>
        <w:t xml:space="preserve"> </w:t>
      </w:r>
      <w:r w:rsidR="005550B9">
        <w:rPr>
          <w:rFonts w:ascii="Times New Roman" w:hAnsi="Times New Roman"/>
          <w:bCs/>
          <w:sz w:val="26"/>
          <w:szCs w:val="26"/>
        </w:rPr>
        <w:t xml:space="preserve">con Nota Prot. </w:t>
      </w:r>
      <w:r w:rsidR="004008E1">
        <w:rPr>
          <w:rFonts w:ascii="Times New Roman" w:hAnsi="Times New Roman"/>
          <w:bCs/>
          <w:sz w:val="26"/>
          <w:szCs w:val="26"/>
        </w:rPr>
        <w:t xml:space="preserve">n. 150863 del 3/11/2025 </w:t>
      </w:r>
      <w:r w:rsidR="008B61EA" w:rsidRPr="00043E4A">
        <w:rPr>
          <w:rFonts w:ascii="Times New Roman" w:hAnsi="Times New Roman"/>
          <w:bCs/>
          <w:sz w:val="26"/>
          <w:szCs w:val="26"/>
        </w:rPr>
        <w:t xml:space="preserve">ha </w:t>
      </w:r>
      <w:r w:rsidR="00F71725">
        <w:rPr>
          <w:rFonts w:ascii="Times New Roman" w:hAnsi="Times New Roman"/>
          <w:bCs/>
          <w:sz w:val="26"/>
          <w:szCs w:val="26"/>
        </w:rPr>
        <w:t xml:space="preserve">invitato le scuole a </w:t>
      </w:r>
      <w:r w:rsidR="00002D20">
        <w:rPr>
          <w:rFonts w:ascii="Times New Roman" w:hAnsi="Times New Roman"/>
          <w:bCs/>
          <w:sz w:val="26"/>
          <w:szCs w:val="26"/>
        </w:rPr>
        <w:t xml:space="preserve">favorire la conoscenza della </w:t>
      </w:r>
      <w:r w:rsidR="00BB4D48" w:rsidRPr="00043E4A">
        <w:rPr>
          <w:rFonts w:ascii="Times New Roman" w:hAnsi="Times New Roman"/>
          <w:bCs/>
          <w:sz w:val="26"/>
          <w:szCs w:val="26"/>
        </w:rPr>
        <w:t xml:space="preserve">circolare </w:t>
      </w:r>
      <w:r w:rsidR="004765B3">
        <w:rPr>
          <w:rFonts w:ascii="Times New Roman" w:hAnsi="Times New Roman"/>
          <w:bCs/>
          <w:sz w:val="26"/>
          <w:szCs w:val="26"/>
        </w:rPr>
        <w:t xml:space="preserve">del Ministero dell’Interno </w:t>
      </w:r>
      <w:r w:rsidR="00BB4D48" w:rsidRPr="00043E4A">
        <w:rPr>
          <w:rFonts w:ascii="Times New Roman" w:hAnsi="Times New Roman"/>
          <w:bCs/>
          <w:sz w:val="26"/>
          <w:szCs w:val="26"/>
        </w:rPr>
        <w:t>Prot. n. 89351 del 15 Ottobre 2025</w:t>
      </w:r>
      <w:r w:rsidR="00002D20">
        <w:rPr>
          <w:rFonts w:ascii="Times New Roman" w:hAnsi="Times New Roman"/>
          <w:bCs/>
          <w:sz w:val="26"/>
          <w:szCs w:val="26"/>
        </w:rPr>
        <w:t xml:space="preserve"> </w:t>
      </w:r>
      <w:r w:rsidR="00AB43CB">
        <w:rPr>
          <w:rFonts w:ascii="Times New Roman" w:hAnsi="Times New Roman"/>
          <w:bCs/>
          <w:sz w:val="26"/>
          <w:szCs w:val="26"/>
        </w:rPr>
        <w:t xml:space="preserve">con la quale </w:t>
      </w:r>
      <w:proofErr w:type="gramStart"/>
      <w:r w:rsidR="00AB43CB">
        <w:rPr>
          <w:rFonts w:ascii="Times New Roman" w:hAnsi="Times New Roman"/>
          <w:bCs/>
          <w:sz w:val="26"/>
          <w:szCs w:val="26"/>
        </w:rPr>
        <w:t xml:space="preserve">il  </w:t>
      </w:r>
      <w:r w:rsidR="004765B3">
        <w:rPr>
          <w:rFonts w:ascii="Times New Roman" w:hAnsi="Times New Roman"/>
          <w:bCs/>
          <w:sz w:val="26"/>
          <w:szCs w:val="26"/>
        </w:rPr>
        <w:t>predetto</w:t>
      </w:r>
      <w:proofErr w:type="gramEnd"/>
      <w:r w:rsidR="004765B3">
        <w:rPr>
          <w:rFonts w:ascii="Times New Roman" w:hAnsi="Times New Roman"/>
          <w:bCs/>
          <w:sz w:val="26"/>
          <w:szCs w:val="26"/>
        </w:rPr>
        <w:t xml:space="preserve"> </w:t>
      </w:r>
      <w:r w:rsidR="00AB43CB">
        <w:rPr>
          <w:rFonts w:ascii="Times New Roman" w:hAnsi="Times New Roman"/>
          <w:bCs/>
          <w:sz w:val="26"/>
          <w:szCs w:val="26"/>
        </w:rPr>
        <w:t xml:space="preserve">Ministero </w:t>
      </w:r>
      <w:r w:rsidR="00BB0189">
        <w:rPr>
          <w:rFonts w:ascii="Times New Roman" w:hAnsi="Times New Roman"/>
          <w:bCs/>
          <w:sz w:val="26"/>
          <w:szCs w:val="26"/>
        </w:rPr>
        <w:t xml:space="preserve"> </w:t>
      </w:r>
      <w:r w:rsidR="00AB43CB">
        <w:rPr>
          <w:rFonts w:ascii="Times New Roman" w:hAnsi="Times New Roman"/>
          <w:bCs/>
          <w:sz w:val="26"/>
          <w:szCs w:val="26"/>
        </w:rPr>
        <w:t>ha previsto</w:t>
      </w:r>
      <w:r w:rsidR="00BB4D48" w:rsidRPr="00043E4A">
        <w:rPr>
          <w:rFonts w:ascii="Times New Roman" w:hAnsi="Times New Roman"/>
          <w:bCs/>
          <w:sz w:val="26"/>
          <w:szCs w:val="26"/>
        </w:rPr>
        <w:t xml:space="preserve"> provvidenze e benefici </w:t>
      </w:r>
      <w:r w:rsidR="008B61EA" w:rsidRPr="00043E4A">
        <w:rPr>
          <w:rFonts w:ascii="Times New Roman" w:hAnsi="Times New Roman"/>
          <w:bCs/>
          <w:sz w:val="26"/>
          <w:szCs w:val="26"/>
        </w:rPr>
        <w:t xml:space="preserve"> </w:t>
      </w:r>
      <w:r w:rsidR="007B217A" w:rsidRPr="00043E4A">
        <w:rPr>
          <w:rFonts w:ascii="Times New Roman" w:hAnsi="Times New Roman"/>
          <w:bCs/>
          <w:sz w:val="26"/>
          <w:szCs w:val="26"/>
        </w:rPr>
        <w:t xml:space="preserve"> a favore degli </w:t>
      </w:r>
      <w:r w:rsidR="007B217A" w:rsidRPr="00BB0189">
        <w:rPr>
          <w:rFonts w:ascii="Times New Roman" w:hAnsi="Times New Roman"/>
          <w:b/>
          <w:sz w:val="26"/>
          <w:szCs w:val="26"/>
        </w:rPr>
        <w:t>“orfani speciali”</w:t>
      </w:r>
      <w:r w:rsidR="007B217A" w:rsidRPr="00043E4A">
        <w:rPr>
          <w:rFonts w:ascii="Times New Roman" w:hAnsi="Times New Roman"/>
          <w:bCs/>
          <w:sz w:val="26"/>
          <w:szCs w:val="26"/>
        </w:rPr>
        <w:t xml:space="preserve"> ovvero a favore degli orfani di crimini </w:t>
      </w:r>
      <w:r w:rsidR="00F31AEC" w:rsidRPr="00043E4A">
        <w:rPr>
          <w:rFonts w:ascii="Times New Roman" w:hAnsi="Times New Roman"/>
          <w:bCs/>
          <w:sz w:val="26"/>
          <w:szCs w:val="26"/>
        </w:rPr>
        <w:t xml:space="preserve">domestici e di femminicidio. Più </w:t>
      </w:r>
      <w:r w:rsidR="0089765B">
        <w:rPr>
          <w:rFonts w:ascii="Times New Roman" w:hAnsi="Times New Roman"/>
          <w:bCs/>
          <w:sz w:val="26"/>
          <w:szCs w:val="26"/>
        </w:rPr>
        <w:t>specificamente</w:t>
      </w:r>
      <w:r w:rsidR="00F31AEC" w:rsidRPr="00043E4A">
        <w:rPr>
          <w:rFonts w:ascii="Times New Roman" w:hAnsi="Times New Roman"/>
          <w:bCs/>
          <w:sz w:val="26"/>
          <w:szCs w:val="26"/>
        </w:rPr>
        <w:t xml:space="preserve"> il Ministero dell’Interno</w:t>
      </w:r>
      <w:r w:rsidR="00792C2B" w:rsidRPr="00043E4A">
        <w:rPr>
          <w:rFonts w:ascii="Times New Roman" w:hAnsi="Times New Roman"/>
          <w:bCs/>
          <w:sz w:val="26"/>
          <w:szCs w:val="26"/>
        </w:rPr>
        <w:t xml:space="preserve"> con la circolare succitata</w:t>
      </w:r>
      <w:r w:rsidR="00F31AEC" w:rsidRPr="00043E4A">
        <w:rPr>
          <w:rFonts w:ascii="Times New Roman" w:hAnsi="Times New Roman"/>
          <w:bCs/>
          <w:sz w:val="26"/>
          <w:szCs w:val="26"/>
        </w:rPr>
        <w:t xml:space="preserve"> ha introdotto specifiche misure di sostegno </w:t>
      </w:r>
      <w:r w:rsidR="00696149" w:rsidRPr="00043E4A">
        <w:rPr>
          <w:rFonts w:ascii="Times New Roman" w:hAnsi="Times New Roman"/>
          <w:bCs/>
          <w:sz w:val="26"/>
          <w:szCs w:val="26"/>
        </w:rPr>
        <w:t xml:space="preserve">con lo scopo di aiutare tali orfani </w:t>
      </w:r>
      <w:r w:rsidR="00792C2B" w:rsidRPr="00043E4A">
        <w:rPr>
          <w:rFonts w:ascii="Times New Roman" w:hAnsi="Times New Roman"/>
          <w:bCs/>
          <w:sz w:val="26"/>
          <w:szCs w:val="26"/>
        </w:rPr>
        <w:t xml:space="preserve">e le loro famiglie </w:t>
      </w:r>
      <w:r w:rsidR="00DE0F9B">
        <w:rPr>
          <w:rFonts w:ascii="Times New Roman" w:hAnsi="Times New Roman"/>
          <w:bCs/>
          <w:sz w:val="26"/>
          <w:szCs w:val="26"/>
        </w:rPr>
        <w:t xml:space="preserve">per quanto </w:t>
      </w:r>
      <w:r w:rsidR="00AB5438">
        <w:rPr>
          <w:rFonts w:ascii="Times New Roman" w:hAnsi="Times New Roman"/>
          <w:bCs/>
          <w:sz w:val="26"/>
          <w:szCs w:val="26"/>
        </w:rPr>
        <w:t>attiene</w:t>
      </w:r>
      <w:r w:rsidR="00792C2B" w:rsidRPr="00043E4A">
        <w:rPr>
          <w:rFonts w:ascii="Times New Roman" w:hAnsi="Times New Roman"/>
          <w:bCs/>
          <w:sz w:val="26"/>
          <w:szCs w:val="26"/>
        </w:rPr>
        <w:t xml:space="preserve"> </w:t>
      </w:r>
      <w:r w:rsidR="00AB5438">
        <w:rPr>
          <w:rFonts w:ascii="Times New Roman" w:hAnsi="Times New Roman"/>
          <w:bCs/>
          <w:sz w:val="26"/>
          <w:szCs w:val="26"/>
        </w:rPr>
        <w:t>al</w:t>
      </w:r>
      <w:r w:rsidR="00696149" w:rsidRPr="00043E4A">
        <w:rPr>
          <w:rFonts w:ascii="Times New Roman" w:hAnsi="Times New Roman"/>
          <w:bCs/>
          <w:sz w:val="26"/>
          <w:szCs w:val="26"/>
        </w:rPr>
        <w:t>le difficoltà materiali ed e</w:t>
      </w:r>
      <w:r w:rsidR="00792C2B" w:rsidRPr="00043E4A">
        <w:rPr>
          <w:rFonts w:ascii="Times New Roman" w:hAnsi="Times New Roman"/>
          <w:bCs/>
          <w:sz w:val="26"/>
          <w:szCs w:val="26"/>
        </w:rPr>
        <w:t>ducative</w:t>
      </w:r>
      <w:r w:rsidR="00BD6FA9" w:rsidRPr="00043E4A">
        <w:rPr>
          <w:rFonts w:ascii="Times New Roman" w:hAnsi="Times New Roman"/>
          <w:bCs/>
          <w:sz w:val="26"/>
          <w:szCs w:val="26"/>
        </w:rPr>
        <w:t xml:space="preserve"> che si trovano ad affrontare. </w:t>
      </w:r>
    </w:p>
    <w:p w14:paraId="5E18F79F" w14:textId="77777777" w:rsidR="00043E4A" w:rsidRPr="00043E4A" w:rsidRDefault="00043E4A" w:rsidP="00A638D7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6493801F" w14:textId="0C313810" w:rsidR="00BD6FA9" w:rsidRPr="00043E4A" w:rsidRDefault="00BD6FA9" w:rsidP="00A638D7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8E16AB">
        <w:rPr>
          <w:rFonts w:ascii="Times New Roman" w:hAnsi="Times New Roman"/>
          <w:b/>
          <w:sz w:val="26"/>
          <w:szCs w:val="26"/>
        </w:rPr>
        <w:t>Le domande per l’accesso ai benefici devono essere presentate principalmente alle Prefetture</w:t>
      </w:r>
      <w:r w:rsidRPr="00043E4A">
        <w:rPr>
          <w:rFonts w:ascii="Times New Roman" w:hAnsi="Times New Roman"/>
          <w:bCs/>
          <w:sz w:val="26"/>
          <w:szCs w:val="26"/>
        </w:rPr>
        <w:t xml:space="preserve">, che le trasmettono al Comitato di Solidarietà </w:t>
      </w:r>
      <w:r w:rsidR="00043E4A" w:rsidRPr="00043E4A">
        <w:rPr>
          <w:rFonts w:ascii="Times New Roman" w:hAnsi="Times New Roman"/>
          <w:bCs/>
          <w:sz w:val="26"/>
          <w:szCs w:val="26"/>
        </w:rPr>
        <w:t>costituito presso il Commissario per il coordinamento delle iniziative e di solidarietà a favore delle vittime di madia e dei reati violenti, che accertata la sussistenza dei requisiti, dispone erogazioni dirette a favore degli aventi diritto.</w:t>
      </w:r>
    </w:p>
    <w:p w14:paraId="6C0B67E2" w14:textId="77777777" w:rsidR="003F4708" w:rsidRPr="00043E4A" w:rsidRDefault="003F4708" w:rsidP="00A638D7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06F2BF9B" w14:textId="08932B12" w:rsidR="003F4708" w:rsidRPr="00043E4A" w:rsidRDefault="00FF1272" w:rsidP="00A638D7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Per l’opportuna conoscenza degli interessati vengono allegate alla presente comunicazione, sia </w:t>
      </w:r>
      <w:r w:rsidR="00C25759">
        <w:rPr>
          <w:rFonts w:ascii="Times New Roman" w:hAnsi="Times New Roman"/>
          <w:sz w:val="26"/>
          <w:szCs w:val="26"/>
        </w:rPr>
        <w:t xml:space="preserve">la Nota Prot. n. 150863 del 3/11/2025 che la Circolare </w:t>
      </w:r>
      <w:r w:rsidR="00FB47C2">
        <w:rPr>
          <w:rFonts w:ascii="Times New Roman" w:hAnsi="Times New Roman"/>
          <w:sz w:val="26"/>
          <w:szCs w:val="26"/>
        </w:rPr>
        <w:t>de</w:t>
      </w:r>
      <w:r w:rsidR="00C25759">
        <w:rPr>
          <w:rFonts w:ascii="Times New Roman" w:hAnsi="Times New Roman"/>
          <w:sz w:val="26"/>
          <w:szCs w:val="26"/>
        </w:rPr>
        <w:t xml:space="preserve">l Ministero dell’Interno Prot. </w:t>
      </w:r>
      <w:r w:rsidR="002741D3">
        <w:rPr>
          <w:rFonts w:ascii="Times New Roman" w:hAnsi="Times New Roman"/>
          <w:sz w:val="26"/>
          <w:szCs w:val="26"/>
        </w:rPr>
        <w:t xml:space="preserve">n. 89351 del 15/10/2025 </w:t>
      </w:r>
    </w:p>
    <w:p w14:paraId="77043794" w14:textId="77777777" w:rsidR="003F4708" w:rsidRDefault="003F4708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E0EC4D" w14:textId="77777777" w:rsidR="003F4708" w:rsidRDefault="003F4708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02BA89CF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4A05AA">
        <w:rPr>
          <w:rFonts w:ascii="Times New Roman" w:hAnsi="Times New Roman"/>
          <w:sz w:val="24"/>
          <w:szCs w:val="24"/>
        </w:rPr>
        <w:t>0</w:t>
      </w:r>
      <w:r w:rsidR="003F4708">
        <w:rPr>
          <w:rFonts w:ascii="Times New Roman" w:hAnsi="Times New Roman"/>
          <w:sz w:val="24"/>
          <w:szCs w:val="24"/>
        </w:rPr>
        <w:t>6</w:t>
      </w:r>
      <w:r w:rsidR="004A05AA">
        <w:rPr>
          <w:rFonts w:ascii="Times New Roman" w:hAnsi="Times New Roman"/>
          <w:sz w:val="24"/>
          <w:szCs w:val="24"/>
        </w:rPr>
        <w:t>/11</w:t>
      </w:r>
      <w:r w:rsidR="0096210A">
        <w:rPr>
          <w:rFonts w:ascii="Times New Roman" w:hAnsi="Times New Roman"/>
          <w:sz w:val="24"/>
          <w:szCs w:val="24"/>
        </w:rPr>
        <w:t>/</w:t>
      </w:r>
      <w:r w:rsidR="00425CDC">
        <w:rPr>
          <w:rFonts w:ascii="Times New Roman" w:hAnsi="Times New Roman"/>
          <w:sz w:val="24"/>
          <w:szCs w:val="24"/>
        </w:rPr>
        <w:t>2</w:t>
      </w:r>
      <w:r w:rsidR="00454507">
        <w:rPr>
          <w:rFonts w:ascii="Times New Roman" w:hAnsi="Times New Roman"/>
          <w:sz w:val="24"/>
          <w:szCs w:val="24"/>
        </w:rPr>
        <w:t>025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0CA1"/>
    <w:rsid w:val="00002D20"/>
    <w:rsid w:val="00003DF0"/>
    <w:rsid w:val="000047F6"/>
    <w:rsid w:val="000118B0"/>
    <w:rsid w:val="000163BB"/>
    <w:rsid w:val="000270AD"/>
    <w:rsid w:val="00030783"/>
    <w:rsid w:val="00034E01"/>
    <w:rsid w:val="000374BE"/>
    <w:rsid w:val="000406CA"/>
    <w:rsid w:val="0004233E"/>
    <w:rsid w:val="00043E4A"/>
    <w:rsid w:val="00052EE6"/>
    <w:rsid w:val="00060A59"/>
    <w:rsid w:val="000713E3"/>
    <w:rsid w:val="00074A2A"/>
    <w:rsid w:val="00075D2B"/>
    <w:rsid w:val="0007684A"/>
    <w:rsid w:val="00082D41"/>
    <w:rsid w:val="00086473"/>
    <w:rsid w:val="00097D8F"/>
    <w:rsid w:val="000A6912"/>
    <w:rsid w:val="000A6A3D"/>
    <w:rsid w:val="000B28AC"/>
    <w:rsid w:val="000B2BC1"/>
    <w:rsid w:val="000B7F53"/>
    <w:rsid w:val="000D57EE"/>
    <w:rsid w:val="000D747F"/>
    <w:rsid w:val="000E0ACA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97EDE"/>
    <w:rsid w:val="001A4527"/>
    <w:rsid w:val="001A5821"/>
    <w:rsid w:val="001A7D45"/>
    <w:rsid w:val="001C1504"/>
    <w:rsid w:val="001D222B"/>
    <w:rsid w:val="001D565B"/>
    <w:rsid w:val="001E1E3F"/>
    <w:rsid w:val="001E60F3"/>
    <w:rsid w:val="001E65EF"/>
    <w:rsid w:val="001F1009"/>
    <w:rsid w:val="001F540A"/>
    <w:rsid w:val="002060FC"/>
    <w:rsid w:val="00206668"/>
    <w:rsid w:val="00207DBB"/>
    <w:rsid w:val="00212148"/>
    <w:rsid w:val="00221893"/>
    <w:rsid w:val="002253C0"/>
    <w:rsid w:val="00225A89"/>
    <w:rsid w:val="00227A48"/>
    <w:rsid w:val="00243946"/>
    <w:rsid w:val="002471C3"/>
    <w:rsid w:val="0025612A"/>
    <w:rsid w:val="00260314"/>
    <w:rsid w:val="002636AC"/>
    <w:rsid w:val="00266BBA"/>
    <w:rsid w:val="00267462"/>
    <w:rsid w:val="002741D3"/>
    <w:rsid w:val="00274297"/>
    <w:rsid w:val="0029400B"/>
    <w:rsid w:val="002978CC"/>
    <w:rsid w:val="002A52AE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5185E"/>
    <w:rsid w:val="00360788"/>
    <w:rsid w:val="00364883"/>
    <w:rsid w:val="00385A54"/>
    <w:rsid w:val="00387A54"/>
    <w:rsid w:val="00393ACA"/>
    <w:rsid w:val="003A4F5E"/>
    <w:rsid w:val="003D119C"/>
    <w:rsid w:val="003D3F3A"/>
    <w:rsid w:val="003D480A"/>
    <w:rsid w:val="003E44A8"/>
    <w:rsid w:val="003E47DD"/>
    <w:rsid w:val="003F3C95"/>
    <w:rsid w:val="003F4708"/>
    <w:rsid w:val="004008E1"/>
    <w:rsid w:val="00401513"/>
    <w:rsid w:val="00410DB1"/>
    <w:rsid w:val="004120B5"/>
    <w:rsid w:val="00415D0F"/>
    <w:rsid w:val="00425CDC"/>
    <w:rsid w:val="0042750F"/>
    <w:rsid w:val="00443A3F"/>
    <w:rsid w:val="00443B2A"/>
    <w:rsid w:val="004454B0"/>
    <w:rsid w:val="00453246"/>
    <w:rsid w:val="00454507"/>
    <w:rsid w:val="00460150"/>
    <w:rsid w:val="00462498"/>
    <w:rsid w:val="00464BF0"/>
    <w:rsid w:val="00464C96"/>
    <w:rsid w:val="00467CAE"/>
    <w:rsid w:val="00473256"/>
    <w:rsid w:val="00474198"/>
    <w:rsid w:val="004765B3"/>
    <w:rsid w:val="00485902"/>
    <w:rsid w:val="00486D26"/>
    <w:rsid w:val="00487EBE"/>
    <w:rsid w:val="004922FA"/>
    <w:rsid w:val="00494151"/>
    <w:rsid w:val="004A05AA"/>
    <w:rsid w:val="004A1DA3"/>
    <w:rsid w:val="004A2658"/>
    <w:rsid w:val="004B7C47"/>
    <w:rsid w:val="004C2ACB"/>
    <w:rsid w:val="004C6E3A"/>
    <w:rsid w:val="004E61B5"/>
    <w:rsid w:val="004E7A73"/>
    <w:rsid w:val="004F0028"/>
    <w:rsid w:val="00503EE2"/>
    <w:rsid w:val="0051436A"/>
    <w:rsid w:val="0053317E"/>
    <w:rsid w:val="00534FDC"/>
    <w:rsid w:val="00547141"/>
    <w:rsid w:val="005520B6"/>
    <w:rsid w:val="00552385"/>
    <w:rsid w:val="005550B9"/>
    <w:rsid w:val="00571398"/>
    <w:rsid w:val="0057657B"/>
    <w:rsid w:val="005B4860"/>
    <w:rsid w:val="005B5969"/>
    <w:rsid w:val="005B5F91"/>
    <w:rsid w:val="005B7141"/>
    <w:rsid w:val="005D3CF7"/>
    <w:rsid w:val="005F0C91"/>
    <w:rsid w:val="005F1F6E"/>
    <w:rsid w:val="005F591C"/>
    <w:rsid w:val="005F7C38"/>
    <w:rsid w:val="00601A7A"/>
    <w:rsid w:val="0060481A"/>
    <w:rsid w:val="00606228"/>
    <w:rsid w:val="00610C8D"/>
    <w:rsid w:val="0061155E"/>
    <w:rsid w:val="00621927"/>
    <w:rsid w:val="00622F47"/>
    <w:rsid w:val="006273F9"/>
    <w:rsid w:val="00633D27"/>
    <w:rsid w:val="0065047A"/>
    <w:rsid w:val="00653F3F"/>
    <w:rsid w:val="00670FF6"/>
    <w:rsid w:val="006736C2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96149"/>
    <w:rsid w:val="006A5FEE"/>
    <w:rsid w:val="006B22BF"/>
    <w:rsid w:val="006B4282"/>
    <w:rsid w:val="006B7129"/>
    <w:rsid w:val="006C3629"/>
    <w:rsid w:val="006D0E5B"/>
    <w:rsid w:val="006E314E"/>
    <w:rsid w:val="006E4534"/>
    <w:rsid w:val="006E59B5"/>
    <w:rsid w:val="006F2FC6"/>
    <w:rsid w:val="00705710"/>
    <w:rsid w:val="00711DF3"/>
    <w:rsid w:val="00717575"/>
    <w:rsid w:val="007205F7"/>
    <w:rsid w:val="007207F1"/>
    <w:rsid w:val="00721C06"/>
    <w:rsid w:val="007334BA"/>
    <w:rsid w:val="00735BFB"/>
    <w:rsid w:val="00742025"/>
    <w:rsid w:val="00744CAD"/>
    <w:rsid w:val="00746A55"/>
    <w:rsid w:val="00747A80"/>
    <w:rsid w:val="007639BD"/>
    <w:rsid w:val="00763DB2"/>
    <w:rsid w:val="00765E9E"/>
    <w:rsid w:val="00767DAC"/>
    <w:rsid w:val="0077112D"/>
    <w:rsid w:val="00781D93"/>
    <w:rsid w:val="00792C2B"/>
    <w:rsid w:val="00794D81"/>
    <w:rsid w:val="0079644F"/>
    <w:rsid w:val="007973BE"/>
    <w:rsid w:val="007A04B6"/>
    <w:rsid w:val="007A630F"/>
    <w:rsid w:val="007B1580"/>
    <w:rsid w:val="007B217A"/>
    <w:rsid w:val="007B23B6"/>
    <w:rsid w:val="007B2DE2"/>
    <w:rsid w:val="007C472C"/>
    <w:rsid w:val="007D565E"/>
    <w:rsid w:val="007F55BA"/>
    <w:rsid w:val="007F5838"/>
    <w:rsid w:val="00800E44"/>
    <w:rsid w:val="00801A21"/>
    <w:rsid w:val="00805334"/>
    <w:rsid w:val="00805B0C"/>
    <w:rsid w:val="00805C0E"/>
    <w:rsid w:val="00816882"/>
    <w:rsid w:val="0082453F"/>
    <w:rsid w:val="0082475A"/>
    <w:rsid w:val="00840FC9"/>
    <w:rsid w:val="008415EB"/>
    <w:rsid w:val="00843095"/>
    <w:rsid w:val="0084520E"/>
    <w:rsid w:val="00851BF1"/>
    <w:rsid w:val="00861BD8"/>
    <w:rsid w:val="00861C8B"/>
    <w:rsid w:val="008653F6"/>
    <w:rsid w:val="00874DB3"/>
    <w:rsid w:val="00885153"/>
    <w:rsid w:val="0089765B"/>
    <w:rsid w:val="00897E1E"/>
    <w:rsid w:val="008A2C49"/>
    <w:rsid w:val="008B5F0D"/>
    <w:rsid w:val="008B61EA"/>
    <w:rsid w:val="008C316F"/>
    <w:rsid w:val="008C48BD"/>
    <w:rsid w:val="008C60E6"/>
    <w:rsid w:val="008D0AB6"/>
    <w:rsid w:val="008D2BB9"/>
    <w:rsid w:val="008D2D92"/>
    <w:rsid w:val="008D6220"/>
    <w:rsid w:val="008D6E0F"/>
    <w:rsid w:val="008D7D7E"/>
    <w:rsid w:val="008E16AB"/>
    <w:rsid w:val="008E697C"/>
    <w:rsid w:val="008F7DA4"/>
    <w:rsid w:val="009053CA"/>
    <w:rsid w:val="00907D30"/>
    <w:rsid w:val="00912BB0"/>
    <w:rsid w:val="009145F8"/>
    <w:rsid w:val="009234B7"/>
    <w:rsid w:val="009236FB"/>
    <w:rsid w:val="009253E9"/>
    <w:rsid w:val="009277CE"/>
    <w:rsid w:val="00937290"/>
    <w:rsid w:val="009437CB"/>
    <w:rsid w:val="0095134A"/>
    <w:rsid w:val="009521C1"/>
    <w:rsid w:val="0096210A"/>
    <w:rsid w:val="009671DC"/>
    <w:rsid w:val="0097368E"/>
    <w:rsid w:val="00980EFB"/>
    <w:rsid w:val="009830BB"/>
    <w:rsid w:val="009871D8"/>
    <w:rsid w:val="00992609"/>
    <w:rsid w:val="00994E39"/>
    <w:rsid w:val="009B3F1D"/>
    <w:rsid w:val="009B4626"/>
    <w:rsid w:val="009C1340"/>
    <w:rsid w:val="009C4AB7"/>
    <w:rsid w:val="009E2B22"/>
    <w:rsid w:val="009E420C"/>
    <w:rsid w:val="009E6DC8"/>
    <w:rsid w:val="009F03B4"/>
    <w:rsid w:val="009F496E"/>
    <w:rsid w:val="009F5857"/>
    <w:rsid w:val="009F792E"/>
    <w:rsid w:val="00A050D5"/>
    <w:rsid w:val="00A107D2"/>
    <w:rsid w:val="00A16983"/>
    <w:rsid w:val="00A20FCA"/>
    <w:rsid w:val="00A237E5"/>
    <w:rsid w:val="00A34352"/>
    <w:rsid w:val="00A513D4"/>
    <w:rsid w:val="00A528D6"/>
    <w:rsid w:val="00A613E0"/>
    <w:rsid w:val="00A62B2C"/>
    <w:rsid w:val="00A638D7"/>
    <w:rsid w:val="00A74830"/>
    <w:rsid w:val="00A80FF8"/>
    <w:rsid w:val="00A82445"/>
    <w:rsid w:val="00A82906"/>
    <w:rsid w:val="00A8393B"/>
    <w:rsid w:val="00A90C18"/>
    <w:rsid w:val="00A94E68"/>
    <w:rsid w:val="00A95CDB"/>
    <w:rsid w:val="00A95E54"/>
    <w:rsid w:val="00AB2314"/>
    <w:rsid w:val="00AB2976"/>
    <w:rsid w:val="00AB43CB"/>
    <w:rsid w:val="00AB5438"/>
    <w:rsid w:val="00AB6B58"/>
    <w:rsid w:val="00AC1666"/>
    <w:rsid w:val="00AC49AF"/>
    <w:rsid w:val="00AD2F14"/>
    <w:rsid w:val="00AE20FB"/>
    <w:rsid w:val="00AE33DE"/>
    <w:rsid w:val="00AE3BA1"/>
    <w:rsid w:val="00AE718B"/>
    <w:rsid w:val="00AF0166"/>
    <w:rsid w:val="00AF5F30"/>
    <w:rsid w:val="00B00FFD"/>
    <w:rsid w:val="00B01849"/>
    <w:rsid w:val="00B11F89"/>
    <w:rsid w:val="00B14FD7"/>
    <w:rsid w:val="00B21B96"/>
    <w:rsid w:val="00B41E5C"/>
    <w:rsid w:val="00B436E1"/>
    <w:rsid w:val="00B5092C"/>
    <w:rsid w:val="00B545E7"/>
    <w:rsid w:val="00B549A4"/>
    <w:rsid w:val="00B55A1F"/>
    <w:rsid w:val="00B60CF3"/>
    <w:rsid w:val="00B73949"/>
    <w:rsid w:val="00B82A6E"/>
    <w:rsid w:val="00B86575"/>
    <w:rsid w:val="00B96EF8"/>
    <w:rsid w:val="00BA5C93"/>
    <w:rsid w:val="00BB0189"/>
    <w:rsid w:val="00BB4136"/>
    <w:rsid w:val="00BB4D48"/>
    <w:rsid w:val="00BC317F"/>
    <w:rsid w:val="00BD6FA9"/>
    <w:rsid w:val="00BE1071"/>
    <w:rsid w:val="00BE39E8"/>
    <w:rsid w:val="00BF0F51"/>
    <w:rsid w:val="00BF29D7"/>
    <w:rsid w:val="00BF2AF4"/>
    <w:rsid w:val="00BF3E78"/>
    <w:rsid w:val="00C02214"/>
    <w:rsid w:val="00C043C2"/>
    <w:rsid w:val="00C04E56"/>
    <w:rsid w:val="00C06837"/>
    <w:rsid w:val="00C2153A"/>
    <w:rsid w:val="00C21F2E"/>
    <w:rsid w:val="00C25759"/>
    <w:rsid w:val="00C3131E"/>
    <w:rsid w:val="00C34D4A"/>
    <w:rsid w:val="00C40E43"/>
    <w:rsid w:val="00C4165D"/>
    <w:rsid w:val="00C419E3"/>
    <w:rsid w:val="00C512F1"/>
    <w:rsid w:val="00C523A6"/>
    <w:rsid w:val="00C539D1"/>
    <w:rsid w:val="00C56182"/>
    <w:rsid w:val="00C70E2C"/>
    <w:rsid w:val="00C81C2C"/>
    <w:rsid w:val="00C82A76"/>
    <w:rsid w:val="00C83E3F"/>
    <w:rsid w:val="00C87BF0"/>
    <w:rsid w:val="00C9062C"/>
    <w:rsid w:val="00C92DE8"/>
    <w:rsid w:val="00C95830"/>
    <w:rsid w:val="00C978DC"/>
    <w:rsid w:val="00CA4841"/>
    <w:rsid w:val="00CA4BFF"/>
    <w:rsid w:val="00CB14FA"/>
    <w:rsid w:val="00CB4E7C"/>
    <w:rsid w:val="00CB708E"/>
    <w:rsid w:val="00CC3DB7"/>
    <w:rsid w:val="00CD55D3"/>
    <w:rsid w:val="00CD7A98"/>
    <w:rsid w:val="00CE2448"/>
    <w:rsid w:val="00CE4399"/>
    <w:rsid w:val="00CF3B5F"/>
    <w:rsid w:val="00CF5F52"/>
    <w:rsid w:val="00D031BA"/>
    <w:rsid w:val="00D035E0"/>
    <w:rsid w:val="00D03BAD"/>
    <w:rsid w:val="00D043C4"/>
    <w:rsid w:val="00D069C2"/>
    <w:rsid w:val="00D13E57"/>
    <w:rsid w:val="00D16D85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372CB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E0F9B"/>
    <w:rsid w:val="00DF1F1C"/>
    <w:rsid w:val="00E143A6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4203"/>
    <w:rsid w:val="00EF2206"/>
    <w:rsid w:val="00EF52FE"/>
    <w:rsid w:val="00F06EDD"/>
    <w:rsid w:val="00F07F21"/>
    <w:rsid w:val="00F10180"/>
    <w:rsid w:val="00F13E30"/>
    <w:rsid w:val="00F157E1"/>
    <w:rsid w:val="00F2754E"/>
    <w:rsid w:val="00F31AEC"/>
    <w:rsid w:val="00F3657D"/>
    <w:rsid w:val="00F43118"/>
    <w:rsid w:val="00F44FD7"/>
    <w:rsid w:val="00F5059D"/>
    <w:rsid w:val="00F52398"/>
    <w:rsid w:val="00F52685"/>
    <w:rsid w:val="00F55BDD"/>
    <w:rsid w:val="00F6033B"/>
    <w:rsid w:val="00F63FC7"/>
    <w:rsid w:val="00F64C41"/>
    <w:rsid w:val="00F64F33"/>
    <w:rsid w:val="00F66BE4"/>
    <w:rsid w:val="00F71725"/>
    <w:rsid w:val="00F727DD"/>
    <w:rsid w:val="00F742A3"/>
    <w:rsid w:val="00F823AE"/>
    <w:rsid w:val="00F87E37"/>
    <w:rsid w:val="00F87EA9"/>
    <w:rsid w:val="00F91F86"/>
    <w:rsid w:val="00F94601"/>
    <w:rsid w:val="00F94BC0"/>
    <w:rsid w:val="00FB1535"/>
    <w:rsid w:val="00FB47C2"/>
    <w:rsid w:val="00FB78D6"/>
    <w:rsid w:val="00FC389F"/>
    <w:rsid w:val="00FD07A1"/>
    <w:rsid w:val="00FD2301"/>
    <w:rsid w:val="00FD60DC"/>
    <w:rsid w:val="00FD681B"/>
    <w:rsid w:val="00FE4C1E"/>
    <w:rsid w:val="00FE6E48"/>
    <w:rsid w:val="00FF0F88"/>
    <w:rsid w:val="00FF1272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3</cp:revision>
  <cp:lastPrinted>2025-11-05T10:06:00Z</cp:lastPrinted>
  <dcterms:created xsi:type="dcterms:W3CDTF">2025-11-06T06:15:00Z</dcterms:created>
  <dcterms:modified xsi:type="dcterms:W3CDTF">2025-11-06T11:07:00Z</dcterms:modified>
</cp:coreProperties>
</file>