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A3A7F" w:rsidRPr="00BF65B8" w14:paraId="6E6726E4" w14:textId="77777777" w:rsidTr="006A3A7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210FF" w14:textId="77777777" w:rsidR="006A3A7F" w:rsidRPr="00BF65B8" w:rsidRDefault="006A3A7F" w:rsidP="006A3A7F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64BE2C8" wp14:editId="2847C02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B2DB61" w14:textId="77777777" w:rsidR="006A3A7F" w:rsidRPr="00CC3F4F" w:rsidRDefault="006A3A7F" w:rsidP="006A3A7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59702CA" w14:textId="77777777" w:rsidR="006A3A7F" w:rsidRPr="00CC3F4F" w:rsidRDefault="006A3A7F" w:rsidP="006A3A7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D52BE19" w14:textId="77777777" w:rsidR="006A3A7F" w:rsidRPr="00CC3F4F" w:rsidRDefault="006A3A7F" w:rsidP="006A3A7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A53A032" w14:textId="77777777" w:rsidR="006A3A7F" w:rsidRPr="00CC3F4F" w:rsidRDefault="006A3A7F" w:rsidP="006A3A7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55357335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7E91984F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8D09A8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7B84EB7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24B0B6C5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A6079CF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522DD6A9" w14:textId="77777777" w:rsidR="006A3A7F" w:rsidRPr="00BF65B8" w:rsidRDefault="006A3A7F" w:rsidP="006A3A7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963C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963C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6963C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0F0C7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2A71E4E6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A2E25E" wp14:editId="7AD3205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A45DD96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B15BBF">
        <w:rPr>
          <w:rFonts w:ascii="Times New Roman" w:eastAsia="Century" w:hAnsi="Times New Roman" w:cs="Times New Roman"/>
          <w:sz w:val="24"/>
          <w:szCs w:val="24"/>
        </w:rPr>
        <w:t>1309/VII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B15BBF">
        <w:rPr>
          <w:rFonts w:ascii="Times New Roman" w:eastAsia="Century" w:hAnsi="Times New Roman" w:cs="Times New Roman"/>
          <w:sz w:val="24"/>
          <w:szCs w:val="24"/>
        </w:rPr>
        <w:t>23/01/2026</w:t>
      </w:r>
    </w:p>
    <w:p w14:paraId="32052A7A" w14:textId="77777777" w:rsidR="006A3A7F" w:rsidRPr="00DA1EB8" w:rsidRDefault="002F4EDD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B3B65E3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Capasso Maria Teresa</w:t>
      </w:r>
    </w:p>
    <w:p w14:paraId="00C06799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Mauro Zaira</w:t>
      </w:r>
    </w:p>
    <w:p w14:paraId="7052F98C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Scaldarella Laura</w:t>
      </w:r>
    </w:p>
    <w:p w14:paraId="3A3C6D11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Tellez Yenlis</w:t>
      </w:r>
    </w:p>
    <w:p w14:paraId="3B30F846" w14:textId="77777777" w:rsidR="006A3A7F" w:rsidRPr="00DA1EB8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0B159C3" w14:textId="637DD31B" w:rsidR="006A3A7F" w:rsidRDefault="00E61D19" w:rsidP="00E61D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p.c.                          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0ECD80DC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Mezzacapo Genoveffa</w:t>
      </w:r>
    </w:p>
    <w:p w14:paraId="7CD5246D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Pisciotta Margherita</w:t>
      </w:r>
    </w:p>
    <w:p w14:paraId="17E365C2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Tartaglione Giovanna</w:t>
      </w:r>
    </w:p>
    <w:p w14:paraId="09C37635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Santillo Teresa</w:t>
      </w:r>
    </w:p>
    <w:p w14:paraId="376688E8" w14:textId="2A9A819B" w:rsidR="006963C5" w:rsidRDefault="006963C5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FFBA0" w14:textId="0695AEF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2149F1E8" w14:textId="77777777" w:rsidR="00E61D19" w:rsidRPr="00C511C6" w:rsidRDefault="00E61D19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50D92593" w14:textId="07E82E61" w:rsidR="008316FB" w:rsidRPr="006A3A7F" w:rsidRDefault="00775B7E" w:rsidP="006A3A7F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4746AF"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B15BBF">
        <w:rPr>
          <w:rFonts w:ascii="Times New Roman" w:eastAsia="Century" w:hAnsi="Times New Roman" w:cs="Times New Roman"/>
          <w:b/>
          <w:bCs/>
          <w:sz w:val="24"/>
          <w:szCs w:val="24"/>
        </w:rPr>
        <w:t>134</w:t>
      </w:r>
    </w:p>
    <w:p w14:paraId="19463681" w14:textId="77777777" w:rsidR="00784882" w:rsidRDefault="00775B7E" w:rsidP="00BD6A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BD6ABF" w:rsidRPr="00BD6ABF">
        <w:t xml:space="preserve"> </w:t>
      </w:r>
      <w:r w:rsidR="00BD6ABF" w:rsidRPr="00BD6ABF">
        <w:rPr>
          <w:rFonts w:ascii="Times New Roman" w:hAnsi="Times New Roman" w:cs="Times New Roman"/>
          <w:b/>
          <w:bCs/>
          <w:sz w:val="24"/>
          <w:szCs w:val="24"/>
        </w:rPr>
        <w:t xml:space="preserve">Anno di formazione e di prova dei docenti a.s. 2025/2026 – Attività </w:t>
      </w:r>
      <w:r w:rsidR="00784882">
        <w:rPr>
          <w:rFonts w:ascii="Times New Roman" w:hAnsi="Times New Roman" w:cs="Times New Roman"/>
          <w:b/>
          <w:bCs/>
          <w:sz w:val="24"/>
          <w:szCs w:val="24"/>
        </w:rPr>
        <w:t xml:space="preserve">formative </w:t>
      </w:r>
      <w:r w:rsidR="00BD6ABF" w:rsidRPr="00BD6ABF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</w:p>
    <w:p w14:paraId="5D9D80A1" w14:textId="1A790F03" w:rsidR="00423816" w:rsidRDefault="00784882" w:rsidP="00BD6A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BD6ABF" w:rsidRPr="00BD6ABF">
        <w:rPr>
          <w:rFonts w:ascii="Times New Roman" w:hAnsi="Times New Roman" w:cs="Times New Roman"/>
          <w:b/>
          <w:bCs/>
          <w:sz w:val="24"/>
          <w:szCs w:val="24"/>
        </w:rPr>
        <w:t xml:space="preserve">piattaforma </w:t>
      </w:r>
      <w:r w:rsidR="00BD6A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6ABF" w:rsidRPr="00BD6ABF">
        <w:rPr>
          <w:rFonts w:ascii="Times New Roman" w:hAnsi="Times New Roman" w:cs="Times New Roman"/>
          <w:b/>
          <w:bCs/>
          <w:sz w:val="24"/>
          <w:szCs w:val="24"/>
        </w:rPr>
        <w:t>Scuola Futura – Proposta EFT Campania</w:t>
      </w:r>
    </w:p>
    <w:p w14:paraId="21ABC172" w14:textId="77777777" w:rsidR="00784882" w:rsidRDefault="00784882" w:rsidP="00BD6A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90527" w14:textId="77777777" w:rsidR="00784882" w:rsidRDefault="00784882" w:rsidP="00BD6A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834B9" w14:textId="604230FC" w:rsidR="00BD6ABF" w:rsidRPr="00784882" w:rsidRDefault="00520C2D" w:rsidP="00784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15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A3A7F" w:rsidRPr="00784882">
        <w:rPr>
          <w:rFonts w:ascii="Times New Roman" w:hAnsi="Times New Roman" w:cs="Times New Roman"/>
          <w:sz w:val="24"/>
          <w:szCs w:val="24"/>
        </w:rPr>
        <w:t>n allegato alla presente si trasmette</w:t>
      </w:r>
      <w:r w:rsidR="00BD6ABF" w:rsidRPr="00784882">
        <w:rPr>
          <w:rFonts w:ascii="Times New Roman" w:hAnsi="Times New Roman" w:cs="Times New Roman"/>
          <w:sz w:val="24"/>
          <w:szCs w:val="24"/>
        </w:rPr>
        <w:t xml:space="preserve"> la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D6ABF" w:rsidRPr="00520C2D">
        <w:rPr>
          <w:rFonts w:ascii="Times New Roman" w:hAnsi="Times New Roman" w:cs="Times New Roman"/>
          <w:b/>
          <w:bCs/>
          <w:sz w:val="24"/>
          <w:szCs w:val="24"/>
        </w:rPr>
        <w:t>ota</w:t>
      </w:r>
      <w:r w:rsidR="00784882" w:rsidRPr="00520C2D">
        <w:rPr>
          <w:rFonts w:ascii="Times New Roman" w:hAnsi="Times New Roman" w:cs="Times New Roman"/>
          <w:b/>
          <w:bCs/>
          <w:sz w:val="24"/>
          <w:szCs w:val="24"/>
        </w:rPr>
        <w:t xml:space="preserve"> della Direzione Generale dell’Ufficio Scolastico Regionale per la Campania</w:t>
      </w:r>
      <w:r w:rsidR="00BD6ABF" w:rsidRPr="00520C2D">
        <w:rPr>
          <w:rFonts w:ascii="Times New Roman" w:hAnsi="Times New Roman" w:cs="Times New Roman"/>
          <w:b/>
          <w:bCs/>
          <w:sz w:val="24"/>
          <w:szCs w:val="24"/>
        </w:rPr>
        <w:t xml:space="preserve"> prot. 6958 del 22/01/2026</w:t>
      </w:r>
      <w:r w:rsidR="00784882" w:rsidRPr="00520C2D">
        <w:rPr>
          <w:rFonts w:ascii="Times New Roman" w:hAnsi="Times New Roman" w:cs="Times New Roman"/>
          <w:b/>
          <w:bCs/>
          <w:sz w:val="24"/>
          <w:szCs w:val="24"/>
        </w:rPr>
        <w:t>, pari oggetto,</w:t>
      </w:r>
      <w:r w:rsidR="00BD6ABF" w:rsidRPr="00784882">
        <w:rPr>
          <w:rFonts w:ascii="Times New Roman" w:hAnsi="Times New Roman" w:cs="Times New Roman"/>
          <w:sz w:val="24"/>
          <w:szCs w:val="24"/>
        </w:rPr>
        <w:t xml:space="preserve"> con la quale si informa che l’Équipe Formativa Territoriale (EFT Campania), in collaborazione con l’Ufficio III </w:t>
      </w:r>
      <w:r w:rsidR="00784882">
        <w:rPr>
          <w:rFonts w:ascii="Times New Roman" w:hAnsi="Times New Roman" w:cs="Times New Roman"/>
          <w:sz w:val="24"/>
          <w:szCs w:val="24"/>
        </w:rPr>
        <w:t>della succitata</w:t>
      </w:r>
      <w:r w:rsidR="00BD6ABF" w:rsidRPr="00784882">
        <w:rPr>
          <w:rFonts w:ascii="Times New Roman" w:hAnsi="Times New Roman" w:cs="Times New Roman"/>
          <w:sz w:val="24"/>
          <w:szCs w:val="24"/>
        </w:rPr>
        <w:t xml:space="preserve"> Direzione Generale, nell’ambito del quadro complessivo delle iniziative già attivate a livello nazionale e regionale, ha programmato un’</w:t>
      </w:r>
      <w:r w:rsidR="00BD6ABF" w:rsidRPr="00784882">
        <w:rPr>
          <w:rFonts w:ascii="Times New Roman" w:hAnsi="Times New Roman" w:cs="Times New Roman"/>
          <w:b/>
          <w:bCs/>
          <w:sz w:val="24"/>
          <w:szCs w:val="24"/>
        </w:rPr>
        <w:t>offerta formativa laboratoriale a distanza</w:t>
      </w:r>
      <w:r w:rsidR="00784882">
        <w:rPr>
          <w:rFonts w:ascii="Times New Roman" w:hAnsi="Times New Roman" w:cs="Times New Roman"/>
          <w:sz w:val="24"/>
          <w:szCs w:val="24"/>
        </w:rPr>
        <w:t xml:space="preserve"> </w:t>
      </w:r>
      <w:r w:rsidR="00BD6ABF" w:rsidRPr="00784882">
        <w:rPr>
          <w:rFonts w:ascii="Times New Roman" w:hAnsi="Times New Roman" w:cs="Times New Roman"/>
          <w:b/>
          <w:bCs/>
          <w:sz w:val="24"/>
          <w:szCs w:val="24"/>
        </w:rPr>
        <w:t xml:space="preserve">rivolta ai docenti </w:t>
      </w:r>
      <w:r w:rsidR="00784882" w:rsidRPr="00784882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D6ABF" w:rsidRPr="00784882">
        <w:rPr>
          <w:rFonts w:ascii="Times New Roman" w:hAnsi="Times New Roman" w:cs="Times New Roman"/>
          <w:b/>
          <w:bCs/>
          <w:sz w:val="24"/>
          <w:szCs w:val="24"/>
        </w:rPr>
        <w:t>eoassunti</w:t>
      </w:r>
      <w:r w:rsidR="00784882" w:rsidRPr="00784882">
        <w:rPr>
          <w:rFonts w:ascii="Times New Roman" w:hAnsi="Times New Roman" w:cs="Times New Roman"/>
          <w:b/>
          <w:bCs/>
          <w:sz w:val="24"/>
          <w:szCs w:val="24"/>
        </w:rPr>
        <w:t xml:space="preserve"> a.s. 2025/2026</w:t>
      </w:r>
      <w:r w:rsidR="00BD6ABF" w:rsidRPr="00784882">
        <w:rPr>
          <w:rFonts w:ascii="Times New Roman" w:hAnsi="Times New Roman" w:cs="Times New Roman"/>
          <w:b/>
          <w:bCs/>
          <w:sz w:val="24"/>
          <w:szCs w:val="24"/>
        </w:rPr>
        <w:t xml:space="preserve">, nell’ambito della seguente linea di investimento del PNRR: </w:t>
      </w:r>
    </w:p>
    <w:p w14:paraId="42711FD2" w14:textId="0EAB79F9" w:rsidR="00423816" w:rsidRPr="00784882" w:rsidRDefault="00BD6ABF" w:rsidP="00784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784882">
        <w:rPr>
          <w:rFonts w:ascii="Times New Roman" w:hAnsi="Times New Roman" w:cs="Times New Roman"/>
          <w:b/>
          <w:bCs/>
          <w:sz w:val="24"/>
          <w:szCs w:val="24"/>
        </w:rPr>
        <w:t>• Didattica digitale integrata e formazione sulla transizione digitale del personale scolastico (M4C1I2.1)</w:t>
      </w:r>
      <w:r w:rsidR="0078488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DE92F5" w14:textId="77777777" w:rsidR="00423816" w:rsidRDefault="00423816" w:rsidP="004238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6C1B5D6" w14:textId="64469E90" w:rsidR="00520C2D" w:rsidRPr="00423816" w:rsidRDefault="00520C2D" w:rsidP="00520C2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Si invita ad una attenta lettura e presa d’atto della Nota in parola , alla quale si rimanda anche per quanto attiene alla articolazione, alla durata, ai tempi e alle modalità di iscrizione ai Laboratori formativi di cui alla Nota medesima.</w:t>
      </w:r>
    </w:p>
    <w:p w14:paraId="5A7E96E7" w14:textId="77777777" w:rsidR="00423816" w:rsidRDefault="00423816" w:rsidP="004238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61592" w14:textId="4E12B234" w:rsidR="00254DC0" w:rsidRDefault="00423816" w:rsidP="004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254DC0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3366459" w14:textId="77777777" w:rsidR="00254DC0" w:rsidRPr="00C511C6" w:rsidRDefault="00254DC0" w:rsidP="0042381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2380FF2" w14:textId="77777777" w:rsidR="006963C5" w:rsidRDefault="006963C5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63C5" w:rsidSect="006A3A7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8B3D2" w14:textId="77777777" w:rsidR="00EE2948" w:rsidRDefault="00EE2948" w:rsidP="002D7D6C">
      <w:pPr>
        <w:spacing w:after="0" w:line="240" w:lineRule="auto"/>
      </w:pPr>
      <w:r>
        <w:separator/>
      </w:r>
    </w:p>
  </w:endnote>
  <w:endnote w:type="continuationSeparator" w:id="0">
    <w:p w14:paraId="5A0AA48F" w14:textId="77777777" w:rsidR="00EE2948" w:rsidRDefault="00EE2948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2442E" w14:textId="77777777" w:rsidR="00EE2948" w:rsidRDefault="00EE2948" w:rsidP="002D7D6C">
      <w:pPr>
        <w:spacing w:after="0" w:line="240" w:lineRule="auto"/>
      </w:pPr>
      <w:r>
        <w:separator/>
      </w:r>
    </w:p>
  </w:footnote>
  <w:footnote w:type="continuationSeparator" w:id="0">
    <w:p w14:paraId="0A61507C" w14:textId="77777777" w:rsidR="00EE2948" w:rsidRDefault="00EE2948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00C66"/>
    <w:rsid w:val="00010C00"/>
    <w:rsid w:val="00060AAF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C5021"/>
    <w:rsid w:val="001D1F8E"/>
    <w:rsid w:val="00200F7C"/>
    <w:rsid w:val="002028D4"/>
    <w:rsid w:val="00212BFF"/>
    <w:rsid w:val="00217067"/>
    <w:rsid w:val="00235197"/>
    <w:rsid w:val="00254DC0"/>
    <w:rsid w:val="002A750F"/>
    <w:rsid w:val="002B4055"/>
    <w:rsid w:val="002C7E8F"/>
    <w:rsid w:val="002D7D6C"/>
    <w:rsid w:val="002F0F9E"/>
    <w:rsid w:val="002F4EDD"/>
    <w:rsid w:val="002F7611"/>
    <w:rsid w:val="00305C2B"/>
    <w:rsid w:val="0030783F"/>
    <w:rsid w:val="00324552"/>
    <w:rsid w:val="00341054"/>
    <w:rsid w:val="00350937"/>
    <w:rsid w:val="00350F69"/>
    <w:rsid w:val="003943BB"/>
    <w:rsid w:val="003B1101"/>
    <w:rsid w:val="003B323B"/>
    <w:rsid w:val="00423816"/>
    <w:rsid w:val="00432024"/>
    <w:rsid w:val="00456BF0"/>
    <w:rsid w:val="004746AF"/>
    <w:rsid w:val="004A68D9"/>
    <w:rsid w:val="004C3E9E"/>
    <w:rsid w:val="00520C2D"/>
    <w:rsid w:val="00586FB5"/>
    <w:rsid w:val="0059623A"/>
    <w:rsid w:val="005B289B"/>
    <w:rsid w:val="005D0652"/>
    <w:rsid w:val="00620A46"/>
    <w:rsid w:val="006249F5"/>
    <w:rsid w:val="006776C1"/>
    <w:rsid w:val="006963C5"/>
    <w:rsid w:val="006A3A7F"/>
    <w:rsid w:val="006B7CC3"/>
    <w:rsid w:val="007176A3"/>
    <w:rsid w:val="00775B7E"/>
    <w:rsid w:val="00784882"/>
    <w:rsid w:val="007B7065"/>
    <w:rsid w:val="007E6520"/>
    <w:rsid w:val="008023BD"/>
    <w:rsid w:val="008316FB"/>
    <w:rsid w:val="0084670B"/>
    <w:rsid w:val="00894178"/>
    <w:rsid w:val="008947AD"/>
    <w:rsid w:val="008A7B04"/>
    <w:rsid w:val="00904393"/>
    <w:rsid w:val="00915084"/>
    <w:rsid w:val="00917AE6"/>
    <w:rsid w:val="00927339"/>
    <w:rsid w:val="009521CC"/>
    <w:rsid w:val="009E7DD2"/>
    <w:rsid w:val="009F7241"/>
    <w:rsid w:val="009F7957"/>
    <w:rsid w:val="00A26EBA"/>
    <w:rsid w:val="00A74B21"/>
    <w:rsid w:val="00A80856"/>
    <w:rsid w:val="00A85EA3"/>
    <w:rsid w:val="00A86066"/>
    <w:rsid w:val="00AA0B98"/>
    <w:rsid w:val="00AF39D5"/>
    <w:rsid w:val="00AF4625"/>
    <w:rsid w:val="00B15BBF"/>
    <w:rsid w:val="00B26E07"/>
    <w:rsid w:val="00B33270"/>
    <w:rsid w:val="00B35773"/>
    <w:rsid w:val="00B86BA7"/>
    <w:rsid w:val="00BD0297"/>
    <w:rsid w:val="00BD0657"/>
    <w:rsid w:val="00BD18A6"/>
    <w:rsid w:val="00BD6ABF"/>
    <w:rsid w:val="00BF65B8"/>
    <w:rsid w:val="00C511C6"/>
    <w:rsid w:val="00CC3F4F"/>
    <w:rsid w:val="00CE7649"/>
    <w:rsid w:val="00D07175"/>
    <w:rsid w:val="00D344F7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61D19"/>
    <w:rsid w:val="00E7456A"/>
    <w:rsid w:val="00E76F80"/>
    <w:rsid w:val="00EB7EEE"/>
    <w:rsid w:val="00EE2948"/>
    <w:rsid w:val="00F309DC"/>
    <w:rsid w:val="00F97955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37</cp:revision>
  <cp:lastPrinted>2026-01-23T14:16:00Z</cp:lastPrinted>
  <dcterms:created xsi:type="dcterms:W3CDTF">2023-03-21T09:24:00Z</dcterms:created>
  <dcterms:modified xsi:type="dcterms:W3CDTF">2026-01-23T15:14:00Z</dcterms:modified>
</cp:coreProperties>
</file>