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141" w:rsidRDefault="008B3141"/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9262AE" w:rsidRPr="00BE5AE2" w:rsidTr="00A5792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2997326F" wp14:editId="28768CB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62AE" w:rsidRPr="00BE5AE2" w:rsidRDefault="009262AE" w:rsidP="00A5792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9262AE" w:rsidRPr="00BE5AE2" w:rsidRDefault="009262AE" w:rsidP="00A5792F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9262AE" w:rsidRPr="00BE5AE2" w:rsidRDefault="009262AE" w:rsidP="00A5792F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:rsidR="009262AE" w:rsidRPr="00BE5AE2" w:rsidRDefault="009262AE" w:rsidP="00A5792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:rsidR="009262AE" w:rsidRPr="00BE5AE2" w:rsidRDefault="009262AE" w:rsidP="00A5792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:rsidR="009262AE" w:rsidRPr="00BE5AE2" w:rsidRDefault="009262AE" w:rsidP="00A5792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>. </w:t>
            </w:r>
            <w:proofErr w:type="spellStart"/>
            <w:r w:rsidRPr="00BE5AE2">
              <w:rPr>
                <w:sz w:val="16"/>
                <w:szCs w:val="16"/>
              </w:rPr>
              <w:t>Tel</w:t>
            </w:r>
            <w:proofErr w:type="spellEnd"/>
            <w:r w:rsidRPr="00BE5AE2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:rsidR="009262AE" w:rsidRPr="00BE5AE2" w:rsidRDefault="009262AE" w:rsidP="00A5792F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Tel</w:t>
            </w:r>
            <w:proofErr w:type="spellEnd"/>
            <w:r w:rsidRPr="00BE5AE2">
              <w:rPr>
                <w:sz w:val="16"/>
                <w:szCs w:val="16"/>
              </w:rPr>
              <w:t xml:space="preserve">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:rsidR="009262AE" w:rsidRPr="00BE5AE2" w:rsidRDefault="009262AE" w:rsidP="00A5792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9262AE" w:rsidRPr="00BE5AE2" w:rsidRDefault="009262AE" w:rsidP="00A5792F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262AE" w:rsidRPr="00BE5AE2" w:rsidRDefault="009262AE" w:rsidP="00A5792F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70016E6" wp14:editId="097B6307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62AE" w:rsidRPr="00BE5AE2" w:rsidRDefault="009262AE" w:rsidP="00A5792F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9262AE" w:rsidRPr="00BE5AE2" w:rsidRDefault="009262AE" w:rsidP="009262AE">
      <w:pPr>
        <w:rPr>
          <w:b/>
        </w:rPr>
      </w:pPr>
      <w:proofErr w:type="spellStart"/>
      <w:r w:rsidRPr="00BE5AE2">
        <w:rPr>
          <w:b/>
        </w:rPr>
        <w:t>Prot</w:t>
      </w:r>
      <w:proofErr w:type="spellEnd"/>
      <w:r w:rsidRPr="00BE5AE2">
        <w:rPr>
          <w:b/>
        </w:rPr>
        <w:t>. n.</w:t>
      </w:r>
      <w:r>
        <w:rPr>
          <w:b/>
        </w:rPr>
        <w:t xml:space="preserve"> </w:t>
      </w:r>
      <w:r w:rsidR="00E5724F">
        <w:rPr>
          <w:b/>
        </w:rPr>
        <w:t xml:space="preserve"> </w:t>
      </w:r>
      <w:r w:rsidR="00640443">
        <w:rPr>
          <w:b/>
        </w:rPr>
        <w:t>3011/VII del 19-02-2026</w:t>
      </w:r>
    </w:p>
    <w:p w:rsidR="009262AE" w:rsidRPr="00BE5AE2" w:rsidRDefault="009262AE" w:rsidP="009262AE">
      <w:pPr>
        <w:tabs>
          <w:tab w:val="left" w:pos="1134"/>
        </w:tabs>
      </w:pPr>
    </w:p>
    <w:p w:rsidR="00E6713F" w:rsidRDefault="00AD6720" w:rsidP="009262AE">
      <w:pPr>
        <w:jc w:val="right"/>
        <w:rPr>
          <w:b/>
        </w:rPr>
      </w:pPr>
      <w:proofErr w:type="gramStart"/>
      <w:r>
        <w:rPr>
          <w:b/>
        </w:rPr>
        <w:t>A</w:t>
      </w:r>
      <w:r w:rsidR="00E6713F">
        <w:rPr>
          <w:b/>
        </w:rPr>
        <w:t>i</w:t>
      </w:r>
      <w:r>
        <w:rPr>
          <w:b/>
        </w:rPr>
        <w:t xml:space="preserve">  D</w:t>
      </w:r>
      <w:r w:rsidR="009262AE" w:rsidRPr="00453944">
        <w:rPr>
          <w:b/>
        </w:rPr>
        <w:t>ocenti</w:t>
      </w:r>
      <w:proofErr w:type="gramEnd"/>
      <w:r w:rsidR="00F005FD">
        <w:rPr>
          <w:b/>
        </w:rPr>
        <w:t xml:space="preserve"> componenti il Consiglio della classe </w:t>
      </w:r>
      <w:r w:rsidR="006128FF">
        <w:rPr>
          <w:b/>
        </w:rPr>
        <w:t>2Beg, 3Aeg, 3Ceg</w:t>
      </w:r>
      <w:r w:rsidR="009262AE" w:rsidRPr="00453944">
        <w:rPr>
          <w:b/>
        </w:rPr>
        <w:t xml:space="preserve"> </w:t>
      </w:r>
      <w:r w:rsidR="006128FF">
        <w:rPr>
          <w:b/>
        </w:rPr>
        <w:t xml:space="preserve"> </w:t>
      </w:r>
    </w:p>
    <w:p w:rsidR="009262AE" w:rsidRDefault="00E6713F" w:rsidP="00E6713F">
      <w:pPr>
        <w:jc w:val="right"/>
        <w:rPr>
          <w:b/>
        </w:rPr>
      </w:pPr>
      <w:r>
        <w:rPr>
          <w:b/>
        </w:rPr>
        <w:t>dell</w:t>
      </w:r>
      <w:r w:rsidR="009262AE" w:rsidRPr="00453944">
        <w:rPr>
          <w:b/>
        </w:rPr>
        <w:t>’ISISS “G.B.NOVELLI” di Marcianise</w:t>
      </w:r>
    </w:p>
    <w:p w:rsidR="00A91D65" w:rsidRDefault="00A91D65" w:rsidP="00A91D65">
      <w:pPr>
        <w:jc w:val="right"/>
        <w:rPr>
          <w:b/>
          <w:sz w:val="22"/>
          <w:szCs w:val="22"/>
        </w:rPr>
      </w:pPr>
    </w:p>
    <w:p w:rsidR="00A91D65" w:rsidRDefault="00A91D65" w:rsidP="00A91D65">
      <w:pPr>
        <w:jc w:val="right"/>
        <w:rPr>
          <w:b/>
          <w:sz w:val="22"/>
          <w:szCs w:val="22"/>
        </w:rPr>
      </w:pPr>
      <w:proofErr w:type="gramStart"/>
      <w:r w:rsidRPr="00A91D65">
        <w:rPr>
          <w:b/>
          <w:sz w:val="22"/>
          <w:szCs w:val="22"/>
        </w:rPr>
        <w:t xml:space="preserve">e </w:t>
      </w:r>
      <w:r>
        <w:rPr>
          <w:b/>
          <w:sz w:val="22"/>
          <w:szCs w:val="22"/>
        </w:rPr>
        <w:t xml:space="preserve"> </w:t>
      </w:r>
      <w:r w:rsidRPr="00A91D65">
        <w:rPr>
          <w:b/>
          <w:sz w:val="22"/>
          <w:szCs w:val="22"/>
        </w:rPr>
        <w:t>p.c.</w:t>
      </w:r>
      <w:proofErr w:type="gramEnd"/>
      <w:r w:rsidRPr="00A91D65">
        <w:rPr>
          <w:b/>
          <w:sz w:val="22"/>
          <w:szCs w:val="22"/>
        </w:rPr>
        <w:t xml:space="preserve"> a tutti i docenti in se</w:t>
      </w:r>
      <w:r>
        <w:rPr>
          <w:b/>
          <w:sz w:val="22"/>
          <w:szCs w:val="22"/>
        </w:rPr>
        <w:t>rvizio presso l’ISISS “G.B. Novelli”</w:t>
      </w:r>
    </w:p>
    <w:p w:rsidR="00A91D65" w:rsidRPr="00A91D65" w:rsidRDefault="00A91D65" w:rsidP="00A91D65">
      <w:pPr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di</w:t>
      </w:r>
      <w:proofErr w:type="gramEnd"/>
      <w:r>
        <w:rPr>
          <w:b/>
          <w:sz w:val="22"/>
          <w:szCs w:val="22"/>
        </w:rPr>
        <w:t xml:space="preserve"> Marcianise </w:t>
      </w:r>
    </w:p>
    <w:p w:rsidR="00A91D65" w:rsidRDefault="00A91D65" w:rsidP="009262AE">
      <w:pPr>
        <w:jc w:val="right"/>
        <w:rPr>
          <w:b/>
        </w:rPr>
      </w:pPr>
    </w:p>
    <w:p w:rsidR="009262AE" w:rsidRDefault="009262AE" w:rsidP="009262AE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2025-2026</w:t>
      </w:r>
    </w:p>
    <w:p w:rsidR="00A91D65" w:rsidRPr="00453944" w:rsidRDefault="00A91D65" w:rsidP="009262AE">
      <w:pPr>
        <w:jc w:val="right"/>
        <w:rPr>
          <w:b/>
        </w:rPr>
      </w:pPr>
    </w:p>
    <w:p w:rsidR="009262AE" w:rsidRDefault="009262AE" w:rsidP="009262AE">
      <w:pPr>
        <w:jc w:val="right"/>
        <w:rPr>
          <w:b/>
        </w:rPr>
      </w:pPr>
    </w:p>
    <w:p w:rsidR="009262AE" w:rsidRPr="00453944" w:rsidRDefault="009262AE" w:rsidP="009262AE">
      <w:pPr>
        <w:jc w:val="right"/>
      </w:pPr>
    </w:p>
    <w:p w:rsidR="009262AE" w:rsidRPr="00BE5AE2" w:rsidRDefault="009262AE" w:rsidP="009262AE">
      <w:pPr>
        <w:jc w:val="right"/>
      </w:pPr>
    </w:p>
    <w:p w:rsidR="009262AE" w:rsidRPr="00BE5AE2" w:rsidRDefault="009262AE" w:rsidP="009262AE">
      <w:pPr>
        <w:rPr>
          <w:b/>
          <w:sz w:val="28"/>
          <w:szCs w:val="28"/>
        </w:rPr>
      </w:pPr>
    </w:p>
    <w:p w:rsidR="009262AE" w:rsidRDefault="00E6713F" w:rsidP="009262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N.</w:t>
      </w:r>
      <w:r w:rsidR="00640443">
        <w:rPr>
          <w:b/>
          <w:sz w:val="28"/>
          <w:szCs w:val="28"/>
        </w:rPr>
        <w:t xml:space="preserve"> 156</w:t>
      </w:r>
      <w:bookmarkStart w:id="1" w:name="_GoBack"/>
      <w:bookmarkEnd w:id="1"/>
    </w:p>
    <w:p w:rsidR="009262AE" w:rsidRPr="008454F0" w:rsidRDefault="009262AE" w:rsidP="009262AE">
      <w:pPr>
        <w:jc w:val="center"/>
        <w:rPr>
          <w:b/>
          <w:sz w:val="28"/>
          <w:szCs w:val="28"/>
        </w:rPr>
      </w:pPr>
    </w:p>
    <w:p w:rsidR="00F005FD" w:rsidRDefault="00F005FD" w:rsidP="003E122C">
      <w:pPr>
        <w:tabs>
          <w:tab w:val="left" w:pos="5295"/>
        </w:tabs>
        <w:jc w:val="both"/>
        <w:rPr>
          <w:b/>
        </w:rPr>
      </w:pPr>
    </w:p>
    <w:p w:rsidR="006128FF" w:rsidRDefault="009262AE" w:rsidP="00204B5F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Oggetto: </w:t>
      </w:r>
      <w:r w:rsidR="003E122C">
        <w:rPr>
          <w:b/>
        </w:rPr>
        <w:t xml:space="preserve">Rimodulazione </w:t>
      </w:r>
      <w:r w:rsidR="00274E96">
        <w:rPr>
          <w:b/>
        </w:rPr>
        <w:t>dell’</w:t>
      </w:r>
      <w:r w:rsidR="003E122C">
        <w:rPr>
          <w:b/>
        </w:rPr>
        <w:t>o</w:t>
      </w:r>
      <w:r>
        <w:rPr>
          <w:b/>
        </w:rPr>
        <w:t xml:space="preserve">rario </w:t>
      </w:r>
      <w:r w:rsidR="00F005FD">
        <w:rPr>
          <w:b/>
        </w:rPr>
        <w:t xml:space="preserve">dei docenti </w:t>
      </w:r>
      <w:r w:rsidR="00204B5F">
        <w:rPr>
          <w:b/>
        </w:rPr>
        <w:t xml:space="preserve">di sostegno </w:t>
      </w:r>
      <w:r w:rsidR="006128FF">
        <w:rPr>
          <w:b/>
        </w:rPr>
        <w:t>delle classi</w:t>
      </w:r>
      <w:r w:rsidR="00E6713F">
        <w:rPr>
          <w:b/>
        </w:rPr>
        <w:t xml:space="preserve"> </w:t>
      </w:r>
      <w:r w:rsidR="006128FF">
        <w:rPr>
          <w:b/>
        </w:rPr>
        <w:t>2Beg, 3Aeg, 3Ceg</w:t>
      </w:r>
      <w:r w:rsidR="006128FF" w:rsidRPr="00453944">
        <w:rPr>
          <w:b/>
        </w:rPr>
        <w:t xml:space="preserve"> </w:t>
      </w:r>
    </w:p>
    <w:p w:rsidR="009262AE" w:rsidRDefault="006128FF" w:rsidP="00204B5F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               </w:t>
      </w:r>
      <w:r w:rsidR="009262AE">
        <w:rPr>
          <w:b/>
        </w:rPr>
        <w:t xml:space="preserve"> a.</w:t>
      </w:r>
      <w:r w:rsidR="00204B5F">
        <w:rPr>
          <w:b/>
        </w:rPr>
        <w:t xml:space="preserve"> </w:t>
      </w:r>
      <w:r w:rsidR="009262AE">
        <w:rPr>
          <w:b/>
        </w:rPr>
        <w:t xml:space="preserve">s. 2025/2026 </w:t>
      </w:r>
    </w:p>
    <w:p w:rsidR="009262AE" w:rsidRDefault="009262AE" w:rsidP="003E122C">
      <w:pPr>
        <w:tabs>
          <w:tab w:val="left" w:pos="5295"/>
        </w:tabs>
        <w:jc w:val="both"/>
        <w:rPr>
          <w:b/>
        </w:rPr>
      </w:pPr>
    </w:p>
    <w:p w:rsidR="003E122C" w:rsidRDefault="003E122C" w:rsidP="00F005FD">
      <w:pPr>
        <w:pStyle w:val="NormaleWeb"/>
        <w:spacing w:before="0" w:beforeAutospacing="0" w:after="0" w:afterAutospacing="0"/>
        <w:ind w:firstLine="720"/>
        <w:jc w:val="both"/>
      </w:pPr>
      <w:r>
        <w:t>Si co</w:t>
      </w:r>
      <w:r w:rsidR="006128FF">
        <w:t>munica a quanti in in</w:t>
      </w:r>
      <w:r w:rsidR="00F758AB">
        <w:t>testazione citati</w:t>
      </w:r>
      <w:r w:rsidR="006128FF">
        <w:t xml:space="preserve"> che a seguito della rimodulazione delle assegnazioni dei docenti di sostegno alle classi </w:t>
      </w:r>
      <w:r w:rsidR="00F758AB">
        <w:t>così come in intestazione citate,</w:t>
      </w:r>
      <w:r w:rsidR="006128FF">
        <w:t xml:space="preserve"> </w:t>
      </w:r>
      <w:r w:rsidR="00204B5F">
        <w:t xml:space="preserve">è stato rimodulato </w:t>
      </w:r>
      <w:r>
        <w:t xml:space="preserve">l’orario </w:t>
      </w:r>
      <w:r w:rsidR="00204B5F">
        <w:t>dei docenti di</w:t>
      </w:r>
      <w:r w:rsidR="006128FF">
        <w:t xml:space="preserve"> sostegno assegnati alle classi</w:t>
      </w:r>
      <w:r w:rsidR="00F758AB">
        <w:t xml:space="preserve"> interessate</w:t>
      </w:r>
      <w:r w:rsidR="006128FF">
        <w:t>.</w:t>
      </w:r>
    </w:p>
    <w:p w:rsidR="009F035A" w:rsidRDefault="003E122C" w:rsidP="00204B5F">
      <w:pPr>
        <w:pStyle w:val="NormaleWeb"/>
        <w:spacing w:before="0" w:beforeAutospacing="0" w:after="0" w:afterAutospacing="0"/>
        <w:jc w:val="both"/>
      </w:pPr>
      <w:r>
        <w:t xml:space="preserve">Il nuovo orario entrerà in vigore </w:t>
      </w:r>
      <w:r>
        <w:rPr>
          <w:rStyle w:val="Enfasigrassetto"/>
        </w:rPr>
        <w:t xml:space="preserve">a partire da lunedì </w:t>
      </w:r>
      <w:r w:rsidR="006128FF">
        <w:rPr>
          <w:rStyle w:val="Enfasigrassetto"/>
        </w:rPr>
        <w:t>23 F</w:t>
      </w:r>
      <w:r w:rsidR="00E6713F">
        <w:rPr>
          <w:rStyle w:val="Enfasigrassetto"/>
        </w:rPr>
        <w:t>ebbraio</w:t>
      </w:r>
      <w:r>
        <w:rPr>
          <w:rStyle w:val="Enfasigrassetto"/>
        </w:rPr>
        <w:t xml:space="preserve"> 2026</w:t>
      </w:r>
      <w:r w:rsidR="00204B5F">
        <w:rPr>
          <w:rStyle w:val="Enfasigrassetto"/>
        </w:rPr>
        <w:t xml:space="preserve">. </w:t>
      </w:r>
      <w:r>
        <w:t xml:space="preserve"> </w:t>
      </w:r>
    </w:p>
    <w:p w:rsidR="003E122C" w:rsidRDefault="00204B5F" w:rsidP="00204B5F">
      <w:pPr>
        <w:pStyle w:val="NormaleWeb"/>
        <w:spacing w:before="0" w:beforeAutospacing="0" w:after="0" w:afterAutospacing="0"/>
        <w:jc w:val="both"/>
      </w:pPr>
      <w:r>
        <w:t>Le predette</w:t>
      </w:r>
      <w:r w:rsidR="009F035A">
        <w:t xml:space="preserve"> variazioni sono riportate nell’orario generale dei docenti che viene pubblicato in data odierna sulla bacheca del registro elettronico </w:t>
      </w:r>
      <w:r w:rsidR="00F758AB">
        <w:t>A</w:t>
      </w:r>
      <w:r w:rsidR="009F035A">
        <w:t xml:space="preserve">rgo con vigenza </w:t>
      </w:r>
      <w:r w:rsidR="009F035A" w:rsidRPr="00F758AB">
        <w:rPr>
          <w:b/>
        </w:rPr>
        <w:t xml:space="preserve">a partire dal giorno lunedì </w:t>
      </w:r>
      <w:r w:rsidR="006128FF" w:rsidRPr="00F758AB">
        <w:rPr>
          <w:b/>
        </w:rPr>
        <w:t>23 F</w:t>
      </w:r>
      <w:r w:rsidR="009F035A" w:rsidRPr="00F758AB">
        <w:rPr>
          <w:b/>
        </w:rPr>
        <w:t>ebbraio 2026</w:t>
      </w:r>
      <w:r w:rsidR="003E122C">
        <w:t>.</w:t>
      </w:r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both"/>
      </w:pPr>
    </w:p>
    <w:p w:rsidR="009262AE" w:rsidRDefault="009262AE" w:rsidP="009262AE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:rsidR="009262AE" w:rsidRPr="008454F0" w:rsidRDefault="009262AE" w:rsidP="009262AE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p w:rsidR="009262AE" w:rsidRDefault="009262AE"/>
    <w:sectPr w:rsidR="009262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AE"/>
    <w:rsid w:val="001A5228"/>
    <w:rsid w:val="00204B5F"/>
    <w:rsid w:val="00274E96"/>
    <w:rsid w:val="00306FD1"/>
    <w:rsid w:val="003E122C"/>
    <w:rsid w:val="004C5272"/>
    <w:rsid w:val="006128FF"/>
    <w:rsid w:val="00640443"/>
    <w:rsid w:val="00702F14"/>
    <w:rsid w:val="008132EA"/>
    <w:rsid w:val="008B3141"/>
    <w:rsid w:val="009262AE"/>
    <w:rsid w:val="009C6606"/>
    <w:rsid w:val="009F035A"/>
    <w:rsid w:val="00A91D65"/>
    <w:rsid w:val="00AD6720"/>
    <w:rsid w:val="00D82355"/>
    <w:rsid w:val="00E146AE"/>
    <w:rsid w:val="00E5724F"/>
    <w:rsid w:val="00E6713F"/>
    <w:rsid w:val="00F005FD"/>
    <w:rsid w:val="00F7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8A890-4DB9-435E-BD3C-E007E59A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62A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262A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62A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62AE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NormaleWeb">
    <w:name w:val="Normal (Web)"/>
    <w:basedOn w:val="Normale"/>
    <w:uiPriority w:val="99"/>
    <w:unhideWhenUsed/>
    <w:rsid w:val="003E12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7</cp:revision>
  <cp:lastPrinted>2026-02-19T10:05:00Z</cp:lastPrinted>
  <dcterms:created xsi:type="dcterms:W3CDTF">2026-02-19T09:31:00Z</dcterms:created>
  <dcterms:modified xsi:type="dcterms:W3CDTF">2026-02-19T10:32:00Z</dcterms:modified>
</cp:coreProperties>
</file>