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E90779" w14:textId="77777777" w:rsidR="009D63C8" w:rsidRDefault="009D63C8" w:rsidP="00481257">
      <w:pPr>
        <w:pStyle w:val="Titolo"/>
        <w:widowControl/>
        <w:spacing w:line="240" w:lineRule="auto"/>
        <w:jc w:val="left"/>
        <w:rPr>
          <w:b/>
          <w:szCs w:val="24"/>
          <w:lang w:val="it-IT"/>
        </w:rPr>
      </w:pPr>
    </w:p>
    <w:tbl>
      <w:tblPr>
        <w:tblpPr w:leftFromText="141" w:rightFromText="141" w:vertAnchor="text" w:horzAnchor="margin" w:tblpXSpec="center" w:tblpY="72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60194F" w:rsidRPr="009D63C8" w14:paraId="2663B673" w14:textId="77777777" w:rsidTr="0060194F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2E7584" w14:textId="77777777" w:rsidR="0060194F" w:rsidRPr="009D63C8" w:rsidRDefault="0060194F" w:rsidP="0060194F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9D63C8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5A5B289A" wp14:editId="76317914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5F2857" w14:textId="77777777" w:rsidR="0060194F" w:rsidRPr="009D63C8" w:rsidRDefault="0060194F" w:rsidP="0060194F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9D63C8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9D63C8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9D63C8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9D63C8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9D63C8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1F9B4DED" w14:textId="77777777" w:rsidR="0060194F" w:rsidRPr="009D63C8" w:rsidRDefault="0060194F" w:rsidP="0060194F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 xml:space="preserve">Indirizzi Liceo delle Scienze Umane </w:t>
            </w:r>
            <w:r w:rsidRPr="009D63C8">
              <w:rPr>
                <w:b/>
                <w:bCs/>
                <w:sz w:val="14"/>
                <w:szCs w:val="14"/>
              </w:rPr>
              <w:t xml:space="preserve">– </w:t>
            </w:r>
            <w:r w:rsidRPr="009D63C8">
              <w:rPr>
                <w:sz w:val="14"/>
                <w:szCs w:val="14"/>
              </w:rPr>
              <w:t>Liceo Economico Sociale −Liceo Linguistico</w:t>
            </w:r>
          </w:p>
          <w:p w14:paraId="2409390B" w14:textId="77777777" w:rsidR="0060194F" w:rsidRPr="009D63C8" w:rsidRDefault="0060194F" w:rsidP="0060194F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9D63C8">
              <w:rPr>
                <w:sz w:val="14"/>
                <w:szCs w:val="14"/>
              </w:rPr>
              <w:t>per  il</w:t>
            </w:r>
            <w:proofErr w:type="gramEnd"/>
            <w:r w:rsidRPr="009D63C8">
              <w:rPr>
                <w:sz w:val="14"/>
                <w:szCs w:val="14"/>
              </w:rPr>
              <w:t xml:space="preserve"> made in </w:t>
            </w:r>
            <w:proofErr w:type="spellStart"/>
            <w:r w:rsidRPr="009D63C8">
              <w:rPr>
                <w:sz w:val="14"/>
                <w:szCs w:val="14"/>
              </w:rPr>
              <w:t>Italy</w:t>
            </w:r>
            <w:proofErr w:type="spellEnd"/>
            <w:r w:rsidRPr="009D63C8">
              <w:rPr>
                <w:sz w:val="14"/>
                <w:szCs w:val="14"/>
              </w:rPr>
              <w:t xml:space="preserve">  (Tessile-Abbigliamento)</w:t>
            </w:r>
          </w:p>
          <w:p w14:paraId="10DE1A77" w14:textId="77777777" w:rsidR="0060194F" w:rsidRPr="009D63C8" w:rsidRDefault="0060194F" w:rsidP="0060194F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>Indirizzo Professionale Servizi per la sanità e l'assistenza sociale</w:t>
            </w:r>
          </w:p>
          <w:p w14:paraId="33A9F4F0" w14:textId="77777777" w:rsidR="0060194F" w:rsidRPr="009D63C8" w:rsidRDefault="0060194F" w:rsidP="0060194F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>Indirizzo Professionale Enogastronomia e Ospitalità alberghiera</w:t>
            </w:r>
          </w:p>
          <w:p w14:paraId="1A266D63" w14:textId="77777777" w:rsidR="0060194F" w:rsidRPr="009D63C8" w:rsidRDefault="0060194F" w:rsidP="0060194F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4F3F2C68" w14:textId="77777777" w:rsidR="0060194F" w:rsidRPr="009D63C8" w:rsidRDefault="0060194F" w:rsidP="0060194F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45976986" w14:textId="77777777" w:rsidR="0060194F" w:rsidRPr="009D63C8" w:rsidRDefault="0060194F" w:rsidP="0060194F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5CB8080E" w14:textId="77777777" w:rsidR="0060194F" w:rsidRPr="009D63C8" w:rsidRDefault="0060194F" w:rsidP="0060194F">
            <w:pPr>
              <w:jc w:val="center"/>
              <w:rPr>
                <w:sz w:val="14"/>
                <w:szCs w:val="14"/>
              </w:rPr>
            </w:pPr>
            <w:r w:rsidRPr="009D63C8">
              <w:rPr>
                <w:sz w:val="14"/>
                <w:szCs w:val="14"/>
              </w:rPr>
              <w:t xml:space="preserve">Via G.B. Novelli, N° 1  </w:t>
            </w:r>
            <w:r w:rsidRPr="009D63C8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9D63C8">
              <w:rPr>
                <w:sz w:val="14"/>
                <w:szCs w:val="14"/>
              </w:rPr>
              <w:t>81025  MARCIANISE</w:t>
            </w:r>
            <w:proofErr w:type="gramEnd"/>
            <w:r w:rsidRPr="009D63C8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1B19DAC7" w14:textId="77777777" w:rsidR="0060194F" w:rsidRPr="009D63C8" w:rsidRDefault="0060194F" w:rsidP="0060194F">
            <w:pPr>
              <w:jc w:val="center"/>
              <w:rPr>
                <w:sz w:val="14"/>
                <w:szCs w:val="14"/>
              </w:rPr>
            </w:pPr>
            <w:proofErr w:type="spellStart"/>
            <w:r w:rsidRPr="009D63C8">
              <w:rPr>
                <w:sz w:val="14"/>
                <w:szCs w:val="14"/>
              </w:rPr>
              <w:t>Segr</w:t>
            </w:r>
            <w:proofErr w:type="spellEnd"/>
            <w:r w:rsidRPr="009D63C8">
              <w:rPr>
                <w:sz w:val="14"/>
                <w:szCs w:val="14"/>
              </w:rPr>
              <w:t xml:space="preserve">. Tel :0823-511909 – Vicedirigenza Tel :0823-511909   - Tel Dirigente </w:t>
            </w:r>
            <w:proofErr w:type="gramStart"/>
            <w:r w:rsidRPr="009D63C8">
              <w:rPr>
                <w:sz w:val="14"/>
                <w:szCs w:val="14"/>
              </w:rPr>
              <w:t>Scolastico :</w:t>
            </w:r>
            <w:proofErr w:type="gramEnd"/>
            <w:r w:rsidRPr="009D63C8">
              <w:rPr>
                <w:sz w:val="14"/>
                <w:szCs w:val="14"/>
              </w:rPr>
              <w:t xml:space="preserve"> 0823-511863</w:t>
            </w:r>
          </w:p>
          <w:p w14:paraId="49EAC807" w14:textId="77777777" w:rsidR="0060194F" w:rsidRPr="009D63C8" w:rsidRDefault="0060194F" w:rsidP="0060194F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9D63C8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9D63C8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proofErr w:type="gramEnd"/>
            <w:r w:rsidRPr="009D63C8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7" w:history="1">
              <w:r w:rsidRPr="009D63C8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9D63C8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9D63C8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8" w:history="1">
              <w:r w:rsidRPr="009D63C8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9D63C8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E61C35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E61C35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9" w:history="1">
              <w:r w:rsidRPr="00E61C35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08962D" w14:textId="77777777" w:rsidR="0060194F" w:rsidRPr="009D63C8" w:rsidRDefault="0060194F" w:rsidP="0060194F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177609D4" w14:textId="77777777" w:rsidR="0060194F" w:rsidRPr="009D63C8" w:rsidRDefault="0060194F" w:rsidP="0060194F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9D63C8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62FEEC00" wp14:editId="68B0A007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6D8B49" w14:textId="38BBA8DC" w:rsidR="003C4C8B" w:rsidRDefault="003C4C8B" w:rsidP="003C4C8B">
      <w:pPr>
        <w:pStyle w:val="Default"/>
        <w:jc w:val="both"/>
        <w:rPr>
          <w:color w:val="auto"/>
          <w:lang w:eastAsia="x-none"/>
        </w:rPr>
      </w:pPr>
      <w:proofErr w:type="spellStart"/>
      <w:r>
        <w:rPr>
          <w:color w:val="auto"/>
          <w:lang w:eastAsia="x-none"/>
        </w:rPr>
        <w:t>Prot</w:t>
      </w:r>
      <w:proofErr w:type="spellEnd"/>
      <w:r>
        <w:rPr>
          <w:color w:val="auto"/>
          <w:lang w:eastAsia="x-none"/>
        </w:rPr>
        <w:t>. N.</w:t>
      </w:r>
      <w:r w:rsidR="006A3552">
        <w:rPr>
          <w:color w:val="auto"/>
          <w:lang w:eastAsia="x-none"/>
        </w:rPr>
        <w:t xml:space="preserve"> 7208/VII del 23/04/2026</w:t>
      </w:r>
      <w:r>
        <w:rPr>
          <w:color w:val="auto"/>
          <w:lang w:eastAsia="x-none"/>
        </w:rPr>
        <w:t xml:space="preserve">                                    </w:t>
      </w:r>
      <w:r w:rsidR="006A3552">
        <w:rPr>
          <w:color w:val="auto"/>
          <w:lang w:eastAsia="x-none"/>
        </w:rPr>
        <w:t xml:space="preserve">     </w:t>
      </w:r>
      <w:bookmarkStart w:id="0" w:name="_GoBack"/>
      <w:bookmarkEnd w:id="0"/>
      <w:r w:rsidR="00997E12">
        <w:rPr>
          <w:color w:val="auto"/>
          <w:lang w:eastAsia="x-none"/>
        </w:rPr>
        <w:t xml:space="preserve">              Marcianise, 23</w:t>
      </w:r>
      <w:r>
        <w:rPr>
          <w:color w:val="auto"/>
          <w:lang w:eastAsia="x-none"/>
        </w:rPr>
        <w:t>/04/2026</w:t>
      </w:r>
    </w:p>
    <w:p w14:paraId="707E7743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</w:p>
    <w:p w14:paraId="34856BC0" w14:textId="77777777" w:rsidR="003C4C8B" w:rsidRPr="003C4C8B" w:rsidRDefault="003C4C8B" w:rsidP="003C4C8B">
      <w:pPr>
        <w:pStyle w:val="Default"/>
        <w:jc w:val="right"/>
        <w:rPr>
          <w:b/>
          <w:color w:val="auto"/>
          <w:lang w:eastAsia="x-none"/>
        </w:rPr>
      </w:pPr>
      <w:r w:rsidRPr="003C4C8B">
        <w:rPr>
          <w:b/>
          <w:color w:val="auto"/>
          <w:lang w:eastAsia="x-none"/>
        </w:rPr>
        <w:t>Al Personale ATA con contratto a tempo indeterminato</w:t>
      </w:r>
    </w:p>
    <w:p w14:paraId="7D8384E1" w14:textId="4E292A90" w:rsidR="003C4C8B" w:rsidRPr="003C4C8B" w:rsidRDefault="003C4C8B" w:rsidP="003C4C8B">
      <w:pPr>
        <w:pStyle w:val="Default"/>
        <w:jc w:val="right"/>
        <w:rPr>
          <w:b/>
          <w:color w:val="auto"/>
          <w:lang w:eastAsia="x-none"/>
        </w:rPr>
      </w:pPr>
      <w:r>
        <w:rPr>
          <w:b/>
          <w:color w:val="auto"/>
          <w:lang w:eastAsia="x-none"/>
        </w:rPr>
        <w:t xml:space="preserve">Titolare per </w:t>
      </w:r>
      <w:proofErr w:type="spellStart"/>
      <w:r>
        <w:rPr>
          <w:b/>
          <w:color w:val="auto"/>
          <w:lang w:eastAsia="x-none"/>
        </w:rPr>
        <w:t>l’a.s.</w:t>
      </w:r>
      <w:proofErr w:type="spellEnd"/>
      <w:r>
        <w:rPr>
          <w:b/>
          <w:color w:val="auto"/>
          <w:lang w:eastAsia="x-none"/>
        </w:rPr>
        <w:t xml:space="preserve"> 2025/2026</w:t>
      </w:r>
    </w:p>
    <w:p w14:paraId="398DADAA" w14:textId="77777777" w:rsidR="003C4C8B" w:rsidRPr="003C4C8B" w:rsidRDefault="003C4C8B" w:rsidP="003C4C8B">
      <w:pPr>
        <w:pStyle w:val="Default"/>
        <w:jc w:val="right"/>
        <w:rPr>
          <w:b/>
          <w:color w:val="auto"/>
          <w:lang w:eastAsia="x-none"/>
        </w:rPr>
      </w:pPr>
      <w:proofErr w:type="gramStart"/>
      <w:r w:rsidRPr="003C4C8B">
        <w:rPr>
          <w:b/>
          <w:color w:val="auto"/>
          <w:lang w:eastAsia="x-none"/>
        </w:rPr>
        <w:t>presso</w:t>
      </w:r>
      <w:proofErr w:type="gramEnd"/>
      <w:r w:rsidRPr="003C4C8B">
        <w:rPr>
          <w:b/>
          <w:color w:val="auto"/>
          <w:lang w:eastAsia="x-none"/>
        </w:rPr>
        <w:t xml:space="preserve"> l’ ISISS “G. B. Novelli” di Marcianise</w:t>
      </w:r>
    </w:p>
    <w:p w14:paraId="0B4C2B67" w14:textId="77777777" w:rsidR="003C4C8B" w:rsidRPr="003C4C8B" w:rsidRDefault="003C4C8B" w:rsidP="003C4C8B">
      <w:pPr>
        <w:pStyle w:val="Default"/>
        <w:jc w:val="right"/>
        <w:rPr>
          <w:b/>
          <w:color w:val="auto"/>
          <w:lang w:eastAsia="x-none"/>
        </w:rPr>
      </w:pPr>
      <w:r w:rsidRPr="003C4C8B">
        <w:rPr>
          <w:b/>
          <w:color w:val="auto"/>
          <w:lang w:eastAsia="x-none"/>
        </w:rPr>
        <w:t>Alla DSGA</w:t>
      </w:r>
    </w:p>
    <w:p w14:paraId="0429BD54" w14:textId="105FDD3A" w:rsidR="003C4C8B" w:rsidRDefault="003C4C8B" w:rsidP="003C4C8B">
      <w:pPr>
        <w:pStyle w:val="Default"/>
        <w:jc w:val="right"/>
        <w:rPr>
          <w:b/>
          <w:color w:val="auto"/>
          <w:lang w:eastAsia="x-none"/>
        </w:rPr>
      </w:pPr>
    </w:p>
    <w:p w14:paraId="48B6BAE2" w14:textId="77777777" w:rsidR="003C4C8B" w:rsidRPr="003C4C8B" w:rsidRDefault="003C4C8B" w:rsidP="003C4C8B">
      <w:pPr>
        <w:pStyle w:val="Default"/>
        <w:jc w:val="right"/>
        <w:rPr>
          <w:b/>
          <w:color w:val="auto"/>
          <w:lang w:eastAsia="x-none"/>
        </w:rPr>
      </w:pPr>
    </w:p>
    <w:p w14:paraId="5050E7C0" w14:textId="77777777" w:rsidR="003C4C8B" w:rsidRPr="003C4C8B" w:rsidRDefault="003C4C8B" w:rsidP="003C4C8B">
      <w:pPr>
        <w:pStyle w:val="Default"/>
        <w:jc w:val="right"/>
        <w:rPr>
          <w:b/>
          <w:color w:val="auto"/>
          <w:lang w:eastAsia="x-none"/>
        </w:rPr>
      </w:pPr>
      <w:r w:rsidRPr="003C4C8B">
        <w:rPr>
          <w:b/>
          <w:color w:val="auto"/>
          <w:lang w:eastAsia="x-none"/>
        </w:rPr>
        <w:t>All’Albo online della Scuola</w:t>
      </w:r>
    </w:p>
    <w:p w14:paraId="1C52B88C" w14:textId="77777777" w:rsidR="003C4C8B" w:rsidRDefault="003C4C8B" w:rsidP="003C4C8B">
      <w:pPr>
        <w:pStyle w:val="Default"/>
        <w:jc w:val="center"/>
        <w:rPr>
          <w:b/>
          <w:color w:val="auto"/>
          <w:lang w:eastAsia="x-none"/>
        </w:rPr>
      </w:pPr>
    </w:p>
    <w:p w14:paraId="4AD79F58" w14:textId="77777777" w:rsidR="003C4C8B" w:rsidRPr="003C4C8B" w:rsidRDefault="003C4C8B" w:rsidP="003C4C8B">
      <w:pPr>
        <w:pStyle w:val="Default"/>
        <w:jc w:val="center"/>
        <w:rPr>
          <w:b/>
          <w:color w:val="auto"/>
          <w:lang w:eastAsia="x-none"/>
        </w:rPr>
      </w:pPr>
      <w:r w:rsidRPr="003C4C8B">
        <w:rPr>
          <w:b/>
          <w:color w:val="auto"/>
          <w:lang w:eastAsia="x-none"/>
        </w:rPr>
        <w:t>DECRETO PUBBLICAZIONE GRADUATORIE DEFINITIVE DI ISTITUTO</w:t>
      </w:r>
    </w:p>
    <w:p w14:paraId="4D08D0B4" w14:textId="77777777" w:rsidR="003C4C8B" w:rsidRPr="003C4C8B" w:rsidRDefault="003C4C8B" w:rsidP="003C4C8B">
      <w:pPr>
        <w:pStyle w:val="Default"/>
        <w:jc w:val="center"/>
        <w:rPr>
          <w:b/>
          <w:color w:val="auto"/>
          <w:lang w:eastAsia="x-none"/>
        </w:rPr>
      </w:pPr>
      <w:r w:rsidRPr="003C4C8B">
        <w:rPr>
          <w:b/>
          <w:color w:val="auto"/>
          <w:lang w:eastAsia="x-none"/>
        </w:rPr>
        <w:t>PERSONALE ATA</w:t>
      </w:r>
    </w:p>
    <w:p w14:paraId="3EB24205" w14:textId="77777777" w:rsidR="003C4C8B" w:rsidRDefault="003C4C8B" w:rsidP="003C4C8B">
      <w:pPr>
        <w:pStyle w:val="Default"/>
        <w:jc w:val="both"/>
        <w:rPr>
          <w:b/>
          <w:color w:val="auto"/>
          <w:lang w:eastAsia="x-none"/>
        </w:rPr>
      </w:pPr>
    </w:p>
    <w:p w14:paraId="50F68BE2" w14:textId="78D97C7F" w:rsidR="003C4C8B" w:rsidRDefault="003C4C8B" w:rsidP="008A7998">
      <w:pPr>
        <w:pStyle w:val="Default"/>
        <w:rPr>
          <w:b/>
          <w:color w:val="auto"/>
          <w:lang w:eastAsia="x-none"/>
        </w:rPr>
      </w:pPr>
      <w:r w:rsidRPr="003C4C8B">
        <w:rPr>
          <w:b/>
          <w:color w:val="auto"/>
          <w:lang w:eastAsia="x-none"/>
        </w:rPr>
        <w:t>Oggetto: Pubblicazione GRADUATORIE DEFINITIVE DI ISTITUTO</w:t>
      </w:r>
      <w:r>
        <w:rPr>
          <w:b/>
          <w:color w:val="auto"/>
          <w:lang w:eastAsia="x-none"/>
        </w:rPr>
        <w:t xml:space="preserve"> </w:t>
      </w:r>
      <w:r w:rsidRPr="003C4C8B">
        <w:rPr>
          <w:b/>
          <w:color w:val="auto"/>
          <w:lang w:eastAsia="x-none"/>
        </w:rPr>
        <w:t xml:space="preserve">relative all'organico del Personale ATA </w:t>
      </w:r>
      <w:proofErr w:type="gramStart"/>
      <w:r w:rsidRPr="003C4C8B">
        <w:rPr>
          <w:b/>
          <w:color w:val="auto"/>
          <w:lang w:eastAsia="x-none"/>
        </w:rPr>
        <w:t>dell' ISISS</w:t>
      </w:r>
      <w:proofErr w:type="gramEnd"/>
      <w:r w:rsidRPr="003C4C8B">
        <w:rPr>
          <w:b/>
          <w:color w:val="auto"/>
          <w:lang w:eastAsia="x-none"/>
        </w:rPr>
        <w:t xml:space="preserve"> “G. B. Novelli” di</w:t>
      </w:r>
      <w:r>
        <w:rPr>
          <w:b/>
          <w:color w:val="auto"/>
          <w:lang w:eastAsia="x-none"/>
        </w:rPr>
        <w:t xml:space="preserve"> </w:t>
      </w:r>
      <w:r w:rsidRPr="003C4C8B">
        <w:rPr>
          <w:b/>
          <w:color w:val="auto"/>
          <w:lang w:eastAsia="x-none"/>
        </w:rPr>
        <w:t>Marcianise (CEIS01100N) per l’individuazione del Personale ATA</w:t>
      </w:r>
      <w:r>
        <w:rPr>
          <w:b/>
          <w:color w:val="auto"/>
          <w:lang w:eastAsia="x-none"/>
        </w:rPr>
        <w:t xml:space="preserve"> </w:t>
      </w:r>
      <w:r w:rsidRPr="003C4C8B">
        <w:rPr>
          <w:b/>
          <w:color w:val="auto"/>
          <w:lang w:eastAsia="x-none"/>
        </w:rPr>
        <w:t>soprannume</w:t>
      </w:r>
      <w:r>
        <w:rPr>
          <w:b/>
          <w:color w:val="auto"/>
          <w:lang w:eastAsia="x-none"/>
        </w:rPr>
        <w:t>rario per l’anno scolastico 2026/2027</w:t>
      </w:r>
    </w:p>
    <w:p w14:paraId="42A5076C" w14:textId="77777777" w:rsidR="003C4C8B" w:rsidRPr="003C4C8B" w:rsidRDefault="003C4C8B" w:rsidP="003C4C8B">
      <w:pPr>
        <w:pStyle w:val="Default"/>
        <w:jc w:val="center"/>
        <w:rPr>
          <w:b/>
          <w:color w:val="auto"/>
          <w:lang w:eastAsia="x-none"/>
        </w:rPr>
      </w:pPr>
    </w:p>
    <w:p w14:paraId="1D612BC7" w14:textId="77777777" w:rsidR="003C4C8B" w:rsidRPr="003C4C8B" w:rsidRDefault="003C4C8B" w:rsidP="003C4C8B">
      <w:pPr>
        <w:pStyle w:val="Default"/>
        <w:jc w:val="center"/>
        <w:rPr>
          <w:b/>
          <w:color w:val="auto"/>
          <w:lang w:eastAsia="x-none"/>
        </w:rPr>
      </w:pPr>
      <w:r w:rsidRPr="003C4C8B">
        <w:rPr>
          <w:b/>
          <w:color w:val="auto"/>
          <w:lang w:eastAsia="x-none"/>
        </w:rPr>
        <w:t>IL DIRIGENTE SCOLASTICO</w:t>
      </w:r>
    </w:p>
    <w:p w14:paraId="33D9407E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r w:rsidRPr="003C4C8B">
        <w:rPr>
          <w:b/>
          <w:color w:val="auto"/>
          <w:lang w:eastAsia="x-none"/>
        </w:rPr>
        <w:t>VISTA</w:t>
      </w:r>
      <w:r w:rsidRPr="003C4C8B">
        <w:rPr>
          <w:color w:val="auto"/>
          <w:lang w:eastAsia="x-none"/>
        </w:rPr>
        <w:t xml:space="preserve"> l’Ipotesi di Contratto Collettivo Nazionale Integrativo concernente la mobilità del personale</w:t>
      </w:r>
    </w:p>
    <w:p w14:paraId="308BFB64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proofErr w:type="gramStart"/>
      <w:r w:rsidRPr="003C4C8B">
        <w:rPr>
          <w:color w:val="auto"/>
          <w:lang w:eastAsia="x-none"/>
        </w:rPr>
        <w:t>docente</w:t>
      </w:r>
      <w:proofErr w:type="gramEnd"/>
      <w:r w:rsidRPr="003C4C8B">
        <w:rPr>
          <w:color w:val="auto"/>
          <w:lang w:eastAsia="x-none"/>
        </w:rPr>
        <w:t>, educativo ed A.T.A. per gli anni scolastici relativi al triennio 2025/26, 2026/27, 2027/28</w:t>
      </w:r>
    </w:p>
    <w:p w14:paraId="4A8A1550" w14:textId="77777777" w:rsidR="003C4C8B" w:rsidRDefault="003C4C8B" w:rsidP="003C4C8B">
      <w:pPr>
        <w:pStyle w:val="Default"/>
        <w:jc w:val="both"/>
        <w:rPr>
          <w:color w:val="auto"/>
          <w:lang w:eastAsia="x-none"/>
        </w:rPr>
      </w:pPr>
    </w:p>
    <w:p w14:paraId="4CCFC679" w14:textId="603750A3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r w:rsidRPr="003C4C8B">
        <w:rPr>
          <w:b/>
          <w:color w:val="auto"/>
          <w:lang w:eastAsia="x-none"/>
        </w:rPr>
        <w:t>VISTA</w:t>
      </w:r>
      <w:r>
        <w:rPr>
          <w:color w:val="auto"/>
          <w:lang w:eastAsia="x-none"/>
        </w:rPr>
        <w:t xml:space="preserve"> l’Ordinanza Ministeriale n. 43 del 12</w:t>
      </w:r>
      <w:r w:rsidRPr="003C4C8B">
        <w:rPr>
          <w:color w:val="auto"/>
          <w:lang w:eastAsia="x-none"/>
        </w:rPr>
        <w:t xml:space="preserve"> </w:t>
      </w:r>
      <w:r>
        <w:rPr>
          <w:color w:val="auto"/>
          <w:lang w:eastAsia="x-none"/>
        </w:rPr>
        <w:t xml:space="preserve">Marzo </w:t>
      </w:r>
      <w:proofErr w:type="gramStart"/>
      <w:r>
        <w:rPr>
          <w:color w:val="auto"/>
          <w:lang w:eastAsia="x-none"/>
        </w:rPr>
        <w:t xml:space="preserve">2026 </w:t>
      </w:r>
      <w:r w:rsidRPr="003C4C8B">
        <w:rPr>
          <w:color w:val="auto"/>
          <w:lang w:eastAsia="x-none"/>
        </w:rPr>
        <w:t xml:space="preserve"> “</w:t>
      </w:r>
      <w:proofErr w:type="gramEnd"/>
      <w:r w:rsidRPr="003C4C8B">
        <w:rPr>
          <w:color w:val="auto"/>
          <w:lang w:eastAsia="x-none"/>
        </w:rPr>
        <w:t>Mobilità del Personale Docente,</w:t>
      </w:r>
    </w:p>
    <w:p w14:paraId="59FDDD0F" w14:textId="55C6E30D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r w:rsidRPr="003C4C8B">
        <w:rPr>
          <w:color w:val="auto"/>
          <w:lang w:eastAsia="x-none"/>
        </w:rPr>
        <w:t>Educativo ed ATA per l</w:t>
      </w:r>
      <w:r>
        <w:rPr>
          <w:color w:val="auto"/>
          <w:lang w:eastAsia="x-none"/>
        </w:rPr>
        <w:t>’anno scolastico 2026/2027</w:t>
      </w:r>
      <w:r w:rsidRPr="003C4C8B">
        <w:rPr>
          <w:color w:val="auto"/>
          <w:lang w:eastAsia="x-none"/>
        </w:rPr>
        <w:t>” che disciplina la mobilità del personale docente,</w:t>
      </w:r>
    </w:p>
    <w:p w14:paraId="243E68A3" w14:textId="260D5BE6" w:rsidR="003C4C8B" w:rsidRDefault="003C4C8B" w:rsidP="003C4C8B">
      <w:pPr>
        <w:pStyle w:val="Default"/>
        <w:jc w:val="both"/>
        <w:rPr>
          <w:color w:val="auto"/>
          <w:lang w:eastAsia="x-none"/>
        </w:rPr>
      </w:pPr>
      <w:proofErr w:type="gramStart"/>
      <w:r w:rsidRPr="003C4C8B">
        <w:rPr>
          <w:color w:val="auto"/>
          <w:lang w:eastAsia="x-none"/>
        </w:rPr>
        <w:t>educativo</w:t>
      </w:r>
      <w:proofErr w:type="gramEnd"/>
      <w:r w:rsidRPr="003C4C8B">
        <w:rPr>
          <w:color w:val="auto"/>
          <w:lang w:eastAsia="x-none"/>
        </w:rPr>
        <w:t xml:space="preserve"> e</w:t>
      </w:r>
      <w:r>
        <w:rPr>
          <w:color w:val="auto"/>
          <w:lang w:eastAsia="x-none"/>
        </w:rPr>
        <w:t>d ATA per l’anno scolastico 2026/2027</w:t>
      </w:r>
      <w:r w:rsidRPr="003C4C8B">
        <w:rPr>
          <w:color w:val="auto"/>
          <w:lang w:eastAsia="x-none"/>
        </w:rPr>
        <w:t xml:space="preserve"> e le modalità di applicazione delle disposizioni della</w:t>
      </w:r>
      <w:r>
        <w:rPr>
          <w:color w:val="auto"/>
          <w:lang w:eastAsia="x-none"/>
        </w:rPr>
        <w:t xml:space="preserve">  </w:t>
      </w:r>
      <w:r w:rsidRPr="003C4C8B">
        <w:rPr>
          <w:color w:val="auto"/>
          <w:lang w:eastAsia="x-none"/>
        </w:rPr>
        <w:t>suddetta Ipotesi di Contratto Collettivo Nazionale Integrativo;</w:t>
      </w:r>
    </w:p>
    <w:p w14:paraId="2E607D99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</w:p>
    <w:p w14:paraId="0940EA31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r w:rsidRPr="003C4C8B">
        <w:rPr>
          <w:b/>
          <w:color w:val="auto"/>
          <w:lang w:eastAsia="x-none"/>
        </w:rPr>
        <w:t>CONSIDERATE</w:t>
      </w:r>
      <w:r w:rsidRPr="003C4C8B">
        <w:rPr>
          <w:color w:val="auto"/>
          <w:lang w:eastAsia="x-none"/>
        </w:rPr>
        <w:t xml:space="preserve"> le dichiarazioni rese dal Personale ATA e la valutazione delle medesime ai</w:t>
      </w:r>
    </w:p>
    <w:p w14:paraId="342532A9" w14:textId="32E6DC01" w:rsidR="003C4C8B" w:rsidRDefault="003C4C8B" w:rsidP="003C4C8B">
      <w:pPr>
        <w:pStyle w:val="Default"/>
        <w:jc w:val="both"/>
        <w:rPr>
          <w:color w:val="auto"/>
          <w:lang w:eastAsia="x-none"/>
        </w:rPr>
      </w:pPr>
      <w:proofErr w:type="gramStart"/>
      <w:r w:rsidRPr="003C4C8B">
        <w:rPr>
          <w:color w:val="auto"/>
          <w:lang w:eastAsia="x-none"/>
        </w:rPr>
        <w:t>sensi</w:t>
      </w:r>
      <w:proofErr w:type="gramEnd"/>
      <w:r w:rsidRPr="003C4C8B">
        <w:rPr>
          <w:color w:val="auto"/>
          <w:lang w:eastAsia="x-none"/>
        </w:rPr>
        <w:t xml:space="preserve"> della succitata Ipotesi di Contratto C</w:t>
      </w:r>
      <w:r>
        <w:rPr>
          <w:color w:val="auto"/>
          <w:lang w:eastAsia="x-none"/>
        </w:rPr>
        <w:t xml:space="preserve">ollettivo Nazionale Integrativo; </w:t>
      </w:r>
    </w:p>
    <w:p w14:paraId="46BF20C3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</w:p>
    <w:p w14:paraId="1215531E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r w:rsidRPr="003C4C8B">
        <w:rPr>
          <w:b/>
          <w:color w:val="auto"/>
          <w:lang w:eastAsia="x-none"/>
        </w:rPr>
        <w:t>CONSIDERATE</w:t>
      </w:r>
      <w:r w:rsidRPr="003C4C8B">
        <w:rPr>
          <w:color w:val="auto"/>
          <w:lang w:eastAsia="x-none"/>
        </w:rPr>
        <w:t xml:space="preserve"> le dichiarazioni e le documentazioni integrative rese dal Personale ATA e la</w:t>
      </w:r>
    </w:p>
    <w:p w14:paraId="57225195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proofErr w:type="gramStart"/>
      <w:r w:rsidRPr="003C4C8B">
        <w:rPr>
          <w:color w:val="auto"/>
          <w:lang w:eastAsia="x-none"/>
        </w:rPr>
        <w:t>valutazione</w:t>
      </w:r>
      <w:proofErr w:type="gramEnd"/>
      <w:r w:rsidRPr="003C4C8B">
        <w:rPr>
          <w:color w:val="auto"/>
          <w:lang w:eastAsia="x-none"/>
        </w:rPr>
        <w:t xml:space="preserve"> delle medesime ai sensi della predetta Ipotesi di Contratto Collettivo Nazionale</w:t>
      </w:r>
    </w:p>
    <w:p w14:paraId="5AA096FF" w14:textId="5D92D965" w:rsidR="003C4C8B" w:rsidRDefault="003C4C8B" w:rsidP="003C4C8B">
      <w:pPr>
        <w:pStyle w:val="Default"/>
        <w:jc w:val="both"/>
        <w:rPr>
          <w:color w:val="auto"/>
          <w:lang w:eastAsia="x-none"/>
        </w:rPr>
      </w:pPr>
      <w:r w:rsidRPr="003C4C8B">
        <w:rPr>
          <w:color w:val="auto"/>
          <w:lang w:eastAsia="x-none"/>
        </w:rPr>
        <w:t>Integrativo;</w:t>
      </w:r>
    </w:p>
    <w:p w14:paraId="2D58ABF0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</w:p>
    <w:p w14:paraId="5DCD949E" w14:textId="77777777" w:rsidR="003C4C8B" w:rsidRDefault="003C4C8B" w:rsidP="003C4C8B">
      <w:pPr>
        <w:pStyle w:val="Default"/>
        <w:jc w:val="both"/>
        <w:rPr>
          <w:color w:val="auto"/>
          <w:lang w:eastAsia="x-none"/>
        </w:rPr>
      </w:pPr>
      <w:r w:rsidRPr="003C4C8B">
        <w:rPr>
          <w:b/>
          <w:color w:val="auto"/>
          <w:lang w:eastAsia="x-none"/>
        </w:rPr>
        <w:t>EFFETTUATI</w:t>
      </w:r>
      <w:r w:rsidRPr="003C4C8B">
        <w:rPr>
          <w:color w:val="auto"/>
          <w:lang w:eastAsia="x-none"/>
        </w:rPr>
        <w:t xml:space="preserve"> i dovuti controlli in ordine alle dichiarazioni rese dal Personale ATA;</w:t>
      </w:r>
    </w:p>
    <w:p w14:paraId="3DC8DA86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</w:p>
    <w:p w14:paraId="30CB6111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r w:rsidRPr="003C4C8B">
        <w:rPr>
          <w:b/>
          <w:color w:val="auto"/>
          <w:lang w:eastAsia="x-none"/>
        </w:rPr>
        <w:t>CONSIDERATE</w:t>
      </w:r>
      <w:r w:rsidRPr="003C4C8B">
        <w:rPr>
          <w:color w:val="auto"/>
          <w:lang w:eastAsia="x-none"/>
        </w:rPr>
        <w:t xml:space="preserve"> le graduatorie provvisorie di Istituto relative all'organico del Personale ATA</w:t>
      </w:r>
    </w:p>
    <w:p w14:paraId="0557A065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proofErr w:type="gramStart"/>
      <w:r w:rsidRPr="003C4C8B">
        <w:rPr>
          <w:color w:val="auto"/>
          <w:lang w:eastAsia="x-none"/>
        </w:rPr>
        <w:t>dell' ISISS</w:t>
      </w:r>
      <w:proofErr w:type="gramEnd"/>
      <w:r w:rsidRPr="003C4C8B">
        <w:rPr>
          <w:color w:val="auto"/>
          <w:lang w:eastAsia="x-none"/>
        </w:rPr>
        <w:t xml:space="preserve"> “G. B. Novelli” di Marcianise (CEIS01100N) per l’individuazione del Personale</w:t>
      </w:r>
    </w:p>
    <w:p w14:paraId="0DB106A8" w14:textId="28C1F28F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r w:rsidRPr="003C4C8B">
        <w:rPr>
          <w:color w:val="auto"/>
          <w:lang w:eastAsia="x-none"/>
        </w:rPr>
        <w:t>ATA soprannume</w:t>
      </w:r>
      <w:r>
        <w:rPr>
          <w:color w:val="auto"/>
          <w:lang w:eastAsia="x-none"/>
        </w:rPr>
        <w:t>rario per l’anno scolastico 2026/2027</w:t>
      </w:r>
      <w:r w:rsidRPr="003C4C8B">
        <w:rPr>
          <w:color w:val="auto"/>
          <w:lang w:eastAsia="x-none"/>
        </w:rPr>
        <w:t>, pubblicate sul sito web di questa</w:t>
      </w:r>
    </w:p>
    <w:p w14:paraId="011B9396" w14:textId="299E7A85" w:rsidR="003C4C8B" w:rsidRDefault="003C4C8B" w:rsidP="003C4C8B">
      <w:pPr>
        <w:pStyle w:val="Default"/>
        <w:jc w:val="both"/>
        <w:rPr>
          <w:color w:val="auto"/>
          <w:lang w:eastAsia="x-none"/>
        </w:rPr>
      </w:pPr>
      <w:r w:rsidRPr="003C4C8B">
        <w:rPr>
          <w:color w:val="auto"/>
          <w:lang w:eastAsia="x-none"/>
        </w:rPr>
        <w:t>Istituzione Scolastica nonché all</w:t>
      </w:r>
      <w:r w:rsidR="00997E12">
        <w:rPr>
          <w:color w:val="auto"/>
          <w:lang w:eastAsia="x-none"/>
        </w:rPr>
        <w:t xml:space="preserve">’Albo on line della Scuola con </w:t>
      </w:r>
      <w:proofErr w:type="spellStart"/>
      <w:r w:rsidR="00997E12">
        <w:rPr>
          <w:color w:val="auto"/>
          <w:lang w:eastAsia="x-none"/>
        </w:rPr>
        <w:t>P</w:t>
      </w:r>
      <w:r w:rsidRPr="003C4C8B">
        <w:rPr>
          <w:color w:val="auto"/>
          <w:lang w:eastAsia="x-none"/>
        </w:rPr>
        <w:t>rot</w:t>
      </w:r>
      <w:proofErr w:type="spellEnd"/>
      <w:r w:rsidRPr="003C4C8B">
        <w:rPr>
          <w:color w:val="auto"/>
          <w:lang w:eastAsia="x-none"/>
        </w:rPr>
        <w:t xml:space="preserve">. n. </w:t>
      </w:r>
      <w:r w:rsidR="00997E12">
        <w:rPr>
          <w:color w:val="auto"/>
          <w:lang w:eastAsia="x-none"/>
        </w:rPr>
        <w:t xml:space="preserve">6493/VII del 14/04/2026; </w:t>
      </w:r>
    </w:p>
    <w:p w14:paraId="5D741354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</w:p>
    <w:p w14:paraId="19F98F0D" w14:textId="2AD5AE0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r w:rsidRPr="003C4C8B">
        <w:rPr>
          <w:b/>
          <w:color w:val="auto"/>
          <w:lang w:eastAsia="x-none"/>
        </w:rPr>
        <w:t>CONSIDERATO</w:t>
      </w:r>
      <w:r w:rsidRPr="003C4C8B">
        <w:rPr>
          <w:color w:val="auto"/>
          <w:lang w:eastAsia="x-none"/>
        </w:rPr>
        <w:t xml:space="preserve"> che entro il prescritto termine delle</w:t>
      </w:r>
      <w:r w:rsidR="007718FF">
        <w:rPr>
          <w:color w:val="auto"/>
          <w:lang w:eastAsia="x-none"/>
        </w:rPr>
        <w:t xml:space="preserve"> ore 13:</w:t>
      </w:r>
      <w:r>
        <w:rPr>
          <w:color w:val="auto"/>
          <w:lang w:eastAsia="x-none"/>
        </w:rPr>
        <w:t>00 del giorno Giovedì 23</w:t>
      </w:r>
      <w:r w:rsidRPr="003C4C8B">
        <w:rPr>
          <w:color w:val="auto"/>
          <w:lang w:eastAsia="x-none"/>
        </w:rPr>
        <w:t xml:space="preserve"> aprile</w:t>
      </w:r>
    </w:p>
    <w:p w14:paraId="15F1A9FD" w14:textId="61F33F9C" w:rsidR="003C4C8B" w:rsidRDefault="003C4C8B" w:rsidP="003C4C8B">
      <w:pPr>
        <w:pStyle w:val="Default"/>
        <w:jc w:val="both"/>
        <w:rPr>
          <w:color w:val="auto"/>
          <w:lang w:eastAsia="x-none"/>
        </w:rPr>
      </w:pPr>
      <w:r>
        <w:rPr>
          <w:color w:val="auto"/>
          <w:lang w:eastAsia="x-none"/>
        </w:rPr>
        <w:t>2026</w:t>
      </w:r>
      <w:r w:rsidRPr="003C4C8B">
        <w:rPr>
          <w:color w:val="auto"/>
          <w:lang w:eastAsia="x-none"/>
        </w:rPr>
        <w:t xml:space="preserve"> </w:t>
      </w:r>
      <w:r w:rsidR="00663DCD">
        <w:rPr>
          <w:color w:val="auto"/>
          <w:lang w:eastAsia="x-none"/>
        </w:rPr>
        <w:t>non è pervenuto alcun reclamo fondato</w:t>
      </w:r>
      <w:r w:rsidRPr="003C4C8B">
        <w:rPr>
          <w:color w:val="auto"/>
          <w:lang w:eastAsia="x-none"/>
        </w:rPr>
        <w:t xml:space="preserve"> avverso le suddette graduatorie provvisorie di Istituto;</w:t>
      </w:r>
    </w:p>
    <w:p w14:paraId="491676C0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</w:p>
    <w:p w14:paraId="7DD6798A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</w:p>
    <w:p w14:paraId="3A036093" w14:textId="77777777" w:rsidR="003C4C8B" w:rsidRPr="003C4C8B" w:rsidRDefault="003C4C8B" w:rsidP="003C4C8B">
      <w:pPr>
        <w:pStyle w:val="Default"/>
        <w:jc w:val="center"/>
        <w:rPr>
          <w:b/>
          <w:color w:val="auto"/>
          <w:lang w:eastAsia="x-none"/>
        </w:rPr>
      </w:pPr>
      <w:r w:rsidRPr="003C4C8B">
        <w:rPr>
          <w:b/>
          <w:color w:val="auto"/>
          <w:lang w:eastAsia="x-none"/>
        </w:rPr>
        <w:t>DISPONE</w:t>
      </w:r>
    </w:p>
    <w:p w14:paraId="2E9CBD59" w14:textId="6954FF3F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proofErr w:type="gramStart"/>
      <w:r w:rsidRPr="003C4C8B">
        <w:rPr>
          <w:color w:val="auto"/>
          <w:lang w:eastAsia="x-none"/>
        </w:rPr>
        <w:t>la</w:t>
      </w:r>
      <w:proofErr w:type="gramEnd"/>
      <w:r w:rsidRPr="003C4C8B">
        <w:rPr>
          <w:color w:val="auto"/>
          <w:lang w:eastAsia="x-none"/>
        </w:rPr>
        <w:t xml:space="preserve"> pubblicazione all’Albo </w:t>
      </w:r>
      <w:r w:rsidR="00997E12">
        <w:rPr>
          <w:color w:val="auto"/>
          <w:lang w:eastAsia="x-none"/>
        </w:rPr>
        <w:t>dell’Istituto in data odierna 23</w:t>
      </w:r>
      <w:r>
        <w:rPr>
          <w:color w:val="auto"/>
          <w:lang w:eastAsia="x-none"/>
        </w:rPr>
        <w:t>/04/2026</w:t>
      </w:r>
      <w:r w:rsidR="007718FF">
        <w:rPr>
          <w:color w:val="auto"/>
          <w:lang w:eastAsia="x-none"/>
        </w:rPr>
        <w:t xml:space="preserve"> ( ore 13:30).</w:t>
      </w:r>
    </w:p>
    <w:p w14:paraId="4E18BFEB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proofErr w:type="gramStart"/>
      <w:r w:rsidRPr="003C4C8B">
        <w:rPr>
          <w:color w:val="auto"/>
          <w:lang w:eastAsia="x-none"/>
        </w:rPr>
        <w:t>delle</w:t>
      </w:r>
      <w:proofErr w:type="gramEnd"/>
      <w:r w:rsidRPr="003C4C8B">
        <w:rPr>
          <w:color w:val="auto"/>
          <w:lang w:eastAsia="x-none"/>
        </w:rPr>
        <w:t xml:space="preserve"> Graduatorie Definitive d’Istituto relative all’Organico del Personale ATA dell'ISISS “G.</w:t>
      </w:r>
    </w:p>
    <w:p w14:paraId="26878A3E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r w:rsidRPr="003C4C8B">
        <w:rPr>
          <w:color w:val="auto"/>
          <w:lang w:eastAsia="x-none"/>
        </w:rPr>
        <w:t>B. Novelli” di Marcianise (codice meccanografico CEIS01100N) per l’individuazione del</w:t>
      </w:r>
    </w:p>
    <w:p w14:paraId="38CF2745" w14:textId="567A6BEE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r w:rsidRPr="003C4C8B">
        <w:rPr>
          <w:color w:val="auto"/>
          <w:lang w:eastAsia="x-none"/>
        </w:rPr>
        <w:t>Personale ATA soprannume</w:t>
      </w:r>
      <w:r>
        <w:rPr>
          <w:color w:val="auto"/>
          <w:lang w:eastAsia="x-none"/>
        </w:rPr>
        <w:t>rario per l’anno scolastico 2026/2027</w:t>
      </w:r>
      <w:r w:rsidRPr="003C4C8B">
        <w:rPr>
          <w:color w:val="auto"/>
          <w:lang w:eastAsia="x-none"/>
        </w:rPr>
        <w:t>.</w:t>
      </w:r>
    </w:p>
    <w:p w14:paraId="194BC9FC" w14:textId="77777777" w:rsidR="008A7998" w:rsidRDefault="008A7998" w:rsidP="003C4C8B">
      <w:pPr>
        <w:pStyle w:val="Default"/>
        <w:jc w:val="both"/>
        <w:rPr>
          <w:color w:val="auto"/>
          <w:lang w:eastAsia="x-none"/>
        </w:rPr>
      </w:pPr>
    </w:p>
    <w:p w14:paraId="39671469" w14:textId="77777777" w:rsidR="009D2C2B" w:rsidRDefault="009D2C2B" w:rsidP="003C4C8B">
      <w:pPr>
        <w:pStyle w:val="Default"/>
        <w:jc w:val="both"/>
        <w:rPr>
          <w:color w:val="auto"/>
          <w:lang w:eastAsia="x-none"/>
        </w:rPr>
      </w:pPr>
    </w:p>
    <w:p w14:paraId="7E224520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r w:rsidRPr="003C4C8B">
        <w:rPr>
          <w:color w:val="auto"/>
          <w:lang w:eastAsia="x-none"/>
        </w:rPr>
        <w:lastRenderedPageBreak/>
        <w:t>Dette Graduatorie Definitive di Istituto vengono altresì pubblicate sul sito web della Scuola</w:t>
      </w:r>
    </w:p>
    <w:p w14:paraId="03C2CC46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r w:rsidRPr="003C4C8B">
        <w:rPr>
          <w:color w:val="auto"/>
          <w:lang w:eastAsia="x-none"/>
        </w:rPr>
        <w:t>www.istitutonovelli.edu.it nella sezione “Comunicazioni ATA”.</w:t>
      </w:r>
    </w:p>
    <w:p w14:paraId="63233F6B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r w:rsidRPr="003C4C8B">
        <w:rPr>
          <w:color w:val="auto"/>
          <w:lang w:eastAsia="x-none"/>
        </w:rPr>
        <w:t>Si ricorda che, in base all’art. 17 “Contenzioso” dell’Ipotesi di Contratto Collettivo Nazionale</w:t>
      </w:r>
    </w:p>
    <w:p w14:paraId="5A44C93B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r w:rsidRPr="003C4C8B">
        <w:rPr>
          <w:color w:val="auto"/>
          <w:lang w:eastAsia="x-none"/>
        </w:rPr>
        <w:t>Integrativo concernente la mobilità del personale docente, educativo ed A.T.A. per gli anni scolastici</w:t>
      </w:r>
    </w:p>
    <w:p w14:paraId="4B8297A2" w14:textId="463C1F0F" w:rsidR="003C4C8B" w:rsidRDefault="003C4C8B" w:rsidP="003C4C8B">
      <w:pPr>
        <w:pStyle w:val="Default"/>
        <w:jc w:val="both"/>
        <w:rPr>
          <w:color w:val="auto"/>
          <w:lang w:eastAsia="x-none"/>
        </w:rPr>
      </w:pPr>
      <w:proofErr w:type="gramStart"/>
      <w:r w:rsidRPr="003C4C8B">
        <w:rPr>
          <w:color w:val="auto"/>
          <w:lang w:eastAsia="x-none"/>
        </w:rPr>
        <w:t>relativi</w:t>
      </w:r>
      <w:proofErr w:type="gramEnd"/>
      <w:r w:rsidRPr="003C4C8B">
        <w:rPr>
          <w:color w:val="auto"/>
          <w:lang w:eastAsia="x-none"/>
        </w:rPr>
        <w:t xml:space="preserve"> al triennio 2025/</w:t>
      </w:r>
      <w:r w:rsidR="008A7998">
        <w:rPr>
          <w:color w:val="auto"/>
          <w:lang w:eastAsia="x-none"/>
        </w:rPr>
        <w:t>20</w:t>
      </w:r>
      <w:r w:rsidRPr="003C4C8B">
        <w:rPr>
          <w:color w:val="auto"/>
          <w:lang w:eastAsia="x-none"/>
        </w:rPr>
        <w:t>26, 2026/</w:t>
      </w:r>
      <w:r w:rsidR="008A7998">
        <w:rPr>
          <w:color w:val="auto"/>
          <w:lang w:eastAsia="x-none"/>
        </w:rPr>
        <w:t>20</w:t>
      </w:r>
      <w:r w:rsidRPr="003C4C8B">
        <w:rPr>
          <w:color w:val="auto"/>
          <w:lang w:eastAsia="x-none"/>
        </w:rPr>
        <w:t>27, 2027/</w:t>
      </w:r>
      <w:r w:rsidR="008A7998">
        <w:rPr>
          <w:color w:val="auto"/>
          <w:lang w:eastAsia="x-none"/>
        </w:rPr>
        <w:t>20</w:t>
      </w:r>
      <w:r w:rsidRPr="003C4C8B">
        <w:rPr>
          <w:color w:val="auto"/>
          <w:lang w:eastAsia="x-none"/>
        </w:rPr>
        <w:t xml:space="preserve">28 </w:t>
      </w:r>
      <w:r w:rsidR="008A7998">
        <w:rPr>
          <w:color w:val="auto"/>
          <w:lang w:eastAsia="x-none"/>
        </w:rPr>
        <w:t xml:space="preserve">, </w:t>
      </w:r>
      <w:r w:rsidRPr="003C4C8B">
        <w:rPr>
          <w:color w:val="auto"/>
          <w:lang w:eastAsia="x-none"/>
        </w:rPr>
        <w:t>le decisioni sui</w:t>
      </w:r>
      <w:r w:rsidR="008A7998">
        <w:rPr>
          <w:color w:val="auto"/>
          <w:lang w:eastAsia="x-none"/>
        </w:rPr>
        <w:t xml:space="preserve">  </w:t>
      </w:r>
      <w:r w:rsidRPr="003C4C8B">
        <w:rPr>
          <w:color w:val="auto"/>
          <w:lang w:eastAsia="x-none"/>
        </w:rPr>
        <w:t>reclami sono atti definitivi.</w:t>
      </w:r>
    </w:p>
    <w:p w14:paraId="4B3301BE" w14:textId="77777777" w:rsidR="008A7998" w:rsidRPr="003C4C8B" w:rsidRDefault="008A7998" w:rsidP="003C4C8B">
      <w:pPr>
        <w:pStyle w:val="Default"/>
        <w:jc w:val="both"/>
        <w:rPr>
          <w:color w:val="auto"/>
          <w:lang w:eastAsia="x-none"/>
        </w:rPr>
      </w:pPr>
    </w:p>
    <w:p w14:paraId="6C0001AF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r w:rsidRPr="003C4C8B">
        <w:rPr>
          <w:color w:val="auto"/>
          <w:lang w:eastAsia="x-none"/>
        </w:rPr>
        <w:t>Sulle controversie riguardanti le materie della mobilità in relazione agli atti che si ritengono lesivi dei</w:t>
      </w:r>
    </w:p>
    <w:p w14:paraId="574D7CA0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proofErr w:type="gramStart"/>
      <w:r w:rsidRPr="003C4C8B">
        <w:rPr>
          <w:color w:val="auto"/>
          <w:lang w:eastAsia="x-none"/>
        </w:rPr>
        <w:t>propri</w:t>
      </w:r>
      <w:proofErr w:type="gramEnd"/>
      <w:r w:rsidRPr="003C4C8B">
        <w:rPr>
          <w:color w:val="auto"/>
          <w:lang w:eastAsia="x-none"/>
        </w:rPr>
        <w:t xml:space="preserve"> diritti, gli interessati possono esperire le procedure previste dagli artt. 135, 136, 137 e 138 del</w:t>
      </w:r>
    </w:p>
    <w:p w14:paraId="52B2EF40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r w:rsidRPr="003C4C8B">
        <w:rPr>
          <w:color w:val="auto"/>
          <w:lang w:eastAsia="x-none"/>
        </w:rPr>
        <w:t>C.C.N.L. 29/11/2007, tenuto conto delle modifiche legislative intervenute in materia di conciliazione</w:t>
      </w:r>
    </w:p>
    <w:p w14:paraId="35913E05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proofErr w:type="gramStart"/>
      <w:r w:rsidRPr="003C4C8B">
        <w:rPr>
          <w:color w:val="auto"/>
          <w:lang w:eastAsia="x-none"/>
        </w:rPr>
        <w:t>ed</w:t>
      </w:r>
      <w:proofErr w:type="gramEnd"/>
      <w:r w:rsidRPr="003C4C8B">
        <w:rPr>
          <w:color w:val="auto"/>
          <w:lang w:eastAsia="x-none"/>
        </w:rPr>
        <w:t xml:space="preserve"> arbitrato, facendone richiesta entro 10 giorni dalla pubblicazione degli esiti all’Ufficio</w:t>
      </w:r>
    </w:p>
    <w:p w14:paraId="20052281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r w:rsidRPr="003C4C8B">
        <w:rPr>
          <w:color w:val="auto"/>
          <w:lang w:eastAsia="x-none"/>
        </w:rPr>
        <w:t>dell’Amministrazione presso il quale hanno presentato la domanda. In caso di conciliazioni relative</w:t>
      </w:r>
    </w:p>
    <w:p w14:paraId="00097CCB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proofErr w:type="gramStart"/>
      <w:r w:rsidRPr="003C4C8B">
        <w:rPr>
          <w:color w:val="auto"/>
          <w:lang w:eastAsia="x-none"/>
        </w:rPr>
        <w:t>a</w:t>
      </w:r>
      <w:proofErr w:type="gramEnd"/>
      <w:r w:rsidRPr="003C4C8B">
        <w:rPr>
          <w:color w:val="auto"/>
          <w:lang w:eastAsia="x-none"/>
        </w:rPr>
        <w:t xml:space="preserve"> trasferimenti verso province di diversa regione, l’Ufficio che ha ricevuto la domanda acquisisce la</w:t>
      </w:r>
    </w:p>
    <w:p w14:paraId="070527A1" w14:textId="7EE47A2B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proofErr w:type="gramStart"/>
      <w:r w:rsidRPr="003C4C8B">
        <w:rPr>
          <w:color w:val="auto"/>
          <w:lang w:eastAsia="x-none"/>
        </w:rPr>
        <w:t>valutazione</w:t>
      </w:r>
      <w:proofErr w:type="gramEnd"/>
      <w:r w:rsidRPr="003C4C8B">
        <w:rPr>
          <w:color w:val="auto"/>
          <w:lang w:eastAsia="x-none"/>
        </w:rPr>
        <w:t xml:space="preserve"> dell’Ufficio scolastico regionale competente per la provincia richiesta. Non saranno prese</w:t>
      </w:r>
    </w:p>
    <w:p w14:paraId="6BCE0196" w14:textId="77777777" w:rsidR="003C4C8B" w:rsidRPr="003C4C8B" w:rsidRDefault="003C4C8B" w:rsidP="003C4C8B">
      <w:pPr>
        <w:pStyle w:val="Default"/>
        <w:jc w:val="both"/>
        <w:rPr>
          <w:color w:val="auto"/>
          <w:lang w:eastAsia="x-none"/>
        </w:rPr>
      </w:pPr>
      <w:proofErr w:type="gramStart"/>
      <w:r w:rsidRPr="003C4C8B">
        <w:rPr>
          <w:color w:val="auto"/>
          <w:lang w:eastAsia="x-none"/>
        </w:rPr>
        <w:t>in</w:t>
      </w:r>
      <w:proofErr w:type="gramEnd"/>
      <w:r w:rsidRPr="003C4C8B">
        <w:rPr>
          <w:color w:val="auto"/>
          <w:lang w:eastAsia="x-none"/>
        </w:rPr>
        <w:t xml:space="preserve"> considerazione altre forme di contestazione dell’esito del trasferimento se non quelle previste in</w:t>
      </w:r>
    </w:p>
    <w:p w14:paraId="591FC488" w14:textId="77777777" w:rsidR="003C4C8B" w:rsidRDefault="003C4C8B" w:rsidP="003C4C8B">
      <w:pPr>
        <w:pStyle w:val="Default"/>
        <w:jc w:val="both"/>
        <w:rPr>
          <w:color w:val="auto"/>
          <w:lang w:eastAsia="x-none"/>
        </w:rPr>
      </w:pPr>
      <w:proofErr w:type="gramStart"/>
      <w:r w:rsidRPr="003C4C8B">
        <w:rPr>
          <w:color w:val="auto"/>
          <w:lang w:eastAsia="x-none"/>
        </w:rPr>
        <w:t>sede</w:t>
      </w:r>
      <w:proofErr w:type="gramEnd"/>
      <w:r w:rsidRPr="003C4C8B">
        <w:rPr>
          <w:color w:val="auto"/>
          <w:lang w:eastAsia="x-none"/>
        </w:rPr>
        <w:t xml:space="preserve"> di giustizia amministrativa o civile.</w:t>
      </w:r>
    </w:p>
    <w:p w14:paraId="7ED6B16F" w14:textId="77777777" w:rsidR="008A7998" w:rsidRPr="003C4C8B" w:rsidRDefault="008A7998" w:rsidP="003C4C8B">
      <w:pPr>
        <w:pStyle w:val="Default"/>
        <w:jc w:val="both"/>
        <w:rPr>
          <w:color w:val="auto"/>
          <w:lang w:eastAsia="x-none"/>
        </w:rPr>
      </w:pPr>
    </w:p>
    <w:p w14:paraId="6DF3474F" w14:textId="77777777" w:rsidR="001D7B74" w:rsidRPr="003C4C8B" w:rsidRDefault="001D7B74" w:rsidP="00CD407A"/>
    <w:p w14:paraId="29038116" w14:textId="7BED7AD5" w:rsidR="00CD407A" w:rsidRPr="00046EB2" w:rsidRDefault="009D63C8" w:rsidP="00CD407A">
      <w:pPr>
        <w:rPr>
          <w:b/>
        </w:rPr>
      </w:pPr>
      <w:r>
        <w:rPr>
          <w:sz w:val="28"/>
          <w:szCs w:val="28"/>
        </w:rPr>
        <w:t xml:space="preserve">                                      </w:t>
      </w:r>
      <w:r w:rsidR="00CD407A" w:rsidRPr="0086494C">
        <w:rPr>
          <w:sz w:val="28"/>
          <w:szCs w:val="28"/>
        </w:rPr>
        <w:t xml:space="preserve">                                                </w:t>
      </w:r>
      <w:r w:rsidR="0086494C">
        <w:rPr>
          <w:b/>
        </w:rPr>
        <w:t xml:space="preserve">   </w:t>
      </w:r>
      <w:r w:rsidR="00CD407A" w:rsidRPr="00046EB2">
        <w:rPr>
          <w:b/>
        </w:rPr>
        <w:t>Il Dirigente Scolastico</w:t>
      </w:r>
    </w:p>
    <w:p w14:paraId="067BE550" w14:textId="77777777" w:rsidR="00CD407A" w:rsidRPr="00046EB2" w:rsidRDefault="00CD407A" w:rsidP="00CD407A">
      <w:pPr>
        <w:rPr>
          <w:b/>
        </w:rPr>
      </w:pPr>
      <w:r w:rsidRPr="00046EB2">
        <w:rPr>
          <w:b/>
        </w:rPr>
        <w:t xml:space="preserve">                                                                                                     Prof.ssa Emma Marchitto</w:t>
      </w:r>
    </w:p>
    <w:p w14:paraId="5A18EA01" w14:textId="77777777" w:rsidR="00CD407A" w:rsidRPr="00866847" w:rsidRDefault="00CD407A" w:rsidP="00CD407A"/>
    <w:p w14:paraId="08D60E32" w14:textId="77777777" w:rsidR="00624060" w:rsidRPr="005A74A0" w:rsidRDefault="00624060" w:rsidP="00CD407A">
      <w:pPr>
        <w:pStyle w:val="Titolo"/>
        <w:widowControl/>
        <w:spacing w:line="240" w:lineRule="auto"/>
        <w:jc w:val="left"/>
        <w:rPr>
          <w:b/>
          <w:sz w:val="25"/>
          <w:szCs w:val="25"/>
        </w:rPr>
      </w:pPr>
    </w:p>
    <w:sectPr w:rsidR="00624060" w:rsidRPr="005A74A0" w:rsidSect="0046310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71B4BCF"/>
    <w:multiLevelType w:val="hybridMultilevel"/>
    <w:tmpl w:val="F9409E9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83058B"/>
    <w:multiLevelType w:val="hybridMultilevel"/>
    <w:tmpl w:val="A33A703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7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060"/>
    <w:rsid w:val="00003251"/>
    <w:rsid w:val="00006C3C"/>
    <w:rsid w:val="00021C08"/>
    <w:rsid w:val="0002302E"/>
    <w:rsid w:val="000337BE"/>
    <w:rsid w:val="00037705"/>
    <w:rsid w:val="000467BB"/>
    <w:rsid w:val="00056B70"/>
    <w:rsid w:val="00056FB9"/>
    <w:rsid w:val="000600DA"/>
    <w:rsid w:val="00076A6E"/>
    <w:rsid w:val="000831A7"/>
    <w:rsid w:val="00090A59"/>
    <w:rsid w:val="000B2A3D"/>
    <w:rsid w:val="000B679D"/>
    <w:rsid w:val="000C0957"/>
    <w:rsid w:val="000C1FEE"/>
    <w:rsid w:val="000C76A7"/>
    <w:rsid w:val="000C796B"/>
    <w:rsid w:val="000D273A"/>
    <w:rsid w:val="000E242C"/>
    <w:rsid w:val="000E7BDE"/>
    <w:rsid w:val="000F3BD5"/>
    <w:rsid w:val="000F7231"/>
    <w:rsid w:val="001025B0"/>
    <w:rsid w:val="00103F98"/>
    <w:rsid w:val="00116F46"/>
    <w:rsid w:val="0012053F"/>
    <w:rsid w:val="001269F4"/>
    <w:rsid w:val="001276F7"/>
    <w:rsid w:val="00130AC7"/>
    <w:rsid w:val="00132010"/>
    <w:rsid w:val="00135FF1"/>
    <w:rsid w:val="00140571"/>
    <w:rsid w:val="0015138E"/>
    <w:rsid w:val="00155167"/>
    <w:rsid w:val="0017622C"/>
    <w:rsid w:val="00193F28"/>
    <w:rsid w:val="001B7BD1"/>
    <w:rsid w:val="001D5B3D"/>
    <w:rsid w:val="001D7B74"/>
    <w:rsid w:val="001F12FA"/>
    <w:rsid w:val="001F2FE8"/>
    <w:rsid w:val="001F3191"/>
    <w:rsid w:val="00221CCF"/>
    <w:rsid w:val="0023628A"/>
    <w:rsid w:val="00242041"/>
    <w:rsid w:val="002507EB"/>
    <w:rsid w:val="00253159"/>
    <w:rsid w:val="00253559"/>
    <w:rsid w:val="00254547"/>
    <w:rsid w:val="00257A0D"/>
    <w:rsid w:val="00260AB6"/>
    <w:rsid w:val="0027131E"/>
    <w:rsid w:val="00274E1E"/>
    <w:rsid w:val="00276832"/>
    <w:rsid w:val="00295B9F"/>
    <w:rsid w:val="002A5FCA"/>
    <w:rsid w:val="002B2C6C"/>
    <w:rsid w:val="002B5B2E"/>
    <w:rsid w:val="002B7B95"/>
    <w:rsid w:val="002C2C10"/>
    <w:rsid w:val="002C3F29"/>
    <w:rsid w:val="002C556D"/>
    <w:rsid w:val="002E005F"/>
    <w:rsid w:val="002E44D5"/>
    <w:rsid w:val="002E4F09"/>
    <w:rsid w:val="003015CE"/>
    <w:rsid w:val="003035E5"/>
    <w:rsid w:val="003221D7"/>
    <w:rsid w:val="003271B5"/>
    <w:rsid w:val="0033294D"/>
    <w:rsid w:val="003428AB"/>
    <w:rsid w:val="003856BF"/>
    <w:rsid w:val="00386912"/>
    <w:rsid w:val="003A145E"/>
    <w:rsid w:val="003B7B13"/>
    <w:rsid w:val="003C1345"/>
    <w:rsid w:val="003C3A2B"/>
    <w:rsid w:val="003C431D"/>
    <w:rsid w:val="003C4C8B"/>
    <w:rsid w:val="003C6264"/>
    <w:rsid w:val="003D1D78"/>
    <w:rsid w:val="003D24A4"/>
    <w:rsid w:val="003D4398"/>
    <w:rsid w:val="003F2F7D"/>
    <w:rsid w:val="0040138D"/>
    <w:rsid w:val="00407332"/>
    <w:rsid w:val="00407DD5"/>
    <w:rsid w:val="00411A7E"/>
    <w:rsid w:val="00432AAC"/>
    <w:rsid w:val="00432BDC"/>
    <w:rsid w:val="00444EAE"/>
    <w:rsid w:val="00447C39"/>
    <w:rsid w:val="0046310F"/>
    <w:rsid w:val="00465508"/>
    <w:rsid w:val="00481257"/>
    <w:rsid w:val="0049433D"/>
    <w:rsid w:val="004B0AC1"/>
    <w:rsid w:val="004B0F3D"/>
    <w:rsid w:val="004B5973"/>
    <w:rsid w:val="004B648B"/>
    <w:rsid w:val="004B6993"/>
    <w:rsid w:val="004C0CA0"/>
    <w:rsid w:val="004D2F6C"/>
    <w:rsid w:val="004D7B9D"/>
    <w:rsid w:val="004E1FFB"/>
    <w:rsid w:val="004F5BE8"/>
    <w:rsid w:val="00501D29"/>
    <w:rsid w:val="00506692"/>
    <w:rsid w:val="00507ED3"/>
    <w:rsid w:val="00520BEA"/>
    <w:rsid w:val="00542A2F"/>
    <w:rsid w:val="00547269"/>
    <w:rsid w:val="005500BF"/>
    <w:rsid w:val="005572CD"/>
    <w:rsid w:val="005644FE"/>
    <w:rsid w:val="00570F66"/>
    <w:rsid w:val="00585FB4"/>
    <w:rsid w:val="005A56EB"/>
    <w:rsid w:val="005A74A0"/>
    <w:rsid w:val="005B269E"/>
    <w:rsid w:val="005C0EFD"/>
    <w:rsid w:val="005E30EA"/>
    <w:rsid w:val="005E5004"/>
    <w:rsid w:val="005E77A9"/>
    <w:rsid w:val="005F5EC8"/>
    <w:rsid w:val="005F6DCF"/>
    <w:rsid w:val="00600988"/>
    <w:rsid w:val="0060100B"/>
    <w:rsid w:val="0060194F"/>
    <w:rsid w:val="00601BC5"/>
    <w:rsid w:val="006176A1"/>
    <w:rsid w:val="00624060"/>
    <w:rsid w:val="00624C48"/>
    <w:rsid w:val="006342CA"/>
    <w:rsid w:val="00642355"/>
    <w:rsid w:val="00662570"/>
    <w:rsid w:val="00662D69"/>
    <w:rsid w:val="00663DCD"/>
    <w:rsid w:val="0067032F"/>
    <w:rsid w:val="006728D9"/>
    <w:rsid w:val="00672EF5"/>
    <w:rsid w:val="006911B4"/>
    <w:rsid w:val="006A3552"/>
    <w:rsid w:val="006A7A5A"/>
    <w:rsid w:val="006B6526"/>
    <w:rsid w:val="006C3E72"/>
    <w:rsid w:val="006E3217"/>
    <w:rsid w:val="006E5A56"/>
    <w:rsid w:val="006F70BC"/>
    <w:rsid w:val="007268CA"/>
    <w:rsid w:val="007357F7"/>
    <w:rsid w:val="00761973"/>
    <w:rsid w:val="00767C59"/>
    <w:rsid w:val="0077094A"/>
    <w:rsid w:val="007718FF"/>
    <w:rsid w:val="007751D8"/>
    <w:rsid w:val="007770B6"/>
    <w:rsid w:val="00780A62"/>
    <w:rsid w:val="007840E1"/>
    <w:rsid w:val="0079063E"/>
    <w:rsid w:val="00791E2A"/>
    <w:rsid w:val="007A6F5C"/>
    <w:rsid w:val="007B07D2"/>
    <w:rsid w:val="007B3AFC"/>
    <w:rsid w:val="007D5DCA"/>
    <w:rsid w:val="007E01F6"/>
    <w:rsid w:val="007E2BFE"/>
    <w:rsid w:val="007F292E"/>
    <w:rsid w:val="00801974"/>
    <w:rsid w:val="00810BA2"/>
    <w:rsid w:val="00814277"/>
    <w:rsid w:val="00814CEC"/>
    <w:rsid w:val="008400DB"/>
    <w:rsid w:val="00844601"/>
    <w:rsid w:val="00853150"/>
    <w:rsid w:val="0086494C"/>
    <w:rsid w:val="008758D9"/>
    <w:rsid w:val="008824B5"/>
    <w:rsid w:val="00887398"/>
    <w:rsid w:val="008920C6"/>
    <w:rsid w:val="008A4DBF"/>
    <w:rsid w:val="008A7998"/>
    <w:rsid w:val="008B25A1"/>
    <w:rsid w:val="008C196C"/>
    <w:rsid w:val="008C1A4C"/>
    <w:rsid w:val="008C3004"/>
    <w:rsid w:val="008C3B5C"/>
    <w:rsid w:val="008D4E30"/>
    <w:rsid w:val="008D7BF8"/>
    <w:rsid w:val="008E34DF"/>
    <w:rsid w:val="008E6D63"/>
    <w:rsid w:val="008E728B"/>
    <w:rsid w:val="008F0162"/>
    <w:rsid w:val="008F35E4"/>
    <w:rsid w:val="009234C9"/>
    <w:rsid w:val="009260B9"/>
    <w:rsid w:val="00927A5F"/>
    <w:rsid w:val="0094442F"/>
    <w:rsid w:val="00951AB0"/>
    <w:rsid w:val="0095474F"/>
    <w:rsid w:val="009609AE"/>
    <w:rsid w:val="00961C97"/>
    <w:rsid w:val="00964AAC"/>
    <w:rsid w:val="00977C21"/>
    <w:rsid w:val="00997816"/>
    <w:rsid w:val="00997E12"/>
    <w:rsid w:val="009C1CEE"/>
    <w:rsid w:val="009D2C2B"/>
    <w:rsid w:val="009D2E9C"/>
    <w:rsid w:val="009D39F8"/>
    <w:rsid w:val="009D63C8"/>
    <w:rsid w:val="009E548B"/>
    <w:rsid w:val="009F00C3"/>
    <w:rsid w:val="009F3870"/>
    <w:rsid w:val="009F7265"/>
    <w:rsid w:val="00A02DCF"/>
    <w:rsid w:val="00A05B87"/>
    <w:rsid w:val="00A07065"/>
    <w:rsid w:val="00A11198"/>
    <w:rsid w:val="00A265F9"/>
    <w:rsid w:val="00A61075"/>
    <w:rsid w:val="00A63403"/>
    <w:rsid w:val="00A7094C"/>
    <w:rsid w:val="00A77C82"/>
    <w:rsid w:val="00AA1277"/>
    <w:rsid w:val="00AA168D"/>
    <w:rsid w:val="00AC0038"/>
    <w:rsid w:val="00AC06EF"/>
    <w:rsid w:val="00AC453E"/>
    <w:rsid w:val="00AC6EB2"/>
    <w:rsid w:val="00AE0791"/>
    <w:rsid w:val="00B06FFF"/>
    <w:rsid w:val="00B239CB"/>
    <w:rsid w:val="00B3273E"/>
    <w:rsid w:val="00B44179"/>
    <w:rsid w:val="00B54A50"/>
    <w:rsid w:val="00B5679C"/>
    <w:rsid w:val="00B6502E"/>
    <w:rsid w:val="00B90AA7"/>
    <w:rsid w:val="00B91C6D"/>
    <w:rsid w:val="00B93010"/>
    <w:rsid w:val="00B940FE"/>
    <w:rsid w:val="00B940FF"/>
    <w:rsid w:val="00BA1C5C"/>
    <w:rsid w:val="00BB5C86"/>
    <w:rsid w:val="00BC6BBD"/>
    <w:rsid w:val="00BD6AEB"/>
    <w:rsid w:val="00BE365E"/>
    <w:rsid w:val="00BF385E"/>
    <w:rsid w:val="00BF4FD1"/>
    <w:rsid w:val="00C02220"/>
    <w:rsid w:val="00C02D8C"/>
    <w:rsid w:val="00C06437"/>
    <w:rsid w:val="00C07AE6"/>
    <w:rsid w:val="00C12837"/>
    <w:rsid w:val="00C23523"/>
    <w:rsid w:val="00C23B95"/>
    <w:rsid w:val="00C3019C"/>
    <w:rsid w:val="00C302B4"/>
    <w:rsid w:val="00C3115E"/>
    <w:rsid w:val="00C43267"/>
    <w:rsid w:val="00C506B5"/>
    <w:rsid w:val="00C62B1D"/>
    <w:rsid w:val="00C82A2F"/>
    <w:rsid w:val="00C91717"/>
    <w:rsid w:val="00CA033E"/>
    <w:rsid w:val="00CC43E7"/>
    <w:rsid w:val="00CC6586"/>
    <w:rsid w:val="00CD3081"/>
    <w:rsid w:val="00CD407A"/>
    <w:rsid w:val="00CE3EEF"/>
    <w:rsid w:val="00CE5073"/>
    <w:rsid w:val="00CF364C"/>
    <w:rsid w:val="00D10548"/>
    <w:rsid w:val="00D21830"/>
    <w:rsid w:val="00D22BAB"/>
    <w:rsid w:val="00D373C1"/>
    <w:rsid w:val="00D441AB"/>
    <w:rsid w:val="00D5459C"/>
    <w:rsid w:val="00D7389A"/>
    <w:rsid w:val="00D74347"/>
    <w:rsid w:val="00D74366"/>
    <w:rsid w:val="00D914AB"/>
    <w:rsid w:val="00D930BF"/>
    <w:rsid w:val="00D96488"/>
    <w:rsid w:val="00DA4770"/>
    <w:rsid w:val="00DA4FD5"/>
    <w:rsid w:val="00DA551D"/>
    <w:rsid w:val="00DC210E"/>
    <w:rsid w:val="00DC578B"/>
    <w:rsid w:val="00DD044A"/>
    <w:rsid w:val="00DD185E"/>
    <w:rsid w:val="00DD43CF"/>
    <w:rsid w:val="00DE6B67"/>
    <w:rsid w:val="00DF7C4E"/>
    <w:rsid w:val="00E0266B"/>
    <w:rsid w:val="00E162F7"/>
    <w:rsid w:val="00E25DDE"/>
    <w:rsid w:val="00E30108"/>
    <w:rsid w:val="00E35F44"/>
    <w:rsid w:val="00E47416"/>
    <w:rsid w:val="00E569E7"/>
    <w:rsid w:val="00E60AAB"/>
    <w:rsid w:val="00E6126C"/>
    <w:rsid w:val="00E61C35"/>
    <w:rsid w:val="00E653C8"/>
    <w:rsid w:val="00E661BB"/>
    <w:rsid w:val="00E72F5E"/>
    <w:rsid w:val="00E77AB9"/>
    <w:rsid w:val="00E91CB8"/>
    <w:rsid w:val="00E91E9B"/>
    <w:rsid w:val="00ED3CE7"/>
    <w:rsid w:val="00ED5134"/>
    <w:rsid w:val="00ED6288"/>
    <w:rsid w:val="00EF30EC"/>
    <w:rsid w:val="00F05610"/>
    <w:rsid w:val="00F622C8"/>
    <w:rsid w:val="00F665D0"/>
    <w:rsid w:val="00F74380"/>
    <w:rsid w:val="00F865B3"/>
    <w:rsid w:val="00FF1F46"/>
    <w:rsid w:val="00FF5B45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F87B5D"/>
  <w15:chartTrackingRefBased/>
  <w15:docId w15:val="{1AB106D7-A640-49E0-88B4-4F7E0081A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styleId="Enfasigrassetto">
    <w:name w:val="Strong"/>
    <w:qFormat/>
    <w:rsid w:val="00585FB4"/>
    <w:rPr>
      <w:b/>
      <w:bCs/>
    </w:rPr>
  </w:style>
  <w:style w:type="paragraph" w:customStyle="1" w:styleId="Default">
    <w:name w:val="Default"/>
    <w:rsid w:val="0025355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2Carattere">
    <w:name w:val="Titolo 2 Carattere"/>
    <w:link w:val="Titolo2"/>
    <w:rsid w:val="004D7B9D"/>
    <w:rPr>
      <w:b/>
      <w:bCs/>
      <w:sz w:val="24"/>
      <w:szCs w:val="24"/>
      <w:lang w:val="it-IT" w:eastAsia="it-IT" w:bidi="ar-SA"/>
    </w:rPr>
  </w:style>
  <w:style w:type="character" w:customStyle="1" w:styleId="TitoloCarattere">
    <w:name w:val="Titolo Carattere"/>
    <w:link w:val="Titolo"/>
    <w:rsid w:val="002E44D5"/>
    <w:rPr>
      <w:sz w:val="24"/>
    </w:rPr>
  </w:style>
  <w:style w:type="character" w:customStyle="1" w:styleId="Menzionenonrisolta1">
    <w:name w:val="Menzione non risolta1"/>
    <w:uiPriority w:val="99"/>
    <w:semiHidden/>
    <w:unhideWhenUsed/>
    <w:rsid w:val="007357F7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41A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D441AB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3115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03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593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039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95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4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859">
          <w:marLeft w:val="0"/>
          <w:marRight w:val="0"/>
          <w:marTop w:val="0"/>
          <w:marBottom w:val="0"/>
          <w:divBdr>
            <w:top w:val="single" w:sz="6" w:space="0" w:color="689AD8"/>
            <w:left w:val="single" w:sz="6" w:space="0" w:color="689AD8"/>
            <w:bottom w:val="single" w:sz="6" w:space="0" w:color="689AD8"/>
            <w:right w:val="single" w:sz="6" w:space="0" w:color="689AD8"/>
          </w:divBdr>
          <w:divsChild>
            <w:div w:id="756321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721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222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8441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3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9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5466">
                  <w:marLeft w:val="0"/>
                  <w:marRight w:val="0"/>
                  <w:marTop w:val="0"/>
                  <w:marBottom w:val="0"/>
                  <w:divBdr>
                    <w:top w:val="none" w:sz="0" w:space="2" w:color="auto"/>
                    <w:left w:val="none" w:sz="0" w:space="2" w:color="auto"/>
                    <w:bottom w:val="single" w:sz="6" w:space="2" w:color="000080"/>
                    <w:right w:val="none" w:sz="0" w:space="2" w:color="auto"/>
                  </w:divBdr>
                </w:div>
              </w:divsChild>
            </w:div>
            <w:div w:id="13644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8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152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5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8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70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64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40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3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6037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4221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78E5F2-99E1-4584-83B5-C4A96F635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5270</CharactersWithSpaces>
  <SharedDoc>false</SharedDoc>
  <HLinks>
    <vt:vector size="30" baseType="variant"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8192038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http://www.istitutonovelli.edu.it/</vt:lpwstr>
      </vt:variant>
      <vt:variant>
        <vt:lpwstr/>
      </vt:variant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8</cp:revision>
  <cp:lastPrinted>2026-04-14T09:20:00Z</cp:lastPrinted>
  <dcterms:created xsi:type="dcterms:W3CDTF">2026-04-23T08:08:00Z</dcterms:created>
  <dcterms:modified xsi:type="dcterms:W3CDTF">2026-04-23T12:01:00Z</dcterms:modified>
</cp:coreProperties>
</file>