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A4" w:rsidRPr="007235D3" w:rsidRDefault="00D71DA4" w:rsidP="00D71DA4">
      <w:pPr>
        <w:spacing w:after="0" w:line="240" w:lineRule="auto"/>
        <w:jc w:val="both"/>
        <w:rPr>
          <w:rFonts w:ascii="Times New Roman" w:hAnsi="Times New Roman" w:cs="Times New Roman"/>
          <w:b/>
          <w:sz w:val="28"/>
          <w:szCs w:val="28"/>
        </w:rPr>
      </w:pPr>
      <w:bookmarkStart w:id="0" w:name="_Hlk497416990"/>
    </w:p>
    <w:tbl>
      <w:tblPr>
        <w:tblpPr w:leftFromText="141" w:rightFromText="141" w:bottomFromText="160" w:vertAnchor="page" w:horzAnchor="margin" w:tblpXSpec="center" w:tblpY="338"/>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D71DA4" w:rsidRPr="007235D3" w:rsidTr="0038720A">
        <w:trPr>
          <w:trHeight w:val="2117"/>
        </w:trPr>
        <w:tc>
          <w:tcPr>
            <w:tcW w:w="1150" w:type="dxa"/>
            <w:tcBorders>
              <w:top w:val="single" w:sz="4" w:space="0" w:color="auto"/>
              <w:left w:val="single" w:sz="4" w:space="0" w:color="auto"/>
              <w:bottom w:val="single" w:sz="4" w:space="0" w:color="auto"/>
              <w:right w:val="single" w:sz="4" w:space="0" w:color="auto"/>
            </w:tcBorders>
          </w:tcPr>
          <w:p w:rsidR="00D71DA4" w:rsidRPr="007235D3" w:rsidRDefault="00D71DA4" w:rsidP="0038720A">
            <w:pPr>
              <w:spacing w:after="0" w:line="256" w:lineRule="auto"/>
              <w:jc w:val="both"/>
              <w:rPr>
                <w:b/>
                <w:sz w:val="26"/>
                <w:szCs w:val="26"/>
              </w:rPr>
            </w:pPr>
            <w:r w:rsidRPr="007235D3">
              <w:rPr>
                <w:noProof/>
                <w:sz w:val="26"/>
                <w:szCs w:val="26"/>
                <w:lang w:eastAsia="it-IT"/>
              </w:rPr>
              <w:drawing>
                <wp:inline distT="0" distB="0" distL="0" distR="0" wp14:anchorId="15304A61" wp14:editId="78A22022">
                  <wp:extent cx="612140" cy="70739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140" cy="707390"/>
                          </a:xfrm>
                          <a:prstGeom prst="rect">
                            <a:avLst/>
                          </a:prstGeom>
                          <a:noFill/>
                          <a:ln>
                            <a:noFill/>
                          </a:ln>
                        </pic:spPr>
                      </pic:pic>
                    </a:graphicData>
                  </a:graphic>
                </wp:inline>
              </w:drawing>
            </w:r>
          </w:p>
          <w:p w:rsidR="00D71DA4" w:rsidRPr="007235D3" w:rsidRDefault="00D71DA4" w:rsidP="0038720A">
            <w:pPr>
              <w:spacing w:after="0" w:line="256" w:lineRule="auto"/>
              <w:jc w:val="both"/>
              <w:rPr>
                <w:sz w:val="26"/>
                <w:szCs w:val="26"/>
              </w:rPr>
            </w:pPr>
          </w:p>
        </w:tc>
        <w:tc>
          <w:tcPr>
            <w:tcW w:w="9290" w:type="dxa"/>
            <w:tcBorders>
              <w:top w:val="single" w:sz="4" w:space="0" w:color="auto"/>
              <w:left w:val="single" w:sz="4" w:space="0" w:color="auto"/>
              <w:bottom w:val="single" w:sz="4" w:space="0" w:color="auto"/>
              <w:right w:val="single" w:sz="4" w:space="0" w:color="auto"/>
            </w:tcBorders>
            <w:hideMark/>
          </w:tcPr>
          <w:p w:rsidR="00D71DA4" w:rsidRPr="007235D3" w:rsidRDefault="00D71DA4" w:rsidP="0038720A">
            <w:pPr>
              <w:keepNext/>
              <w:spacing w:before="240" w:after="0" w:line="256" w:lineRule="auto"/>
              <w:jc w:val="center"/>
              <w:outlineLvl w:val="1"/>
              <w:rPr>
                <w:rFonts w:ascii="Arial" w:hAnsi="Arial" w:cs="Arial"/>
                <w:b/>
                <w:bCs/>
                <w:sz w:val="16"/>
                <w:szCs w:val="16"/>
              </w:rPr>
            </w:pPr>
            <w:r w:rsidRPr="007235D3">
              <w:rPr>
                <w:rFonts w:ascii="Arial" w:hAnsi="Arial" w:cs="Arial"/>
                <w:b/>
                <w:bCs/>
                <w:i/>
                <w:iCs/>
                <w:sz w:val="16"/>
                <w:szCs w:val="16"/>
              </w:rPr>
              <w:t xml:space="preserve">ISTITUTO </w:t>
            </w:r>
            <w:proofErr w:type="gramStart"/>
            <w:r w:rsidRPr="007235D3">
              <w:rPr>
                <w:rFonts w:ascii="Arial" w:hAnsi="Arial" w:cs="Arial"/>
                <w:b/>
                <w:bCs/>
                <w:i/>
                <w:iCs/>
                <w:sz w:val="16"/>
                <w:szCs w:val="16"/>
              </w:rPr>
              <w:t>STATALE  D’ISTRUZIONE</w:t>
            </w:r>
            <w:proofErr w:type="gramEnd"/>
            <w:r w:rsidRPr="007235D3">
              <w:rPr>
                <w:rFonts w:ascii="Arial" w:hAnsi="Arial" w:cs="Arial"/>
                <w:b/>
                <w:bCs/>
                <w:i/>
                <w:iCs/>
                <w:sz w:val="16"/>
                <w:szCs w:val="16"/>
              </w:rPr>
              <w:t xml:space="preserve"> SECONDARIA SUPERIORE</w:t>
            </w:r>
          </w:p>
          <w:p w:rsidR="00D71DA4" w:rsidRPr="007235D3" w:rsidRDefault="00D71DA4" w:rsidP="0038720A">
            <w:pPr>
              <w:spacing w:after="0" w:line="256" w:lineRule="auto"/>
              <w:jc w:val="center"/>
              <w:rPr>
                <w:b/>
                <w:bCs/>
                <w:sz w:val="16"/>
                <w:szCs w:val="16"/>
              </w:rPr>
            </w:pPr>
            <w:r w:rsidRPr="007235D3">
              <w:rPr>
                <w:b/>
                <w:bCs/>
                <w:sz w:val="16"/>
                <w:szCs w:val="16"/>
              </w:rPr>
              <w:t xml:space="preserve">“ G. B.  </w:t>
            </w:r>
            <w:proofErr w:type="gramStart"/>
            <w:r w:rsidRPr="007235D3">
              <w:rPr>
                <w:b/>
                <w:bCs/>
                <w:sz w:val="16"/>
                <w:szCs w:val="16"/>
              </w:rPr>
              <w:t>NOVELLI ”</w:t>
            </w:r>
            <w:proofErr w:type="gramEnd"/>
          </w:p>
          <w:p w:rsidR="00D71DA4" w:rsidRPr="007235D3" w:rsidRDefault="00D71DA4" w:rsidP="0038720A">
            <w:pPr>
              <w:spacing w:after="0" w:line="256" w:lineRule="auto"/>
              <w:jc w:val="center"/>
              <w:rPr>
                <w:sz w:val="16"/>
                <w:szCs w:val="16"/>
              </w:rPr>
            </w:pPr>
            <w:r w:rsidRPr="007235D3">
              <w:rPr>
                <w:sz w:val="16"/>
                <w:szCs w:val="16"/>
              </w:rPr>
              <w:t>Liceo delle Scienze Umane - Liceo Linguistico</w:t>
            </w:r>
          </w:p>
          <w:p w:rsidR="00D71DA4" w:rsidRPr="007235D3" w:rsidRDefault="00D71DA4" w:rsidP="0038720A">
            <w:pPr>
              <w:spacing w:after="0" w:line="256" w:lineRule="auto"/>
              <w:jc w:val="center"/>
              <w:rPr>
                <w:sz w:val="16"/>
                <w:szCs w:val="16"/>
              </w:rPr>
            </w:pPr>
            <w:r w:rsidRPr="007235D3">
              <w:rPr>
                <w:sz w:val="16"/>
                <w:szCs w:val="16"/>
              </w:rPr>
              <w:t>Liceo delle Scienze Umane opzione economico sociale</w:t>
            </w:r>
          </w:p>
          <w:p w:rsidR="00D71DA4" w:rsidRPr="007235D3" w:rsidRDefault="00D71DA4" w:rsidP="0038720A">
            <w:pPr>
              <w:spacing w:after="0" w:line="256" w:lineRule="auto"/>
              <w:jc w:val="center"/>
              <w:rPr>
                <w:sz w:val="16"/>
                <w:szCs w:val="16"/>
              </w:rPr>
            </w:pPr>
            <w:r w:rsidRPr="007235D3">
              <w:rPr>
                <w:sz w:val="16"/>
                <w:szCs w:val="16"/>
              </w:rPr>
              <w:t xml:space="preserve">  Istituto Professionale Abbigliamento e Moda - Istituto Professionale per i Servizi Socio Sanitari</w:t>
            </w:r>
          </w:p>
          <w:p w:rsidR="00D71DA4" w:rsidRPr="007235D3" w:rsidRDefault="00D71DA4" w:rsidP="0038720A">
            <w:pPr>
              <w:spacing w:after="0" w:line="256" w:lineRule="auto"/>
              <w:rPr>
                <w:sz w:val="16"/>
                <w:szCs w:val="16"/>
              </w:rPr>
            </w:pPr>
            <w:r w:rsidRPr="007235D3">
              <w:rPr>
                <w:sz w:val="16"/>
                <w:szCs w:val="16"/>
              </w:rPr>
              <w:t xml:space="preserve">                                                     Istituto Professionale Servizi per l’Enogastronomia e l’Ospitalità Alberghiera</w:t>
            </w:r>
          </w:p>
          <w:p w:rsidR="00D71DA4" w:rsidRPr="007235D3" w:rsidRDefault="00D71DA4" w:rsidP="0038720A">
            <w:pPr>
              <w:spacing w:after="0" w:line="256" w:lineRule="auto"/>
              <w:jc w:val="center"/>
              <w:rPr>
                <w:sz w:val="16"/>
                <w:szCs w:val="16"/>
              </w:rPr>
            </w:pPr>
            <w:r w:rsidRPr="007235D3">
              <w:rPr>
                <w:sz w:val="16"/>
                <w:szCs w:val="16"/>
              </w:rPr>
              <w:t xml:space="preserve">Via G.B. Novelli, N° </w:t>
            </w:r>
            <w:proofErr w:type="gramStart"/>
            <w:r w:rsidRPr="007235D3">
              <w:rPr>
                <w:sz w:val="16"/>
                <w:szCs w:val="16"/>
              </w:rPr>
              <w:t>1  81025</w:t>
            </w:r>
            <w:proofErr w:type="gramEnd"/>
            <w:r w:rsidRPr="007235D3">
              <w:rPr>
                <w:b/>
                <w:bCs/>
                <w:sz w:val="16"/>
                <w:szCs w:val="16"/>
              </w:rPr>
              <w:t>MARCIANISE</w:t>
            </w:r>
            <w:r w:rsidRPr="007235D3">
              <w:rPr>
                <w:sz w:val="16"/>
                <w:szCs w:val="16"/>
              </w:rPr>
              <w:t xml:space="preserve"> (CE</w:t>
            </w:r>
            <w:r w:rsidRPr="007235D3">
              <w:rPr>
                <w:b/>
                <w:bCs/>
                <w:sz w:val="16"/>
                <w:szCs w:val="16"/>
              </w:rPr>
              <w:t>)</w:t>
            </w:r>
          </w:p>
          <w:p w:rsidR="00D71DA4" w:rsidRPr="007235D3" w:rsidRDefault="00D71DA4" w:rsidP="0038720A">
            <w:pPr>
              <w:spacing w:after="0" w:line="256" w:lineRule="auto"/>
              <w:jc w:val="center"/>
              <w:rPr>
                <w:sz w:val="16"/>
                <w:szCs w:val="16"/>
              </w:rPr>
            </w:pPr>
            <w:r w:rsidRPr="007235D3">
              <w:rPr>
                <w:sz w:val="16"/>
                <w:szCs w:val="16"/>
              </w:rPr>
              <w:t xml:space="preserve">Codice </w:t>
            </w:r>
            <w:proofErr w:type="gramStart"/>
            <w:r w:rsidRPr="007235D3">
              <w:rPr>
                <w:sz w:val="16"/>
                <w:szCs w:val="16"/>
              </w:rPr>
              <w:t>Fiscale :</w:t>
            </w:r>
            <w:proofErr w:type="gramEnd"/>
            <w:r w:rsidRPr="007235D3">
              <w:rPr>
                <w:sz w:val="16"/>
                <w:szCs w:val="16"/>
              </w:rPr>
              <w:t xml:space="preserve"> 80102490614 </w:t>
            </w:r>
            <w:r w:rsidRPr="007235D3">
              <w:rPr>
                <w:b/>
                <w:bCs/>
                <w:sz w:val="16"/>
                <w:szCs w:val="16"/>
              </w:rPr>
              <w:t>–</w:t>
            </w:r>
            <w:r w:rsidRPr="007235D3">
              <w:rPr>
                <w:sz w:val="16"/>
                <w:szCs w:val="16"/>
              </w:rPr>
              <w:t xml:space="preserve"> Distretto Scolastico  n° 14</w:t>
            </w:r>
          </w:p>
          <w:p w:rsidR="00D71DA4" w:rsidRPr="007235D3" w:rsidRDefault="00D71DA4" w:rsidP="0038720A">
            <w:pPr>
              <w:spacing w:after="0" w:line="256" w:lineRule="auto"/>
              <w:jc w:val="center"/>
              <w:rPr>
                <w:sz w:val="16"/>
                <w:szCs w:val="16"/>
              </w:rPr>
            </w:pPr>
            <w:proofErr w:type="spellStart"/>
            <w:r w:rsidRPr="007235D3">
              <w:rPr>
                <w:sz w:val="16"/>
                <w:szCs w:val="16"/>
              </w:rPr>
              <w:t>Segr</w:t>
            </w:r>
            <w:proofErr w:type="spellEnd"/>
            <w:r w:rsidRPr="007235D3">
              <w:rPr>
                <w:sz w:val="16"/>
                <w:szCs w:val="16"/>
              </w:rPr>
              <w:t>. </w:t>
            </w:r>
            <w:proofErr w:type="spellStart"/>
            <w:r w:rsidRPr="007235D3">
              <w:rPr>
                <w:sz w:val="16"/>
                <w:szCs w:val="16"/>
              </w:rPr>
              <w:t>Tel</w:t>
            </w:r>
            <w:proofErr w:type="spellEnd"/>
            <w:r w:rsidRPr="007235D3">
              <w:rPr>
                <w:sz w:val="16"/>
                <w:szCs w:val="16"/>
              </w:rPr>
              <w:t xml:space="preserve"> :0823/511909 – Fax 0823511834   </w:t>
            </w:r>
            <w:proofErr w:type="spellStart"/>
            <w:r w:rsidRPr="007235D3">
              <w:rPr>
                <w:sz w:val="16"/>
                <w:szCs w:val="16"/>
              </w:rPr>
              <w:t>VicedirigenzaTel</w:t>
            </w:r>
            <w:proofErr w:type="spellEnd"/>
            <w:r w:rsidRPr="007235D3">
              <w:rPr>
                <w:sz w:val="16"/>
                <w:szCs w:val="16"/>
              </w:rPr>
              <w:t xml:space="preserve"> :0823-580019  </w:t>
            </w:r>
          </w:p>
          <w:p w:rsidR="00D71DA4" w:rsidRPr="007235D3" w:rsidRDefault="00D71DA4" w:rsidP="0038720A">
            <w:pPr>
              <w:spacing w:after="0" w:line="256" w:lineRule="auto"/>
              <w:jc w:val="center"/>
              <w:rPr>
                <w:sz w:val="16"/>
                <w:szCs w:val="16"/>
              </w:rPr>
            </w:pPr>
            <w:proofErr w:type="spellStart"/>
            <w:r w:rsidRPr="007235D3">
              <w:rPr>
                <w:sz w:val="16"/>
                <w:szCs w:val="16"/>
              </w:rPr>
              <w:t>Tel</w:t>
            </w:r>
            <w:proofErr w:type="spellEnd"/>
            <w:r w:rsidRPr="007235D3">
              <w:rPr>
                <w:sz w:val="16"/>
                <w:szCs w:val="16"/>
              </w:rPr>
              <w:t xml:space="preserve"> Dirigente </w:t>
            </w:r>
            <w:proofErr w:type="gramStart"/>
            <w:r w:rsidRPr="007235D3">
              <w:rPr>
                <w:sz w:val="16"/>
                <w:szCs w:val="16"/>
              </w:rPr>
              <w:t>Scolastico :</w:t>
            </w:r>
            <w:proofErr w:type="gramEnd"/>
            <w:r w:rsidRPr="007235D3">
              <w:rPr>
                <w:sz w:val="16"/>
                <w:szCs w:val="16"/>
              </w:rPr>
              <w:t xml:space="preserve"> 0823/511863</w:t>
            </w:r>
          </w:p>
          <w:p w:rsidR="00D71DA4" w:rsidRPr="007235D3" w:rsidRDefault="00D71DA4" w:rsidP="0038720A">
            <w:pPr>
              <w:tabs>
                <w:tab w:val="center" w:pos="4819"/>
                <w:tab w:val="right" w:pos="9638"/>
              </w:tabs>
              <w:spacing w:after="0" w:line="256" w:lineRule="auto"/>
              <w:jc w:val="center"/>
              <w:rPr>
                <w:rFonts w:eastAsia="Calibri" w:cs="Calibri"/>
                <w:sz w:val="16"/>
                <w:szCs w:val="16"/>
              </w:rPr>
            </w:pPr>
            <w:proofErr w:type="gramStart"/>
            <w:r w:rsidRPr="007235D3">
              <w:rPr>
                <w:rFonts w:eastAsia="Calibri" w:cs="Calibri"/>
                <w:b/>
                <w:bCs/>
                <w:sz w:val="16"/>
                <w:szCs w:val="16"/>
              </w:rPr>
              <w:t>E-mail :</w:t>
            </w:r>
            <w:proofErr w:type="gramEnd"/>
            <w:r w:rsidRPr="007235D3">
              <w:fldChar w:fldCharType="begin"/>
            </w:r>
            <w:r w:rsidRPr="007235D3">
              <w:instrText xml:space="preserve"> HYPERLINK "mailto:ceis01100n@istruzione.it" </w:instrText>
            </w:r>
            <w:r w:rsidRPr="007235D3">
              <w:fldChar w:fldCharType="separate"/>
            </w:r>
            <w:r w:rsidRPr="007235D3">
              <w:rPr>
                <w:rFonts w:eastAsia="Calibri"/>
                <w:b/>
                <w:bCs/>
                <w:color w:val="005652"/>
                <w:sz w:val="16"/>
                <w:szCs w:val="16"/>
              </w:rPr>
              <w:t>ceis01100n@istruzione.it</w:t>
            </w:r>
            <w:r w:rsidRPr="007235D3">
              <w:rPr>
                <w:rFonts w:eastAsia="Calibri"/>
                <w:b/>
                <w:bCs/>
                <w:color w:val="005652"/>
                <w:sz w:val="16"/>
                <w:szCs w:val="16"/>
              </w:rPr>
              <w:fldChar w:fldCharType="end"/>
            </w:r>
            <w:r w:rsidRPr="007235D3">
              <w:rPr>
                <w:rFonts w:eastAsia="Calibri" w:cs="Calibri"/>
                <w:b/>
                <w:bCs/>
                <w:sz w:val="16"/>
                <w:szCs w:val="16"/>
              </w:rPr>
              <w:t xml:space="preserve">E-mail certificata (PEC) : </w:t>
            </w:r>
            <w:hyperlink r:id="rId6" w:history="1">
              <w:r w:rsidRPr="007235D3">
                <w:rPr>
                  <w:rFonts w:eastAsia="Calibri"/>
                  <w:b/>
                  <w:bCs/>
                  <w:color w:val="005652"/>
                  <w:sz w:val="16"/>
                  <w:szCs w:val="16"/>
                </w:rPr>
                <w:t>ceis01100n@pec.istruzione.it</w:t>
              </w:r>
            </w:hyperlink>
          </w:p>
          <w:p w:rsidR="00D71DA4" w:rsidRPr="007235D3" w:rsidRDefault="00D71DA4" w:rsidP="0038720A">
            <w:pPr>
              <w:spacing w:after="0" w:line="256" w:lineRule="auto"/>
              <w:jc w:val="center"/>
              <w:rPr>
                <w:rFonts w:eastAsia="Calibri"/>
                <w:color w:val="0000FF"/>
                <w:sz w:val="16"/>
                <w:szCs w:val="16"/>
                <w:u w:val="single"/>
              </w:rPr>
            </w:pPr>
            <w:r w:rsidRPr="007235D3">
              <w:rPr>
                <w:rFonts w:eastAsia="Calibri" w:cs="Calibri"/>
                <w:b/>
                <w:bCs/>
                <w:sz w:val="16"/>
                <w:szCs w:val="16"/>
              </w:rPr>
              <w:t xml:space="preserve">Sito </w:t>
            </w:r>
            <w:proofErr w:type="gramStart"/>
            <w:r w:rsidRPr="007235D3">
              <w:rPr>
                <w:rFonts w:eastAsia="Calibri" w:cs="Calibri"/>
                <w:b/>
                <w:bCs/>
                <w:sz w:val="16"/>
                <w:szCs w:val="16"/>
              </w:rPr>
              <w:t>Web :</w:t>
            </w:r>
            <w:proofErr w:type="gramEnd"/>
            <w:r w:rsidRPr="007235D3">
              <w:fldChar w:fldCharType="begin"/>
            </w:r>
            <w:r w:rsidRPr="007235D3">
              <w:instrText xml:space="preserve"> HYPERLINK "http://www.istitutonovelli.it/" </w:instrText>
            </w:r>
            <w:r w:rsidRPr="007235D3">
              <w:fldChar w:fldCharType="separate"/>
            </w:r>
            <w:r w:rsidRPr="007235D3">
              <w:rPr>
                <w:rFonts w:eastAsia="Calibri"/>
                <w:b/>
                <w:bCs/>
                <w:color w:val="005652"/>
                <w:sz w:val="16"/>
                <w:szCs w:val="16"/>
              </w:rPr>
              <w:t>www.istitutonovelli.it</w:t>
            </w:r>
            <w:r w:rsidRPr="007235D3">
              <w:rPr>
                <w:rFonts w:eastAsia="Calibri"/>
                <w:b/>
                <w:bCs/>
                <w:color w:val="005652"/>
                <w:sz w:val="16"/>
                <w:szCs w:val="16"/>
              </w:rPr>
              <w:fldChar w:fldCharType="end"/>
            </w:r>
          </w:p>
        </w:tc>
        <w:tc>
          <w:tcPr>
            <w:tcW w:w="970" w:type="dxa"/>
            <w:tcBorders>
              <w:top w:val="single" w:sz="4" w:space="0" w:color="auto"/>
              <w:left w:val="single" w:sz="4" w:space="0" w:color="auto"/>
              <w:bottom w:val="single" w:sz="4" w:space="0" w:color="auto"/>
              <w:right w:val="single" w:sz="4" w:space="0" w:color="auto"/>
            </w:tcBorders>
          </w:tcPr>
          <w:p w:rsidR="00D71DA4" w:rsidRPr="007235D3" w:rsidRDefault="00D71DA4" w:rsidP="0038720A">
            <w:pPr>
              <w:spacing w:after="0" w:line="256" w:lineRule="auto"/>
              <w:jc w:val="both"/>
              <w:rPr>
                <w:b/>
                <w:sz w:val="26"/>
                <w:szCs w:val="26"/>
              </w:rPr>
            </w:pPr>
            <w:r w:rsidRPr="007235D3">
              <w:rPr>
                <w:noProof/>
                <w:sz w:val="26"/>
                <w:szCs w:val="26"/>
                <w:lang w:eastAsia="it-IT"/>
              </w:rPr>
              <w:drawing>
                <wp:inline distT="0" distB="0" distL="0" distR="0" wp14:anchorId="7EB7C1B1" wp14:editId="6A8EA18D">
                  <wp:extent cx="668020" cy="57277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020" cy="572770"/>
                          </a:xfrm>
                          <a:prstGeom prst="rect">
                            <a:avLst/>
                          </a:prstGeom>
                          <a:noFill/>
                          <a:ln>
                            <a:noFill/>
                          </a:ln>
                        </pic:spPr>
                      </pic:pic>
                    </a:graphicData>
                  </a:graphic>
                </wp:inline>
              </w:drawing>
            </w:r>
          </w:p>
          <w:p w:rsidR="00D71DA4" w:rsidRPr="007235D3" w:rsidRDefault="00D71DA4" w:rsidP="0038720A">
            <w:pPr>
              <w:spacing w:after="0" w:line="256" w:lineRule="auto"/>
              <w:jc w:val="both"/>
              <w:rPr>
                <w:sz w:val="26"/>
                <w:szCs w:val="26"/>
              </w:rPr>
            </w:pPr>
          </w:p>
        </w:tc>
      </w:tr>
    </w:tbl>
    <w:p w:rsidR="004E1E1D" w:rsidRDefault="004E1E1D" w:rsidP="00D71DA4">
      <w:pPr>
        <w:spacing w:after="0" w:line="240" w:lineRule="auto"/>
        <w:jc w:val="center"/>
        <w:rPr>
          <w:rFonts w:ascii="Times New Roman" w:hAnsi="Times New Roman" w:cs="Times New Roman"/>
          <w:b/>
          <w:sz w:val="28"/>
          <w:szCs w:val="28"/>
        </w:rPr>
      </w:pPr>
    </w:p>
    <w:p w:rsidR="004E1E1D" w:rsidRPr="004E1E1D" w:rsidRDefault="004E1E1D" w:rsidP="004E1E1D">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00000"/>
          <w:position w:val="-1"/>
          <w:sz w:val="32"/>
          <w:szCs w:val="32"/>
          <w:lang w:eastAsia="ar-SA"/>
        </w:rPr>
      </w:pPr>
      <w:r w:rsidRPr="004E1E1D">
        <w:rPr>
          <w:rFonts w:ascii="Times New Roman" w:eastAsia="Times New Roman" w:hAnsi="Times New Roman" w:cs="Times New Roman"/>
          <w:b/>
          <w:bCs/>
          <w:color w:val="000000"/>
          <w:position w:val="-1"/>
          <w:sz w:val="32"/>
          <w:szCs w:val="32"/>
          <w:lang w:eastAsia="ar-SA"/>
        </w:rPr>
        <w:t>ALTERNANZA SCUOLA-LAVORO</w:t>
      </w:r>
    </w:p>
    <w:p w:rsidR="004E1E1D" w:rsidRPr="004E1E1D" w:rsidRDefault="004E1E1D" w:rsidP="004E1E1D">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00000"/>
          <w:position w:val="-1"/>
          <w:sz w:val="32"/>
          <w:szCs w:val="32"/>
          <w:lang w:eastAsia="ar-SA"/>
        </w:rPr>
      </w:pPr>
      <w:r w:rsidRPr="004E1E1D">
        <w:rPr>
          <w:rFonts w:ascii="Times New Roman" w:eastAsia="Times New Roman" w:hAnsi="Times New Roman" w:cs="Times New Roman"/>
          <w:b/>
          <w:bCs/>
          <w:color w:val="000000"/>
          <w:position w:val="-1"/>
          <w:sz w:val="32"/>
          <w:szCs w:val="32"/>
          <w:lang w:eastAsia="ar-SA"/>
        </w:rPr>
        <w:t xml:space="preserve">CLASSI </w:t>
      </w:r>
      <w:r w:rsidR="002434A3">
        <w:rPr>
          <w:rFonts w:ascii="Times New Roman" w:eastAsia="Times New Roman" w:hAnsi="Times New Roman" w:cs="Times New Roman"/>
          <w:b/>
          <w:bCs/>
          <w:color w:val="000000"/>
          <w:position w:val="-1"/>
          <w:sz w:val="32"/>
          <w:szCs w:val="32"/>
          <w:lang w:eastAsia="ar-SA"/>
        </w:rPr>
        <w:t>TERZE</w:t>
      </w:r>
    </w:p>
    <w:p w:rsidR="004E1E1D" w:rsidRPr="004E1E1D" w:rsidRDefault="004E1E1D" w:rsidP="004E1E1D">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00000"/>
          <w:position w:val="-1"/>
          <w:sz w:val="32"/>
          <w:szCs w:val="32"/>
          <w:lang w:eastAsia="ar-SA"/>
        </w:rPr>
      </w:pPr>
      <w:r w:rsidRPr="004E1E1D">
        <w:rPr>
          <w:rFonts w:ascii="Times New Roman" w:eastAsia="Times New Roman" w:hAnsi="Times New Roman" w:cs="Times New Roman"/>
          <w:b/>
          <w:bCs/>
          <w:color w:val="000000"/>
          <w:position w:val="-1"/>
          <w:sz w:val="32"/>
          <w:szCs w:val="32"/>
          <w:lang w:eastAsia="ar-SA"/>
        </w:rPr>
        <w:t>A.S. 2018/19</w:t>
      </w:r>
    </w:p>
    <w:p w:rsidR="004E1E1D" w:rsidRPr="004E1E1D" w:rsidRDefault="004E1E1D" w:rsidP="004E1E1D">
      <w:pPr>
        <w:widowControl w:val="0"/>
        <w:suppressAutoHyphens/>
        <w:autoSpaceDE w:val="0"/>
        <w:autoSpaceDN w:val="0"/>
        <w:adjustRightInd w:val="0"/>
        <w:spacing w:after="0" w:line="268" w:lineRule="exact"/>
        <w:jc w:val="center"/>
        <w:rPr>
          <w:rFonts w:ascii="Times New Roman" w:eastAsia="Times New Roman" w:hAnsi="Times New Roman" w:cs="Times New Roman"/>
          <w:b/>
          <w:bCs/>
          <w:color w:val="000000"/>
          <w:position w:val="-1"/>
          <w:sz w:val="28"/>
          <w:szCs w:val="28"/>
          <w:lang w:eastAsia="ar-SA"/>
        </w:rPr>
      </w:pPr>
    </w:p>
    <w:p w:rsidR="004E1E1D" w:rsidRPr="004E1E1D" w:rsidRDefault="002434A3" w:rsidP="004E1E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b/>
          <w:i/>
          <w:sz w:val="28"/>
          <w:szCs w:val="28"/>
        </w:rPr>
        <w:t>TRIENNIO 2018/2021</w:t>
      </w:r>
    </w:p>
    <w:p w:rsidR="004E1E1D" w:rsidRPr="00C77661" w:rsidRDefault="004E1E1D" w:rsidP="004E1E1D">
      <w:pPr>
        <w:suppressAutoHyphens/>
        <w:spacing w:after="0" w:line="240" w:lineRule="auto"/>
        <w:jc w:val="center"/>
        <w:rPr>
          <w:rFonts w:ascii="Times New Roman" w:eastAsia="Times New Roman" w:hAnsi="Times New Roman" w:cs="Times New Roman"/>
          <w:b/>
          <w:sz w:val="24"/>
          <w:szCs w:val="24"/>
          <w:u w:val="single"/>
          <w:lang w:eastAsia="ar-SA"/>
        </w:rPr>
      </w:pPr>
    </w:p>
    <w:p w:rsidR="00C77661" w:rsidRPr="00C77661" w:rsidRDefault="004E1E1D" w:rsidP="00C77661">
      <w:pPr>
        <w:suppressAutoHyphens/>
        <w:spacing w:after="0" w:line="240" w:lineRule="auto"/>
        <w:jc w:val="center"/>
        <w:rPr>
          <w:rFonts w:ascii="Times New Roman" w:eastAsia="Times New Roman" w:hAnsi="Times New Roman" w:cs="Times New Roman"/>
          <w:b/>
          <w:sz w:val="24"/>
          <w:szCs w:val="24"/>
          <w:u w:val="single"/>
          <w:lang w:eastAsia="ar-SA"/>
        </w:rPr>
      </w:pPr>
      <w:r w:rsidRPr="00C77661">
        <w:rPr>
          <w:rFonts w:ascii="Times New Roman" w:eastAsia="Times New Roman" w:hAnsi="Times New Roman" w:cs="Times New Roman"/>
          <w:b/>
          <w:sz w:val="24"/>
          <w:szCs w:val="24"/>
          <w:u w:val="single"/>
          <w:lang w:eastAsia="ar-SA"/>
        </w:rPr>
        <w:t xml:space="preserve">GUIDA OPERATIVA </w:t>
      </w:r>
      <w:r w:rsidR="00C77661" w:rsidRPr="00C77661">
        <w:rPr>
          <w:rFonts w:ascii="Times New Roman" w:eastAsia="Times New Roman" w:hAnsi="Times New Roman" w:cs="Times New Roman"/>
          <w:b/>
          <w:sz w:val="24"/>
          <w:szCs w:val="24"/>
          <w:u w:val="single"/>
          <w:lang w:eastAsia="ar-SA"/>
        </w:rPr>
        <w:t>ALLA PROGETTAZIONE DEI CONSIGLI DI CLASSE</w:t>
      </w:r>
    </w:p>
    <w:p w:rsidR="004E1E1D" w:rsidRPr="00C77661" w:rsidRDefault="00C77661" w:rsidP="004E1E1D">
      <w:pPr>
        <w:suppressAutoHyphens/>
        <w:spacing w:after="0" w:line="240" w:lineRule="auto"/>
        <w:jc w:val="center"/>
        <w:rPr>
          <w:rFonts w:ascii="Times New Roman" w:eastAsia="Times New Roman" w:hAnsi="Times New Roman" w:cs="Times New Roman"/>
          <w:b/>
          <w:sz w:val="24"/>
          <w:szCs w:val="24"/>
          <w:u w:val="single"/>
          <w:lang w:eastAsia="ar-SA"/>
        </w:rPr>
      </w:pPr>
      <w:r w:rsidRPr="00C77661">
        <w:rPr>
          <w:rFonts w:ascii="Times New Roman" w:eastAsia="Times New Roman" w:hAnsi="Times New Roman" w:cs="Times New Roman"/>
          <w:b/>
          <w:sz w:val="24"/>
          <w:szCs w:val="24"/>
          <w:u w:val="single"/>
          <w:lang w:eastAsia="ar-SA"/>
        </w:rPr>
        <w:t xml:space="preserve"> </w:t>
      </w:r>
      <w:r>
        <w:rPr>
          <w:rFonts w:ascii="Times New Roman" w:eastAsia="Times New Roman" w:hAnsi="Times New Roman" w:cs="Times New Roman"/>
          <w:b/>
          <w:sz w:val="24"/>
          <w:szCs w:val="24"/>
          <w:u w:val="single"/>
          <w:lang w:eastAsia="ar-SA"/>
        </w:rPr>
        <w:t xml:space="preserve">IN ORDINE AI </w:t>
      </w:r>
      <w:r w:rsidRPr="00C77661">
        <w:rPr>
          <w:rFonts w:ascii="Times New Roman" w:eastAsia="Times New Roman" w:hAnsi="Times New Roman" w:cs="Times New Roman"/>
          <w:b/>
          <w:sz w:val="24"/>
          <w:szCs w:val="24"/>
          <w:u w:val="single"/>
          <w:lang w:eastAsia="ar-SA"/>
        </w:rPr>
        <w:t xml:space="preserve">PERCORSI DI ALTERNANZA SCUOLA LAVORO   </w:t>
      </w:r>
    </w:p>
    <w:p w:rsidR="004E1E1D" w:rsidRPr="004E1E1D" w:rsidRDefault="004E1E1D" w:rsidP="004E1E1D">
      <w:pPr>
        <w:suppressAutoHyphens/>
        <w:spacing w:after="0" w:line="240" w:lineRule="auto"/>
        <w:jc w:val="center"/>
        <w:rPr>
          <w:rFonts w:ascii="Times New Roman" w:eastAsia="Times New Roman" w:hAnsi="Times New Roman" w:cs="Times New Roman"/>
          <w:b/>
          <w:i/>
          <w:sz w:val="28"/>
          <w:szCs w:val="28"/>
          <w:u w:val="single"/>
          <w:lang w:eastAsia="ar-SA"/>
        </w:rPr>
      </w:pPr>
    </w:p>
    <w:p w:rsidR="00D71DA4" w:rsidRPr="007235D3" w:rsidRDefault="00D71DA4" w:rsidP="00D71DA4">
      <w:pPr>
        <w:widowControl w:val="0"/>
        <w:autoSpaceDE w:val="0"/>
        <w:autoSpaceDN w:val="0"/>
        <w:adjustRightInd w:val="0"/>
        <w:spacing w:line="268" w:lineRule="exact"/>
        <w:rPr>
          <w:i/>
          <w:lang w:eastAsia="it-IT"/>
        </w:rPr>
      </w:pPr>
    </w:p>
    <w:p w:rsidR="00D71DA4" w:rsidRPr="007235D3" w:rsidRDefault="00D71DA4" w:rsidP="00D71DA4">
      <w:pPr>
        <w:spacing w:after="0"/>
        <w:jc w:val="both"/>
        <w:rPr>
          <w:rFonts w:ascii="Times New Roman" w:hAnsi="Times New Roman" w:cs="Times New Roman"/>
          <w:color w:val="292929"/>
          <w:shd w:val="clear" w:color="auto" w:fill="FDFDFD"/>
        </w:rPr>
      </w:pPr>
      <w:r w:rsidRPr="007235D3">
        <w:rPr>
          <w:rFonts w:ascii="Times New Roman" w:hAnsi="Times New Roman" w:cs="Times New Roman"/>
          <w:color w:val="292929"/>
          <w:shd w:val="clear" w:color="auto" w:fill="FDFDFD"/>
        </w:rPr>
        <w:t>L’alternanza scuola-lavoro, obbligatoria per tutti gli studenti dell’ultimo triennio delle scuole superiori è una delle innovazioni più significative della legge 107 del 2015 (La Buona Scuola).</w:t>
      </w:r>
    </w:p>
    <w:p w:rsidR="00D71DA4" w:rsidRPr="007235D3" w:rsidRDefault="00D71DA4" w:rsidP="00D71DA4">
      <w:pPr>
        <w:spacing w:after="0"/>
        <w:jc w:val="both"/>
        <w:rPr>
          <w:rFonts w:ascii="Times New Roman" w:hAnsi="Times New Roman" w:cs="Times New Roman"/>
        </w:rPr>
      </w:pPr>
      <w:r w:rsidRPr="007235D3">
        <w:rPr>
          <w:rFonts w:ascii="Times New Roman" w:hAnsi="Times New Roman" w:cs="Times New Roman"/>
        </w:rPr>
        <w:t xml:space="preserve">L' Alternanza si innesta all’interno del curricolo scolastico e diventa componente strutturale della formazione. </w:t>
      </w:r>
    </w:p>
    <w:p w:rsidR="00D71DA4" w:rsidRPr="007235D3" w:rsidRDefault="00D71DA4" w:rsidP="00D71DA4">
      <w:pPr>
        <w:autoSpaceDE w:val="0"/>
        <w:autoSpaceDN w:val="0"/>
        <w:adjustRightInd w:val="0"/>
        <w:spacing w:after="0" w:line="240" w:lineRule="auto"/>
        <w:jc w:val="both"/>
        <w:rPr>
          <w:rFonts w:ascii="Times New Roman" w:hAnsi="Times New Roman" w:cs="Times New Roman"/>
        </w:rPr>
      </w:pPr>
      <w:r w:rsidRPr="007235D3">
        <w:rPr>
          <w:rFonts w:ascii="Times New Roman" w:hAnsi="Times New Roman" w:cs="Times New Roman"/>
        </w:rPr>
        <w:t xml:space="preserve">L'inserimento dell'ASL nei percorsi liceali e professionali presuppone un'attenta analisi del </w:t>
      </w:r>
      <w:r w:rsidRPr="007235D3">
        <w:rPr>
          <w:rFonts w:ascii="Times New Roman" w:hAnsi="Times New Roman" w:cs="Times New Roman"/>
          <w:b/>
          <w:bCs/>
        </w:rPr>
        <w:t xml:space="preserve">profilo liceale e del profilo professionale </w:t>
      </w:r>
      <w:r w:rsidRPr="007235D3">
        <w:rPr>
          <w:rFonts w:ascii="Times New Roman" w:hAnsi="Times New Roman" w:cs="Times New Roman"/>
        </w:rPr>
        <w:t xml:space="preserve">relativamente alle competenze finali che lo studente iscritto all’indirizzo liceale o all’indirizzo </w:t>
      </w:r>
      <w:proofErr w:type="gramStart"/>
      <w:r w:rsidRPr="007235D3">
        <w:rPr>
          <w:rFonts w:ascii="Times New Roman" w:hAnsi="Times New Roman" w:cs="Times New Roman"/>
        </w:rPr>
        <w:t>professionale  deve</w:t>
      </w:r>
      <w:proofErr w:type="gramEnd"/>
      <w:r w:rsidRPr="007235D3">
        <w:rPr>
          <w:rFonts w:ascii="Times New Roman" w:hAnsi="Times New Roman" w:cs="Times New Roman"/>
        </w:rPr>
        <w:t xml:space="preserve"> acquisire, verificando la loro spendibilità nel mondo del lavoro e calibrando il percorso di ASL affinché venga a rappresentare un'importante opportunità metodologica e formativa per favorire l'acquisizione di tali competenze. </w:t>
      </w:r>
    </w:p>
    <w:p w:rsidR="00D71DA4" w:rsidRPr="007235D3" w:rsidRDefault="00D71DA4" w:rsidP="00D71DA4">
      <w:pPr>
        <w:autoSpaceDE w:val="0"/>
        <w:autoSpaceDN w:val="0"/>
        <w:adjustRightInd w:val="0"/>
        <w:spacing w:after="0" w:line="240" w:lineRule="auto"/>
        <w:jc w:val="both"/>
        <w:rPr>
          <w:rFonts w:ascii="Times New Roman" w:hAnsi="Times New Roman" w:cs="Times New Roman"/>
        </w:rPr>
      </w:pPr>
      <w:r w:rsidRPr="007235D3">
        <w:rPr>
          <w:rFonts w:ascii="Times New Roman" w:hAnsi="Times New Roman" w:cs="Times New Roman"/>
        </w:rPr>
        <w:t>Il contesto su cui il progetto richiede che si presti attenzione riguarda principalmente i seguenti aspetti:</w:t>
      </w:r>
    </w:p>
    <w:p w:rsidR="00D71DA4" w:rsidRPr="007235D3" w:rsidRDefault="00D71DA4" w:rsidP="00D71DA4">
      <w:pPr>
        <w:autoSpaceDE w:val="0"/>
        <w:autoSpaceDN w:val="0"/>
        <w:adjustRightInd w:val="0"/>
        <w:spacing w:after="0" w:line="240" w:lineRule="auto"/>
        <w:jc w:val="both"/>
        <w:rPr>
          <w:rFonts w:ascii="Times New Roman" w:hAnsi="Times New Roman" w:cs="Times New Roman"/>
        </w:rPr>
      </w:pPr>
    </w:p>
    <w:p w:rsidR="00D71DA4" w:rsidRPr="007235D3" w:rsidRDefault="00D71DA4" w:rsidP="00D71DA4">
      <w:pPr>
        <w:autoSpaceDE w:val="0"/>
        <w:autoSpaceDN w:val="0"/>
        <w:adjustRightInd w:val="0"/>
        <w:spacing w:after="0" w:line="240" w:lineRule="auto"/>
        <w:ind w:hanging="284"/>
        <w:jc w:val="both"/>
        <w:rPr>
          <w:rFonts w:ascii="Times New Roman" w:hAnsi="Times New Roman" w:cs="Times New Roman"/>
        </w:rPr>
      </w:pPr>
      <w:r w:rsidRPr="007235D3">
        <w:rPr>
          <w:rFonts w:ascii="Times New Roman" w:hAnsi="Times New Roman" w:cs="Times New Roman"/>
        </w:rPr>
        <w:t xml:space="preserve">    </w:t>
      </w:r>
      <w:r w:rsidRPr="007235D3">
        <w:rPr>
          <w:rFonts w:ascii="Times New Roman" w:hAnsi="Times New Roman" w:cs="Times New Roman"/>
          <w:b/>
        </w:rPr>
        <w:t xml:space="preserve"> 1</w:t>
      </w:r>
      <w:r w:rsidRPr="007235D3">
        <w:rPr>
          <w:rFonts w:ascii="Times New Roman" w:hAnsi="Times New Roman" w:cs="Times New Roman"/>
        </w:rPr>
        <w:t>-analisi del profilo liceale o del profilo professionale e delle competenze finali che lo studente iscritto all’indirizzo liceale o all’indirizzo professionale deve acquisire, verificando la loro spendibilità nel mondo del lavoro e calibrando il percorso di ASL affinché sia un'importante opportunità metodologica e formativa per favorire l'acquisizione di tali competenze.</w:t>
      </w:r>
    </w:p>
    <w:p w:rsidR="00D71DA4" w:rsidRPr="007235D3" w:rsidRDefault="00D71DA4" w:rsidP="00D71DA4">
      <w:pPr>
        <w:autoSpaceDE w:val="0"/>
        <w:autoSpaceDN w:val="0"/>
        <w:adjustRightInd w:val="0"/>
        <w:spacing w:after="0" w:line="240" w:lineRule="auto"/>
        <w:jc w:val="both"/>
        <w:rPr>
          <w:rFonts w:ascii="Times New Roman" w:hAnsi="Times New Roman" w:cs="Times New Roman"/>
        </w:rPr>
      </w:pPr>
    </w:p>
    <w:p w:rsidR="00D71DA4" w:rsidRPr="007235D3" w:rsidRDefault="00D71DA4" w:rsidP="00D71DA4">
      <w:pPr>
        <w:autoSpaceDE w:val="0"/>
        <w:autoSpaceDN w:val="0"/>
        <w:adjustRightInd w:val="0"/>
        <w:spacing w:after="0" w:line="240" w:lineRule="auto"/>
        <w:ind w:hanging="142"/>
        <w:jc w:val="both"/>
        <w:rPr>
          <w:rFonts w:ascii="Times New Roman" w:hAnsi="Times New Roman" w:cs="Times New Roman"/>
        </w:rPr>
      </w:pPr>
      <w:r w:rsidRPr="007235D3">
        <w:rPr>
          <w:rFonts w:ascii="Times New Roman" w:hAnsi="Times New Roman" w:cs="Times New Roman"/>
        </w:rPr>
        <w:t xml:space="preserve">  </w:t>
      </w:r>
      <w:r w:rsidRPr="007235D3">
        <w:rPr>
          <w:rFonts w:ascii="Times New Roman" w:hAnsi="Times New Roman" w:cs="Times New Roman"/>
          <w:b/>
        </w:rPr>
        <w:t xml:space="preserve"> 2</w:t>
      </w:r>
      <w:r w:rsidRPr="007235D3">
        <w:rPr>
          <w:rFonts w:ascii="Times New Roman" w:hAnsi="Times New Roman" w:cs="Times New Roman"/>
        </w:rPr>
        <w:t>- valorizzazione e ampliamento della rete piuttosto ampia di relazioni e rapporti con aziende, enti, soggetti</w:t>
      </w:r>
    </w:p>
    <w:p w:rsidR="00D71DA4" w:rsidRPr="007235D3" w:rsidRDefault="00D71DA4" w:rsidP="00D71DA4">
      <w:pPr>
        <w:autoSpaceDE w:val="0"/>
        <w:autoSpaceDN w:val="0"/>
        <w:adjustRightInd w:val="0"/>
        <w:spacing w:after="0" w:line="240" w:lineRule="auto"/>
        <w:ind w:hanging="142"/>
        <w:jc w:val="both"/>
        <w:rPr>
          <w:rFonts w:ascii="Times New Roman" w:hAnsi="Times New Roman" w:cs="Times New Roman"/>
        </w:rPr>
      </w:pPr>
      <w:r w:rsidRPr="007235D3">
        <w:rPr>
          <w:rFonts w:ascii="Times New Roman" w:hAnsi="Times New Roman" w:cs="Times New Roman"/>
        </w:rPr>
        <w:t xml:space="preserve">   </w:t>
      </w:r>
      <w:proofErr w:type="gramStart"/>
      <w:r w:rsidRPr="007235D3">
        <w:rPr>
          <w:rFonts w:ascii="Times New Roman" w:hAnsi="Times New Roman" w:cs="Times New Roman"/>
        </w:rPr>
        <w:t>pubblici</w:t>
      </w:r>
      <w:proofErr w:type="gramEnd"/>
      <w:r w:rsidRPr="007235D3">
        <w:rPr>
          <w:rFonts w:ascii="Times New Roman" w:hAnsi="Times New Roman" w:cs="Times New Roman"/>
        </w:rPr>
        <w:t xml:space="preserve"> e privati, il rapporto con i quali è necessario per la realizzazione delle attività e per l'inserimento      del progetto nel contesto territoriale. </w:t>
      </w:r>
      <w:r w:rsidRPr="007235D3">
        <w:rPr>
          <w:rFonts w:ascii="Times New Roman" w:hAnsi="Times New Roman" w:cs="Times New Roman"/>
          <w:b/>
          <w:bCs/>
        </w:rPr>
        <w:t>Il progetto di ASL intende, infatti, coniugare il percorso formativo e le</w:t>
      </w:r>
      <w:r w:rsidRPr="007235D3">
        <w:rPr>
          <w:rFonts w:ascii="Times New Roman" w:hAnsi="Times New Roman" w:cs="Times New Roman"/>
        </w:rPr>
        <w:t xml:space="preserve"> </w:t>
      </w:r>
      <w:r w:rsidRPr="007235D3">
        <w:rPr>
          <w:rFonts w:ascii="Times New Roman" w:hAnsi="Times New Roman" w:cs="Times New Roman"/>
          <w:b/>
          <w:bCs/>
        </w:rPr>
        <w:t>competenze del profilo liceale e del profilo professionale con le caratteristiche del territorio (vocazioni economiche locali), ma anche con l'apertura a opportunità lavorative all'estero.</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rPr>
      </w:pPr>
    </w:p>
    <w:p w:rsidR="00D71DA4" w:rsidRPr="007235D3" w:rsidRDefault="00D71DA4" w:rsidP="00D71DA4">
      <w:pPr>
        <w:autoSpaceDE w:val="0"/>
        <w:autoSpaceDN w:val="0"/>
        <w:adjustRightInd w:val="0"/>
        <w:spacing w:after="0" w:line="240" w:lineRule="auto"/>
        <w:jc w:val="both"/>
        <w:rPr>
          <w:rFonts w:ascii="Times New Roman" w:hAnsi="Times New Roman" w:cs="Times New Roman"/>
        </w:rPr>
      </w:pPr>
      <w:r w:rsidRPr="007235D3">
        <w:rPr>
          <w:rFonts w:ascii="Times New Roman" w:hAnsi="Times New Roman" w:cs="Times New Roman"/>
          <w:b/>
        </w:rPr>
        <w:t>3</w:t>
      </w:r>
      <w:r w:rsidRPr="007235D3">
        <w:rPr>
          <w:rFonts w:ascii="Times New Roman" w:hAnsi="Times New Roman" w:cs="Times New Roman"/>
        </w:rPr>
        <w:t>- Individuazione di attività che possano più facilmente essere inserite nel curricolo scolastico e siano idonee</w:t>
      </w:r>
    </w:p>
    <w:p w:rsidR="00D71DA4" w:rsidRPr="007235D3" w:rsidRDefault="00D71DA4" w:rsidP="00D71DA4">
      <w:pPr>
        <w:autoSpaceDE w:val="0"/>
        <w:autoSpaceDN w:val="0"/>
        <w:adjustRightInd w:val="0"/>
        <w:spacing w:after="0" w:line="240" w:lineRule="auto"/>
        <w:ind w:hanging="284"/>
        <w:jc w:val="both"/>
        <w:rPr>
          <w:rFonts w:ascii="Times New Roman" w:hAnsi="Times New Roman" w:cs="Times New Roman"/>
        </w:rPr>
      </w:pPr>
      <w:r w:rsidRPr="007235D3">
        <w:rPr>
          <w:rFonts w:ascii="Times New Roman" w:hAnsi="Times New Roman" w:cs="Times New Roman"/>
        </w:rPr>
        <w:t xml:space="preserve">     </w:t>
      </w:r>
      <w:proofErr w:type="gramStart"/>
      <w:r w:rsidRPr="007235D3">
        <w:rPr>
          <w:rFonts w:ascii="Times New Roman" w:hAnsi="Times New Roman" w:cs="Times New Roman"/>
        </w:rPr>
        <w:t>per</w:t>
      </w:r>
      <w:proofErr w:type="gramEnd"/>
      <w:r w:rsidRPr="007235D3">
        <w:rPr>
          <w:rFonts w:ascii="Times New Roman" w:hAnsi="Times New Roman" w:cs="Times New Roman"/>
        </w:rPr>
        <w:t xml:space="preserve"> il conseguimento delle competenze richieste nel profilo liceale e del profilo professionale, valorizzando anche attività già in atto, verificate e valutabili nell'ambito del progetto individuale.</w:t>
      </w:r>
    </w:p>
    <w:p w:rsidR="00D71DA4" w:rsidRPr="007235D3" w:rsidRDefault="00D71DA4" w:rsidP="00D71DA4">
      <w:pPr>
        <w:autoSpaceDE w:val="0"/>
        <w:autoSpaceDN w:val="0"/>
        <w:adjustRightInd w:val="0"/>
        <w:spacing w:after="0" w:line="240" w:lineRule="auto"/>
        <w:jc w:val="both"/>
        <w:rPr>
          <w:rFonts w:ascii="Times New Roman" w:hAnsi="Times New Roman" w:cs="Times New Roman"/>
        </w:rPr>
      </w:pPr>
    </w:p>
    <w:p w:rsidR="00D71DA4" w:rsidRPr="007235D3" w:rsidRDefault="00D71DA4" w:rsidP="00D71DA4">
      <w:pPr>
        <w:spacing w:after="0"/>
        <w:jc w:val="both"/>
        <w:rPr>
          <w:rFonts w:ascii="Times New Roman" w:hAnsi="Times New Roman" w:cs="Times New Roman"/>
        </w:rPr>
      </w:pPr>
      <w:r w:rsidRPr="007235D3">
        <w:rPr>
          <w:rFonts w:ascii="Times New Roman" w:hAnsi="Times New Roman" w:cs="Times New Roman"/>
        </w:rPr>
        <w:t>Quindi l’ASL rappresenta una metodologia didattica che permette di offrire agli studenti la possibilità di fare scuola in situazione lavorativa e di “apprendere facendo”, alternando periodi di studio e di pratica. Una modalità di realizzazione del percorso formativo progettata e attuata dall'istituzione scolastica ISISS “</w:t>
      </w:r>
      <w:proofErr w:type="spellStart"/>
      <w:r w:rsidRPr="007235D3">
        <w:rPr>
          <w:rFonts w:ascii="Times New Roman" w:hAnsi="Times New Roman" w:cs="Times New Roman"/>
        </w:rPr>
        <w:t>G.B.Novelli</w:t>
      </w:r>
      <w:proofErr w:type="spellEnd"/>
      <w:r w:rsidRPr="007235D3">
        <w:rPr>
          <w:rFonts w:ascii="Times New Roman" w:hAnsi="Times New Roman" w:cs="Times New Roman"/>
        </w:rPr>
        <w:t>” di Marcianise, in collaborazione con le organizzazioni del territorio, che di comune accordo intervengono per la definizione: - dei fabbisogni formativi, - della progettazione curriculare, - dell’erogazione del percorso formativo - della</w:t>
      </w:r>
      <w:r w:rsidR="004723BD">
        <w:rPr>
          <w:rFonts w:ascii="Times New Roman" w:hAnsi="Times New Roman" w:cs="Times New Roman"/>
        </w:rPr>
        <w:t xml:space="preserve"> valutazione. Si tratta di una </w:t>
      </w:r>
      <w:r w:rsidRPr="007235D3">
        <w:rPr>
          <w:rFonts w:ascii="Times New Roman" w:hAnsi="Times New Roman" w:cs="Times New Roman"/>
        </w:rPr>
        <w:t xml:space="preserve">“nuova visione” della formazione, che nasce dal superamento della separazione tra momento formativo e momento applicativo e si basa su una concezione in </w:t>
      </w:r>
      <w:r w:rsidRPr="007235D3">
        <w:rPr>
          <w:rFonts w:ascii="Times New Roman" w:hAnsi="Times New Roman" w:cs="Times New Roman"/>
        </w:rPr>
        <w:lastRenderedPageBreak/>
        <w:t>cui educazione formale, informale ed esperienza di lavoro si combinano in un unico progetto formativo. Lo studente che partecipa ai percorsi in “Alternanza”, durante l'anno scolastico frequenta regolarmente le attività didattiche curricolari in aula e svolge attività pratiche in situazione durante l’anno scolastico. Al termine del percorso quinquennale, lo studente consegue il titolo di studio previsto dal percorso curricolare ed una o più certificazioni relative alle competenze acquisite partecipando alla formazione in “Alternanza”. L'apprendimento attraverso l'esperienza è uno dei principi su cui si basa l’Alternanza Scuola-Lavoro che mira a p</w:t>
      </w:r>
      <w:bookmarkStart w:id="1" w:name="_Hlk497415019"/>
      <w:r w:rsidRPr="007235D3">
        <w:rPr>
          <w:rFonts w:ascii="Times New Roman" w:hAnsi="Times New Roman" w:cs="Times New Roman"/>
        </w:rPr>
        <w:t>erseguire le seguenti finalità:</w:t>
      </w:r>
    </w:p>
    <w:p w:rsidR="00D71DA4" w:rsidRPr="007235D3" w:rsidRDefault="00D71DA4" w:rsidP="00D71DA4">
      <w:pPr>
        <w:jc w:val="both"/>
        <w:rPr>
          <w:rFonts w:ascii="Times New Roman" w:hAnsi="Times New Roman" w:cs="Times New Roman"/>
        </w:rPr>
      </w:pPr>
      <w:r w:rsidRPr="007235D3">
        <w:rPr>
          <w:rFonts w:ascii="Segoe UI Emoji" w:hAnsi="Segoe UI Emoji" w:cs="Segoe UI Emoji"/>
        </w:rPr>
        <w:t>♦</w:t>
      </w:r>
      <w:bookmarkEnd w:id="1"/>
      <w:r w:rsidRPr="007235D3">
        <w:rPr>
          <w:rFonts w:ascii="Times New Roman" w:hAnsi="Times New Roman" w:cs="Times New Roman"/>
        </w:rPr>
        <w:t xml:space="preserve"> attuare modalità di apprendimento flessibili che colleghino sistematicamente la formazione in aula con l'esperienza pratica; </w:t>
      </w:r>
    </w:p>
    <w:p w:rsidR="00D71DA4" w:rsidRPr="007235D3" w:rsidRDefault="00D71DA4" w:rsidP="00D71DA4">
      <w:pPr>
        <w:jc w:val="both"/>
        <w:rPr>
          <w:rFonts w:ascii="Times New Roman" w:hAnsi="Times New Roman" w:cs="Times New Roman"/>
        </w:rPr>
      </w:pPr>
      <w:r w:rsidRPr="007235D3">
        <w:rPr>
          <w:rFonts w:ascii="Segoe UI Emoji" w:hAnsi="Segoe UI Emoji" w:cs="Segoe UI Emoji"/>
        </w:rPr>
        <w:t>♦</w:t>
      </w:r>
      <w:r w:rsidRPr="007235D3">
        <w:rPr>
          <w:rFonts w:ascii="Times New Roman" w:hAnsi="Times New Roman" w:cs="Times New Roman"/>
        </w:rPr>
        <w:t xml:space="preserve"> arricchire la formazione acquisita dagli studenti nei percorsi scolastici e formativi, con l'acquisizione di competenze spendibili anche nel mercato del lavoro; </w:t>
      </w:r>
    </w:p>
    <w:p w:rsidR="00D71DA4" w:rsidRPr="007235D3" w:rsidRDefault="00D71DA4" w:rsidP="00D71DA4">
      <w:pPr>
        <w:jc w:val="both"/>
        <w:rPr>
          <w:rFonts w:ascii="Times New Roman" w:hAnsi="Times New Roman" w:cs="Times New Roman"/>
        </w:rPr>
      </w:pPr>
      <w:r w:rsidRPr="007235D3">
        <w:rPr>
          <w:rFonts w:ascii="Segoe UI Emoji" w:hAnsi="Segoe UI Emoji" w:cs="Segoe UI Emoji"/>
        </w:rPr>
        <w:t>♦</w:t>
      </w:r>
      <w:r w:rsidRPr="007235D3">
        <w:rPr>
          <w:rFonts w:ascii="Times New Roman" w:hAnsi="Times New Roman" w:cs="Times New Roman"/>
        </w:rPr>
        <w:t xml:space="preserve"> favorire l'orientamento dei giovani per valorizzarne le vocazioni personali, gli interessi e gli stili di apprendimento individuali; </w:t>
      </w:r>
    </w:p>
    <w:p w:rsidR="00D71DA4" w:rsidRPr="007235D3" w:rsidRDefault="00D71DA4" w:rsidP="00D71DA4">
      <w:pPr>
        <w:jc w:val="both"/>
        <w:rPr>
          <w:rFonts w:ascii="Times New Roman" w:hAnsi="Times New Roman" w:cs="Times New Roman"/>
        </w:rPr>
      </w:pPr>
      <w:r w:rsidRPr="007235D3">
        <w:rPr>
          <w:rFonts w:ascii="Segoe UI Emoji" w:hAnsi="Segoe UI Emoji" w:cs="Segoe UI Emoji"/>
        </w:rPr>
        <w:t>♦</w:t>
      </w:r>
      <w:r w:rsidRPr="007235D3">
        <w:rPr>
          <w:rFonts w:ascii="Times New Roman" w:hAnsi="Times New Roman" w:cs="Times New Roman"/>
        </w:rPr>
        <w:t xml:space="preserve"> realizzare un organico collegamento dell’ISISS “</w:t>
      </w:r>
      <w:proofErr w:type="spellStart"/>
      <w:r w:rsidRPr="007235D3">
        <w:rPr>
          <w:rFonts w:ascii="Times New Roman" w:hAnsi="Times New Roman" w:cs="Times New Roman"/>
        </w:rPr>
        <w:t>G.B.Novelli</w:t>
      </w:r>
      <w:proofErr w:type="spellEnd"/>
      <w:r w:rsidRPr="007235D3">
        <w:rPr>
          <w:rFonts w:ascii="Times New Roman" w:hAnsi="Times New Roman" w:cs="Times New Roman"/>
        </w:rPr>
        <w:t xml:space="preserve">” di Marcianise con il mondo del lavoro, consentendo la partecipazione attiva di Enti/Aziende/Associazioni nei processi formativi; </w:t>
      </w:r>
    </w:p>
    <w:p w:rsidR="00D71DA4" w:rsidRPr="007235D3" w:rsidRDefault="00D71DA4" w:rsidP="00D71DA4">
      <w:pPr>
        <w:jc w:val="both"/>
        <w:rPr>
          <w:rFonts w:ascii="Times New Roman" w:hAnsi="Times New Roman" w:cs="Times New Roman"/>
        </w:rPr>
      </w:pPr>
      <w:r w:rsidRPr="007235D3">
        <w:rPr>
          <w:rFonts w:ascii="Segoe UI Emoji" w:hAnsi="Segoe UI Emoji" w:cs="Segoe UI Emoji"/>
        </w:rPr>
        <w:t>♦</w:t>
      </w:r>
      <w:r w:rsidRPr="007235D3">
        <w:rPr>
          <w:rFonts w:ascii="Times New Roman" w:hAnsi="Times New Roman" w:cs="Times New Roman"/>
        </w:rPr>
        <w:t xml:space="preserve"> correlare l'offerta formativa allo sviluppo culturale, sociale ed economico del territorio.</w:t>
      </w:r>
    </w:p>
    <w:p w:rsidR="00D71DA4" w:rsidRPr="007235D3" w:rsidRDefault="00D71DA4" w:rsidP="00D71DA4">
      <w:pPr>
        <w:jc w:val="both"/>
        <w:rPr>
          <w:rFonts w:ascii="Times New Roman" w:hAnsi="Times New Roman" w:cs="Times New Roman"/>
        </w:rPr>
      </w:pPr>
      <w:r w:rsidRPr="007235D3">
        <w:rPr>
          <w:rFonts w:ascii="Times New Roman" w:hAnsi="Times New Roman" w:cs="Times New Roman"/>
        </w:rPr>
        <w:t>I percorsi di “Alternanza Scuola Lavoro” programmati dall’ISISS “G.B. Novelli” di Marcianise attivano un processo formativo che, superando la concezione della classe come esclusivo luogo di apprendimento, si realizzano anche in contesti lavorativi. Queste due tipologie di apprendimento sono collegate sistematicamente allo scopo di raggiungere gli obiettivi formativi specifici del profilo dell’indirizzo di studio (PECUP) scelto dall’alunno.</w:t>
      </w:r>
    </w:p>
    <w:p w:rsidR="00D71DA4" w:rsidRPr="007235D3" w:rsidRDefault="00D71DA4" w:rsidP="00D71DA4">
      <w:pPr>
        <w:jc w:val="both"/>
        <w:rPr>
          <w:rFonts w:ascii="Times New Roman" w:hAnsi="Times New Roman" w:cs="Times New Roman"/>
        </w:rPr>
      </w:pPr>
      <w:r w:rsidRPr="007235D3">
        <w:rPr>
          <w:rFonts w:ascii="Times New Roman" w:hAnsi="Times New Roman" w:cs="Times New Roman"/>
        </w:rPr>
        <w:t xml:space="preserve">Le ore di formazione in </w:t>
      </w:r>
      <w:proofErr w:type="gramStart"/>
      <w:r w:rsidRPr="007235D3">
        <w:rPr>
          <w:rFonts w:ascii="Times New Roman" w:hAnsi="Times New Roman" w:cs="Times New Roman"/>
        </w:rPr>
        <w:t xml:space="preserve">aula </w:t>
      </w:r>
      <w:r w:rsidR="004723BD">
        <w:rPr>
          <w:rFonts w:ascii="Times New Roman" w:hAnsi="Times New Roman" w:cs="Times New Roman"/>
        </w:rPr>
        <w:t xml:space="preserve"> </w:t>
      </w:r>
      <w:r w:rsidRPr="007235D3">
        <w:rPr>
          <w:rFonts w:ascii="Times New Roman" w:hAnsi="Times New Roman" w:cs="Times New Roman"/>
        </w:rPr>
        <w:t>rappresentano</w:t>
      </w:r>
      <w:proofErr w:type="gramEnd"/>
      <w:r w:rsidRPr="007235D3">
        <w:rPr>
          <w:rFonts w:ascii="Times New Roman" w:hAnsi="Times New Roman" w:cs="Times New Roman"/>
        </w:rPr>
        <w:t xml:space="preserve"> il risultato di un lavoro di orientamento /sensibilizzazione effettuato dai docenti del C.D.C. attraverso la curvatura del monte</w:t>
      </w:r>
      <w:r w:rsidR="002434A3">
        <w:rPr>
          <w:rFonts w:ascii="Times New Roman" w:hAnsi="Times New Roman" w:cs="Times New Roman"/>
        </w:rPr>
        <w:t xml:space="preserve"> </w:t>
      </w:r>
      <w:r w:rsidRPr="007235D3">
        <w:rPr>
          <w:rFonts w:ascii="Times New Roman" w:hAnsi="Times New Roman" w:cs="Times New Roman"/>
        </w:rPr>
        <w:t>ore di ogni singola disciplina verso il profilo in uscita relativo all’indirizzo di studio previsto per le classi dell’ultimo triennio di tutti gli indirizzi di studio presenti presso l’ISISS “</w:t>
      </w:r>
      <w:proofErr w:type="spellStart"/>
      <w:r w:rsidRPr="007235D3">
        <w:rPr>
          <w:rFonts w:ascii="Times New Roman" w:hAnsi="Times New Roman" w:cs="Times New Roman"/>
        </w:rPr>
        <w:t>G.B.Novelli</w:t>
      </w:r>
      <w:proofErr w:type="spellEnd"/>
      <w:r w:rsidRPr="007235D3">
        <w:rPr>
          <w:rFonts w:ascii="Times New Roman" w:hAnsi="Times New Roman" w:cs="Times New Roman"/>
        </w:rPr>
        <w:t>” di Marcianise. Invece, il tirocinio effettuato fuori dall’aula rappresenta per ogni studente l’esperienza formativa in ambiente lavorativo da svolgere in collaborazione con l’ente/associazione/struttura individuati per le attività di Alternanza scuola lavoro.</w:t>
      </w:r>
    </w:p>
    <w:p w:rsidR="00D71DA4" w:rsidRPr="007235D3" w:rsidRDefault="00D71DA4" w:rsidP="00D71DA4">
      <w:pPr>
        <w:spacing w:after="0"/>
        <w:jc w:val="both"/>
        <w:rPr>
          <w:rFonts w:ascii="Times New Roman" w:hAnsi="Times New Roman" w:cs="Times New Roman"/>
          <w:b/>
          <w:u w:val="single"/>
        </w:rPr>
      </w:pPr>
      <w:r w:rsidRPr="007235D3">
        <w:rPr>
          <w:rFonts w:ascii="Times New Roman" w:hAnsi="Times New Roman" w:cs="Times New Roman"/>
        </w:rPr>
        <w:t xml:space="preserve">La progettazione del percorso ASL verrà realizzata attraverso il coinvolgimento di tutto il Consiglio di Classe; infatti, </w:t>
      </w:r>
      <w:r w:rsidRPr="007235D3">
        <w:rPr>
          <w:rFonts w:ascii="Times New Roman" w:hAnsi="Times New Roman" w:cs="Times New Roman"/>
          <w:b/>
        </w:rPr>
        <w:t xml:space="preserve">l’alternanza scuola-lavoro assegna ai consigli di tutte le classi del secondo biennio e dell’ultimo anno del corso di studi un ruolo determinante al fine di erogare nell’ambito dei percorsi istituzionali azioni formative che, </w:t>
      </w:r>
      <w:r w:rsidRPr="007235D3">
        <w:rPr>
          <w:rFonts w:ascii="Times New Roman" w:hAnsi="Times New Roman" w:cs="Times New Roman"/>
          <w:b/>
          <w:u w:val="single"/>
        </w:rPr>
        <w:t>in sede di Consiglio, saranno formalizzate, attraverso la progettazione di specifiche unità di apprendimento ai fini dell’acquisizione delle competenze proprie del  percorso formativo in ASL.</w:t>
      </w:r>
    </w:p>
    <w:p w:rsidR="00D71DA4" w:rsidRPr="007235D3" w:rsidRDefault="00D71DA4" w:rsidP="00D71DA4">
      <w:pPr>
        <w:spacing w:after="0"/>
        <w:jc w:val="both"/>
        <w:rPr>
          <w:rFonts w:ascii="Times New Roman" w:hAnsi="Times New Roman" w:cs="Times New Roman"/>
        </w:rPr>
      </w:pPr>
      <w:r w:rsidRPr="007235D3">
        <w:rPr>
          <w:rFonts w:ascii="Times New Roman" w:hAnsi="Times New Roman" w:cs="Times New Roman"/>
          <w:b/>
          <w:u w:val="single"/>
        </w:rPr>
        <w:t>Il Consiglio di ogni classe coinvolta nel percorso ASL individua il tutor scolastico</w:t>
      </w:r>
      <w:r w:rsidRPr="007235D3">
        <w:rPr>
          <w:rFonts w:ascii="Times New Roman" w:hAnsi="Times New Roman" w:cs="Times New Roman"/>
        </w:rPr>
        <w:t>, ossia il docente che coordinerà tutte le attività progettuali e affiancherà in presenza gli studenti durante l’esperienza formativa in ambiente lavorativo.</w:t>
      </w:r>
    </w:p>
    <w:p w:rsidR="00D71DA4" w:rsidRPr="007235D3" w:rsidRDefault="00D71DA4" w:rsidP="00D71DA4">
      <w:pPr>
        <w:spacing w:after="0"/>
        <w:jc w:val="both"/>
        <w:rPr>
          <w:rFonts w:ascii="Times New Roman" w:hAnsi="Times New Roman" w:cs="Times New Roman"/>
          <w:b/>
          <w:i/>
          <w:u w:val="single"/>
        </w:rPr>
      </w:pPr>
      <w:r w:rsidRPr="007235D3">
        <w:rPr>
          <w:rFonts w:ascii="Times New Roman" w:hAnsi="Times New Roman" w:cs="Times New Roman"/>
          <w:b/>
        </w:rPr>
        <w:t xml:space="preserve">Ulteriore delicato compito dei </w:t>
      </w:r>
      <w:proofErr w:type="spellStart"/>
      <w:r w:rsidRPr="007235D3">
        <w:rPr>
          <w:rFonts w:ascii="Times New Roman" w:hAnsi="Times New Roman" w:cs="Times New Roman"/>
          <w:b/>
        </w:rPr>
        <w:t>CdC</w:t>
      </w:r>
      <w:proofErr w:type="spellEnd"/>
      <w:r w:rsidRPr="007235D3">
        <w:rPr>
          <w:rFonts w:ascii="Times New Roman" w:hAnsi="Times New Roman" w:cs="Times New Roman"/>
          <w:b/>
        </w:rPr>
        <w:t xml:space="preserve"> è poi la definizione delle modalità di verifica e valutazione degli apprendimenti disciplinari acquisiti in modalità di alternanza che entreranno a pieno titolo nella valutazione curricolare dello studente.</w:t>
      </w:r>
    </w:p>
    <w:p w:rsidR="00D71DA4" w:rsidRPr="007235D3" w:rsidRDefault="00D71DA4" w:rsidP="00D71DA4">
      <w:pPr>
        <w:spacing w:after="0"/>
        <w:jc w:val="both"/>
        <w:rPr>
          <w:rFonts w:ascii="Times New Roman" w:hAnsi="Times New Roman" w:cs="Times New Roman"/>
        </w:rPr>
      </w:pPr>
      <w:r w:rsidRPr="007235D3">
        <w:rPr>
          <w:rFonts w:ascii="Times New Roman" w:hAnsi="Times New Roman" w:cs="Times New Roman"/>
        </w:rPr>
        <w:t xml:space="preserve">La valutazione degli apprendimenti disciplinari nell’ambito del percorso in alternanza è parte integrante della valutazione finale dello studente ed incide sul livello </w:t>
      </w:r>
      <w:proofErr w:type="gramStart"/>
      <w:r w:rsidRPr="007235D3">
        <w:rPr>
          <w:rFonts w:ascii="Times New Roman" w:hAnsi="Times New Roman" w:cs="Times New Roman"/>
        </w:rPr>
        <w:t>globale  dei</w:t>
      </w:r>
      <w:proofErr w:type="gramEnd"/>
      <w:r w:rsidRPr="007235D3">
        <w:rPr>
          <w:rFonts w:ascii="Times New Roman" w:hAnsi="Times New Roman" w:cs="Times New Roman"/>
        </w:rPr>
        <w:t xml:space="preserve"> risultati di apprendimento conseguiti nell’arco del secondo biennio e dell’ultimo anno del corso di studi. </w:t>
      </w:r>
      <w:r w:rsidRPr="007235D3">
        <w:rPr>
          <w:rFonts w:ascii="Times New Roman" w:hAnsi="Times New Roman" w:cs="Times New Roman"/>
          <w:b/>
        </w:rPr>
        <w:t>Le attività di Alternanza Scuola-Lavoro saranno dunque valutate in sede di scrutinio intermedio e finale in esito alla loro ricaduta sugli apprendimenti disciplinari e sul voto di condotta.</w:t>
      </w:r>
    </w:p>
    <w:p w:rsidR="00D71DA4" w:rsidRPr="007235D3" w:rsidRDefault="00D71DA4" w:rsidP="00D71DA4">
      <w:pPr>
        <w:widowControl w:val="0"/>
        <w:autoSpaceDE w:val="0"/>
        <w:autoSpaceDN w:val="0"/>
        <w:adjustRightInd w:val="0"/>
        <w:spacing w:after="0"/>
        <w:ind w:right="411"/>
        <w:jc w:val="both"/>
        <w:rPr>
          <w:rFonts w:ascii="Times New Roman" w:hAnsi="Times New Roman" w:cs="Times New Roman"/>
        </w:rPr>
      </w:pPr>
      <w:r w:rsidRPr="007235D3">
        <w:rPr>
          <w:rFonts w:ascii="Times New Roman" w:hAnsi="Times New Roman" w:cs="Times New Roman"/>
          <w:b/>
          <w:u w:val="single"/>
        </w:rPr>
        <w:t>Il consiglio di classe altresì valuta e certifica,</w:t>
      </w:r>
      <w:r w:rsidRPr="007235D3">
        <w:rPr>
          <w:rFonts w:ascii="Times New Roman" w:hAnsi="Times New Roman" w:cs="Times New Roman"/>
        </w:rPr>
        <w:t xml:space="preserve"> </w:t>
      </w:r>
      <w:r w:rsidRPr="007235D3">
        <w:rPr>
          <w:rFonts w:ascii="Times New Roman" w:hAnsi="Times New Roman" w:cs="Times New Roman"/>
          <w:b/>
        </w:rPr>
        <w:t>attraverso l’attestato delle competenze, l’efficacia dell’attività formativa tenendo conto della crescita professionale e personale dello studente.</w:t>
      </w:r>
    </w:p>
    <w:p w:rsidR="00D71DA4" w:rsidRPr="007235D3" w:rsidRDefault="00D71DA4" w:rsidP="00D71DA4">
      <w:pPr>
        <w:widowControl w:val="0"/>
        <w:autoSpaceDE w:val="0"/>
        <w:autoSpaceDN w:val="0"/>
        <w:adjustRightInd w:val="0"/>
        <w:spacing w:after="0"/>
        <w:ind w:right="411"/>
        <w:jc w:val="both"/>
        <w:rPr>
          <w:rFonts w:ascii="Times New Roman" w:hAnsi="Times New Roman" w:cs="Times New Roman"/>
          <w:b/>
          <w:spacing w:val="1"/>
        </w:rPr>
      </w:pPr>
      <w:r w:rsidRPr="007235D3">
        <w:rPr>
          <w:rFonts w:ascii="Times New Roman" w:hAnsi="Times New Roman" w:cs="Times New Roman"/>
          <w:b/>
        </w:rPr>
        <w:t xml:space="preserve">L’attestato, redatto dal Consiglio di classe dovrà contenere, oltre ai dati dell’alunno, la tipologia di </w:t>
      </w:r>
      <w:r w:rsidRPr="007235D3">
        <w:rPr>
          <w:rFonts w:ascii="Times New Roman" w:hAnsi="Times New Roman" w:cs="Times New Roman"/>
          <w:b/>
        </w:rPr>
        <w:lastRenderedPageBreak/>
        <w:t>attività, la durata dell’esperienza, l’elencazione delle competenze sviluppate e le ore di presenza dell’allievo nel percorso di Alternanza Scuola Lavoro.</w:t>
      </w:r>
    </w:p>
    <w:p w:rsidR="00D71DA4" w:rsidRDefault="00D71DA4" w:rsidP="00D71DA4">
      <w:pPr>
        <w:spacing w:after="0" w:line="240" w:lineRule="auto"/>
        <w:rPr>
          <w:rFonts w:ascii="Times New Roman" w:hAnsi="Times New Roman" w:cs="Times New Roman"/>
          <w:b/>
          <w:sz w:val="24"/>
          <w:szCs w:val="24"/>
        </w:rPr>
      </w:pPr>
    </w:p>
    <w:p w:rsidR="00D71DA4" w:rsidRPr="007235D3" w:rsidRDefault="00D71DA4" w:rsidP="00D71DA4">
      <w:pPr>
        <w:spacing w:after="0" w:line="240" w:lineRule="auto"/>
        <w:rPr>
          <w:rFonts w:ascii="Times New Roman" w:hAnsi="Times New Roman" w:cs="Times New Roman"/>
          <w:b/>
          <w:sz w:val="24"/>
          <w:szCs w:val="24"/>
        </w:rPr>
      </w:pPr>
      <w:r w:rsidRPr="007235D3">
        <w:rPr>
          <w:rFonts w:ascii="Times New Roman" w:hAnsi="Times New Roman" w:cs="Times New Roman"/>
          <w:b/>
          <w:sz w:val="24"/>
          <w:szCs w:val="24"/>
        </w:rPr>
        <w:t xml:space="preserve">RISORSE UMANE </w:t>
      </w:r>
    </w:p>
    <w:p w:rsidR="00D71DA4" w:rsidRPr="007235D3" w:rsidRDefault="00D71DA4" w:rsidP="00D71DA4">
      <w:pPr>
        <w:spacing w:after="0" w:line="240" w:lineRule="auto"/>
        <w:rPr>
          <w:sz w:val="18"/>
          <w:szCs w:val="18"/>
        </w:rPr>
      </w:pPr>
      <w:r w:rsidRPr="007235D3">
        <w:rPr>
          <w:sz w:val="18"/>
          <w:szCs w:val="18"/>
        </w:rPr>
        <w:t>(</w:t>
      </w:r>
      <w:proofErr w:type="gramStart"/>
      <w:r w:rsidRPr="007235D3">
        <w:rPr>
          <w:sz w:val="18"/>
          <w:szCs w:val="18"/>
        </w:rPr>
        <w:t>descrizione</w:t>
      </w:r>
      <w:proofErr w:type="gramEnd"/>
      <w:r w:rsidRPr="007235D3">
        <w:rPr>
          <w:sz w:val="18"/>
          <w:szCs w:val="18"/>
        </w:rPr>
        <w:t xml:space="preserve"> sintetica di funzioni, compiti e responsabilità nelle fasi del progetto presenti in tabella)</w:t>
      </w:r>
    </w:p>
    <w:p w:rsidR="00D71DA4" w:rsidRPr="007235D3" w:rsidRDefault="00D71DA4" w:rsidP="00D71DA4">
      <w:pPr>
        <w:spacing w:after="0" w:line="240" w:lineRule="auto"/>
        <w:rPr>
          <w:sz w:val="18"/>
          <w:szCs w:val="18"/>
        </w:rPr>
      </w:pPr>
    </w:p>
    <w:p w:rsidR="00D71DA4" w:rsidRPr="007235D3" w:rsidRDefault="00D71DA4" w:rsidP="00D71DA4">
      <w:pPr>
        <w:spacing w:after="0" w:line="240" w:lineRule="auto"/>
        <w:rPr>
          <w:rFonts w:ascii="Times New Roman" w:hAnsi="Times New Roman" w:cs="Times New Roman"/>
          <w:b/>
          <w:sz w:val="18"/>
          <w:szCs w:val="18"/>
        </w:rPr>
      </w:pPr>
    </w:p>
    <w:tbl>
      <w:tblPr>
        <w:tblStyle w:val="Grigliatabella"/>
        <w:tblW w:w="10173" w:type="dxa"/>
        <w:tblLook w:val="04A0" w:firstRow="1" w:lastRow="0" w:firstColumn="1" w:lastColumn="0" w:noHBand="0" w:noVBand="1"/>
      </w:tblPr>
      <w:tblGrid>
        <w:gridCol w:w="1382"/>
        <w:gridCol w:w="1771"/>
        <w:gridCol w:w="2737"/>
        <w:gridCol w:w="2214"/>
        <w:gridCol w:w="2069"/>
      </w:tblGrid>
      <w:tr w:rsidR="00D71DA4" w:rsidRPr="007235D3" w:rsidTr="0038720A">
        <w:tc>
          <w:tcPr>
            <w:tcW w:w="0" w:type="auto"/>
          </w:tcPr>
          <w:p w:rsidR="00D71DA4" w:rsidRPr="007235D3" w:rsidRDefault="00D71DA4" w:rsidP="0038720A">
            <w:pPr>
              <w:rPr>
                <w:b/>
              </w:rPr>
            </w:pPr>
            <w:r w:rsidRPr="007235D3">
              <w:rPr>
                <w:b/>
              </w:rPr>
              <w:t xml:space="preserve">Soggetto </w:t>
            </w:r>
          </w:p>
        </w:tc>
        <w:tc>
          <w:tcPr>
            <w:tcW w:w="0" w:type="auto"/>
          </w:tcPr>
          <w:p w:rsidR="00D71DA4" w:rsidRPr="007235D3" w:rsidRDefault="00D71DA4" w:rsidP="0038720A">
            <w:pPr>
              <w:rPr>
                <w:b/>
              </w:rPr>
            </w:pPr>
            <w:r w:rsidRPr="007235D3">
              <w:rPr>
                <w:b/>
              </w:rPr>
              <w:t xml:space="preserve">Progettazione </w:t>
            </w:r>
          </w:p>
        </w:tc>
        <w:tc>
          <w:tcPr>
            <w:tcW w:w="0" w:type="auto"/>
          </w:tcPr>
          <w:p w:rsidR="00D71DA4" w:rsidRPr="007235D3" w:rsidRDefault="00D71DA4" w:rsidP="0038720A">
            <w:pPr>
              <w:rPr>
                <w:b/>
              </w:rPr>
            </w:pPr>
            <w:r w:rsidRPr="007235D3">
              <w:rPr>
                <w:b/>
              </w:rPr>
              <w:t xml:space="preserve">Gestione </w:t>
            </w:r>
          </w:p>
        </w:tc>
        <w:tc>
          <w:tcPr>
            <w:tcW w:w="0" w:type="auto"/>
          </w:tcPr>
          <w:p w:rsidR="00D71DA4" w:rsidRPr="007235D3" w:rsidRDefault="00D71DA4" w:rsidP="0038720A">
            <w:pPr>
              <w:rPr>
                <w:b/>
              </w:rPr>
            </w:pPr>
            <w:r w:rsidRPr="007235D3">
              <w:rPr>
                <w:b/>
              </w:rPr>
              <w:t xml:space="preserve">Valutazione </w:t>
            </w:r>
          </w:p>
        </w:tc>
        <w:tc>
          <w:tcPr>
            <w:tcW w:w="2069" w:type="dxa"/>
          </w:tcPr>
          <w:p w:rsidR="00D71DA4" w:rsidRPr="007235D3" w:rsidRDefault="00D71DA4" w:rsidP="0038720A">
            <w:pPr>
              <w:rPr>
                <w:b/>
              </w:rPr>
            </w:pPr>
            <w:r w:rsidRPr="007235D3">
              <w:rPr>
                <w:b/>
              </w:rPr>
              <w:t>Diffusione</w:t>
            </w:r>
          </w:p>
        </w:tc>
      </w:tr>
      <w:tr w:rsidR="00D71DA4" w:rsidRPr="007235D3" w:rsidTr="0038720A">
        <w:tc>
          <w:tcPr>
            <w:tcW w:w="0" w:type="auto"/>
          </w:tcPr>
          <w:p w:rsidR="00D71DA4" w:rsidRPr="007235D3" w:rsidRDefault="00D71DA4" w:rsidP="0038720A">
            <w:pPr>
              <w:rPr>
                <w:b/>
              </w:rPr>
            </w:pPr>
            <w:r w:rsidRPr="007235D3">
              <w:rPr>
                <w:b/>
              </w:rPr>
              <w:t xml:space="preserve">Dirigente Scolastico </w:t>
            </w:r>
          </w:p>
        </w:tc>
        <w:tc>
          <w:tcPr>
            <w:tcW w:w="0" w:type="auto"/>
          </w:tcPr>
          <w:p w:rsidR="00D71DA4" w:rsidRPr="007235D3" w:rsidRDefault="00D71DA4" w:rsidP="0038720A">
            <w:pPr>
              <w:rPr>
                <w:b/>
              </w:rPr>
            </w:pPr>
            <w:r w:rsidRPr="007235D3">
              <w:rPr>
                <w:b/>
              </w:rPr>
              <w:t>Individua il fabbisogno e partecipa all’idea progettuale</w:t>
            </w:r>
          </w:p>
        </w:tc>
        <w:tc>
          <w:tcPr>
            <w:tcW w:w="0" w:type="auto"/>
          </w:tcPr>
          <w:p w:rsidR="00D71DA4" w:rsidRPr="007235D3" w:rsidRDefault="00D71DA4" w:rsidP="0038720A">
            <w:pPr>
              <w:rPr>
                <w:b/>
              </w:rPr>
            </w:pPr>
            <w:r w:rsidRPr="007235D3">
              <w:rPr>
                <w:b/>
              </w:rPr>
              <w:t xml:space="preserve">Coordina i </w:t>
            </w:r>
            <w:proofErr w:type="spellStart"/>
            <w:r w:rsidRPr="007235D3">
              <w:rPr>
                <w:b/>
              </w:rPr>
              <w:t>C.diC</w:t>
            </w:r>
            <w:proofErr w:type="spellEnd"/>
            <w:r w:rsidRPr="007235D3">
              <w:rPr>
                <w:b/>
              </w:rPr>
              <w:t xml:space="preserve">. </w:t>
            </w:r>
          </w:p>
          <w:p w:rsidR="00D71DA4" w:rsidRPr="007235D3" w:rsidRDefault="00D71DA4" w:rsidP="0038720A">
            <w:pPr>
              <w:rPr>
                <w:b/>
              </w:rPr>
            </w:pPr>
            <w:r w:rsidRPr="007235D3">
              <w:rPr>
                <w:b/>
              </w:rPr>
              <w:t>Gestisce gli aspetti didattici finanziari e giuridico</w:t>
            </w:r>
          </w:p>
          <w:p w:rsidR="00D71DA4" w:rsidRPr="007235D3" w:rsidRDefault="00D71DA4" w:rsidP="0038720A">
            <w:pPr>
              <w:rPr>
                <w:b/>
              </w:rPr>
            </w:pPr>
            <w:proofErr w:type="gramStart"/>
            <w:r w:rsidRPr="007235D3">
              <w:rPr>
                <w:b/>
              </w:rPr>
              <w:t>amministrativi</w:t>
            </w:r>
            <w:proofErr w:type="gramEnd"/>
            <w:r w:rsidRPr="007235D3">
              <w:rPr>
                <w:b/>
              </w:rPr>
              <w:t xml:space="preserve"> del progetto </w:t>
            </w:r>
          </w:p>
        </w:tc>
        <w:tc>
          <w:tcPr>
            <w:tcW w:w="0" w:type="auto"/>
          </w:tcPr>
          <w:p w:rsidR="00D71DA4" w:rsidRPr="007235D3" w:rsidRDefault="00D71DA4" w:rsidP="0038720A">
            <w:pPr>
              <w:rPr>
                <w:b/>
              </w:rPr>
            </w:pPr>
            <w:r w:rsidRPr="007235D3">
              <w:rPr>
                <w:b/>
              </w:rPr>
              <w:t xml:space="preserve"> Tiene sotto </w:t>
            </w:r>
            <w:proofErr w:type="gramStart"/>
            <w:r w:rsidRPr="007235D3">
              <w:rPr>
                <w:b/>
              </w:rPr>
              <w:t>controllo  il</w:t>
            </w:r>
            <w:proofErr w:type="gramEnd"/>
            <w:r w:rsidRPr="007235D3">
              <w:rPr>
                <w:b/>
              </w:rPr>
              <w:t xml:space="preserve"> monitoraggio interno e </w:t>
            </w:r>
          </w:p>
          <w:p w:rsidR="00D71DA4" w:rsidRPr="007235D3" w:rsidRDefault="00D71DA4" w:rsidP="0038720A">
            <w:pPr>
              <w:rPr>
                <w:b/>
              </w:rPr>
            </w:pPr>
            <w:r w:rsidRPr="007235D3">
              <w:rPr>
                <w:b/>
              </w:rPr>
              <w:t xml:space="preserve">L’analisi relativa alla valutazione degli studenti </w:t>
            </w:r>
          </w:p>
          <w:p w:rsidR="00D71DA4" w:rsidRPr="007235D3" w:rsidRDefault="00D71DA4" w:rsidP="0038720A">
            <w:pPr>
              <w:rPr>
                <w:b/>
              </w:rPr>
            </w:pPr>
          </w:p>
        </w:tc>
        <w:tc>
          <w:tcPr>
            <w:tcW w:w="2069" w:type="dxa"/>
          </w:tcPr>
          <w:p w:rsidR="00D71DA4" w:rsidRPr="007235D3" w:rsidRDefault="00D71DA4" w:rsidP="0038720A">
            <w:pPr>
              <w:rPr>
                <w:b/>
              </w:rPr>
            </w:pPr>
            <w:r w:rsidRPr="007235D3">
              <w:rPr>
                <w:b/>
              </w:rPr>
              <w:t>Partecipa alla diffusione del progetto e dei risultati. Promuove attività di orientamento</w:t>
            </w:r>
          </w:p>
        </w:tc>
      </w:tr>
      <w:tr w:rsidR="00D71DA4" w:rsidRPr="007235D3" w:rsidTr="0038720A">
        <w:tc>
          <w:tcPr>
            <w:tcW w:w="0" w:type="auto"/>
          </w:tcPr>
          <w:p w:rsidR="00D71DA4" w:rsidRPr="007235D3" w:rsidRDefault="00D71DA4" w:rsidP="0038720A">
            <w:pPr>
              <w:rPr>
                <w:b/>
              </w:rPr>
            </w:pPr>
            <w:r w:rsidRPr="007235D3">
              <w:rPr>
                <w:b/>
              </w:rPr>
              <w:t>Responsabile di progetto</w:t>
            </w:r>
          </w:p>
        </w:tc>
        <w:tc>
          <w:tcPr>
            <w:tcW w:w="0" w:type="auto"/>
          </w:tcPr>
          <w:p w:rsidR="00D71DA4" w:rsidRPr="007235D3" w:rsidRDefault="00D71DA4" w:rsidP="0038720A">
            <w:pPr>
              <w:rPr>
                <w:b/>
              </w:rPr>
            </w:pPr>
            <w:r w:rsidRPr="007235D3">
              <w:rPr>
                <w:b/>
              </w:rPr>
              <w:t xml:space="preserve">Individua </w:t>
            </w:r>
            <w:proofErr w:type="gramStart"/>
            <w:r w:rsidRPr="007235D3">
              <w:rPr>
                <w:b/>
              </w:rPr>
              <w:t>il  fabbisogno</w:t>
            </w:r>
            <w:proofErr w:type="gramEnd"/>
            <w:r w:rsidRPr="007235D3">
              <w:rPr>
                <w:b/>
              </w:rPr>
              <w:t xml:space="preserve">. Partecipa all’idea progettuale. </w:t>
            </w:r>
          </w:p>
          <w:p w:rsidR="00D71DA4" w:rsidRPr="007235D3" w:rsidRDefault="00D71DA4" w:rsidP="0038720A">
            <w:pPr>
              <w:rPr>
                <w:b/>
              </w:rPr>
            </w:pPr>
            <w:r w:rsidRPr="007235D3">
              <w:rPr>
                <w:b/>
              </w:rPr>
              <w:t>Sviluppa l’idea progettuale.</w:t>
            </w:r>
          </w:p>
          <w:p w:rsidR="00D71DA4" w:rsidRPr="007235D3" w:rsidRDefault="00D71DA4" w:rsidP="0038720A">
            <w:pPr>
              <w:rPr>
                <w:b/>
              </w:rPr>
            </w:pPr>
            <w:r w:rsidRPr="007235D3">
              <w:rPr>
                <w:b/>
              </w:rPr>
              <w:t xml:space="preserve"> Progetta gli strumenti </w:t>
            </w:r>
          </w:p>
          <w:p w:rsidR="00D71DA4" w:rsidRPr="007235D3" w:rsidRDefault="00D71DA4" w:rsidP="0038720A">
            <w:pPr>
              <w:rPr>
                <w:b/>
              </w:rPr>
            </w:pPr>
            <w:proofErr w:type="gramStart"/>
            <w:r w:rsidRPr="007235D3">
              <w:rPr>
                <w:b/>
              </w:rPr>
              <w:t>di</w:t>
            </w:r>
            <w:proofErr w:type="gramEnd"/>
            <w:r w:rsidRPr="007235D3">
              <w:rPr>
                <w:b/>
              </w:rPr>
              <w:t xml:space="preserve"> valutazione</w:t>
            </w:r>
          </w:p>
        </w:tc>
        <w:tc>
          <w:tcPr>
            <w:tcW w:w="0" w:type="auto"/>
          </w:tcPr>
          <w:p w:rsidR="00D71DA4" w:rsidRPr="007235D3" w:rsidRDefault="00D71DA4" w:rsidP="0038720A">
            <w:pPr>
              <w:rPr>
                <w:b/>
              </w:rPr>
            </w:pPr>
            <w:r w:rsidRPr="007235D3">
              <w:rPr>
                <w:b/>
              </w:rPr>
              <w:t>Gestisce le varie fasi del progetto e i rapporti con le aziende/enti/associazioni</w:t>
            </w:r>
          </w:p>
        </w:tc>
        <w:tc>
          <w:tcPr>
            <w:tcW w:w="0" w:type="auto"/>
          </w:tcPr>
          <w:p w:rsidR="00D71DA4" w:rsidRPr="007235D3" w:rsidRDefault="00D71DA4" w:rsidP="0038720A">
            <w:pPr>
              <w:rPr>
                <w:b/>
              </w:rPr>
            </w:pPr>
            <w:r w:rsidRPr="007235D3">
              <w:rPr>
                <w:b/>
              </w:rPr>
              <w:t>Controlla le varie fasi del monitoraggio delle diverse esperienze e delle diverse fasi dell’alternanza</w:t>
            </w:r>
          </w:p>
        </w:tc>
        <w:tc>
          <w:tcPr>
            <w:tcW w:w="2069" w:type="dxa"/>
          </w:tcPr>
          <w:p w:rsidR="00D71DA4" w:rsidRPr="007235D3" w:rsidRDefault="00D71DA4" w:rsidP="0038720A">
            <w:pPr>
              <w:rPr>
                <w:b/>
              </w:rPr>
            </w:pPr>
            <w:r w:rsidRPr="007235D3">
              <w:rPr>
                <w:b/>
              </w:rPr>
              <w:t xml:space="preserve">Coinvolge tutti i </w:t>
            </w:r>
            <w:proofErr w:type="spellStart"/>
            <w:r w:rsidRPr="007235D3">
              <w:rPr>
                <w:b/>
              </w:rPr>
              <w:t>partners</w:t>
            </w:r>
            <w:proofErr w:type="spellEnd"/>
            <w:r w:rsidRPr="007235D3">
              <w:rPr>
                <w:b/>
              </w:rPr>
              <w:t xml:space="preserve"> del progetto, gli studenti e i genitori </w:t>
            </w:r>
          </w:p>
          <w:p w:rsidR="00D71DA4" w:rsidRPr="007235D3" w:rsidRDefault="00D71DA4" w:rsidP="0038720A">
            <w:pPr>
              <w:rPr>
                <w:b/>
              </w:rPr>
            </w:pPr>
            <w:r w:rsidRPr="007235D3">
              <w:rPr>
                <w:b/>
              </w:rPr>
              <w:t xml:space="preserve">Collabora alla diffusione del progetto e dei risultati. </w:t>
            </w:r>
          </w:p>
          <w:p w:rsidR="00D71DA4" w:rsidRPr="007235D3" w:rsidRDefault="00D71DA4" w:rsidP="0038720A">
            <w:pPr>
              <w:rPr>
                <w:b/>
              </w:rPr>
            </w:pPr>
            <w:r w:rsidRPr="007235D3">
              <w:rPr>
                <w:b/>
              </w:rPr>
              <w:t>Promuove attività di orientamento</w:t>
            </w:r>
          </w:p>
        </w:tc>
      </w:tr>
      <w:tr w:rsidR="00D71DA4" w:rsidRPr="007235D3" w:rsidTr="0038720A">
        <w:tc>
          <w:tcPr>
            <w:tcW w:w="0" w:type="auto"/>
          </w:tcPr>
          <w:p w:rsidR="00D71DA4" w:rsidRPr="007235D3" w:rsidRDefault="00D71DA4" w:rsidP="0038720A">
            <w:pPr>
              <w:rPr>
                <w:b/>
              </w:rPr>
            </w:pPr>
            <w:r w:rsidRPr="007235D3">
              <w:rPr>
                <w:b/>
              </w:rPr>
              <w:t xml:space="preserve">Consiglio di classe </w:t>
            </w:r>
          </w:p>
        </w:tc>
        <w:tc>
          <w:tcPr>
            <w:tcW w:w="0" w:type="auto"/>
          </w:tcPr>
          <w:p w:rsidR="00D71DA4" w:rsidRPr="007235D3" w:rsidRDefault="00D71DA4" w:rsidP="0038720A">
            <w:pPr>
              <w:rPr>
                <w:b/>
              </w:rPr>
            </w:pPr>
            <w:r w:rsidRPr="007235D3">
              <w:rPr>
                <w:b/>
              </w:rPr>
              <w:t xml:space="preserve"> E’ parte attiva alla </w:t>
            </w:r>
            <w:proofErr w:type="spellStart"/>
            <w:r w:rsidRPr="007235D3">
              <w:rPr>
                <w:b/>
              </w:rPr>
              <w:t>Coprogettazione</w:t>
            </w:r>
            <w:proofErr w:type="spellEnd"/>
            <w:r w:rsidRPr="007235D3">
              <w:rPr>
                <w:b/>
              </w:rPr>
              <w:t xml:space="preserve"> </w:t>
            </w:r>
          </w:p>
          <w:p w:rsidR="00D71DA4" w:rsidRPr="007235D3" w:rsidRDefault="00D71DA4" w:rsidP="0038720A">
            <w:pPr>
              <w:rPr>
                <w:b/>
              </w:rPr>
            </w:pPr>
            <w:r w:rsidRPr="007235D3">
              <w:rPr>
                <w:b/>
              </w:rPr>
              <w:t>Scuola /Azienda del percorso formativo in alternanza</w:t>
            </w:r>
          </w:p>
          <w:p w:rsidR="00D71DA4" w:rsidRPr="007235D3" w:rsidRDefault="00D71DA4" w:rsidP="0038720A">
            <w:pPr>
              <w:rPr>
                <w:b/>
              </w:rPr>
            </w:pPr>
            <w:r w:rsidRPr="007235D3">
              <w:rPr>
                <w:b/>
              </w:rPr>
              <w:t xml:space="preserve"> Elabora unità di apprendimento. </w:t>
            </w:r>
          </w:p>
          <w:p w:rsidR="00D71DA4" w:rsidRPr="007235D3" w:rsidRDefault="00D71DA4" w:rsidP="0038720A">
            <w:pPr>
              <w:rPr>
                <w:b/>
              </w:rPr>
            </w:pPr>
          </w:p>
        </w:tc>
        <w:tc>
          <w:tcPr>
            <w:tcW w:w="0" w:type="auto"/>
          </w:tcPr>
          <w:p w:rsidR="00D71DA4" w:rsidRPr="007235D3" w:rsidRDefault="00D71DA4" w:rsidP="0038720A">
            <w:pPr>
              <w:rPr>
                <w:b/>
              </w:rPr>
            </w:pPr>
            <w:r w:rsidRPr="007235D3">
              <w:rPr>
                <w:b/>
              </w:rPr>
              <w:t>Definisce il percorso e l’articolazione del progetto. Individua la temporalità delle fasi di alternanza</w:t>
            </w:r>
          </w:p>
          <w:p w:rsidR="00D71DA4" w:rsidRPr="007235D3" w:rsidRDefault="00D71DA4" w:rsidP="0038720A">
            <w:pPr>
              <w:rPr>
                <w:b/>
              </w:rPr>
            </w:pPr>
            <w:r w:rsidRPr="007235D3">
              <w:rPr>
                <w:b/>
              </w:rPr>
              <w:t xml:space="preserve"> Individua tra i docenti dello stesso </w:t>
            </w:r>
            <w:proofErr w:type="spellStart"/>
            <w:r w:rsidRPr="007235D3">
              <w:rPr>
                <w:b/>
              </w:rPr>
              <w:t>C.d.C</w:t>
            </w:r>
            <w:proofErr w:type="spellEnd"/>
            <w:r w:rsidRPr="007235D3">
              <w:rPr>
                <w:b/>
              </w:rPr>
              <w:t xml:space="preserve"> il docente tutor</w:t>
            </w:r>
          </w:p>
          <w:p w:rsidR="00D71DA4" w:rsidRPr="007235D3" w:rsidRDefault="00D71DA4" w:rsidP="0038720A">
            <w:pPr>
              <w:rPr>
                <w:b/>
              </w:rPr>
            </w:pPr>
            <w:r w:rsidRPr="007235D3">
              <w:rPr>
                <w:b/>
              </w:rPr>
              <w:t xml:space="preserve">Definisce le procedure di verifica e </w:t>
            </w:r>
            <w:proofErr w:type="gramStart"/>
            <w:r w:rsidRPr="007235D3">
              <w:rPr>
                <w:b/>
              </w:rPr>
              <w:t>valutazione  degli</w:t>
            </w:r>
            <w:proofErr w:type="gramEnd"/>
            <w:r w:rsidRPr="007235D3">
              <w:rPr>
                <w:b/>
              </w:rPr>
              <w:t xml:space="preserve"> apprendimento  acquisiti in modalità ASL. Attesta le </w:t>
            </w:r>
            <w:proofErr w:type="gramStart"/>
            <w:r w:rsidRPr="007235D3">
              <w:rPr>
                <w:b/>
              </w:rPr>
              <w:t>competenze  acquisite</w:t>
            </w:r>
            <w:proofErr w:type="gramEnd"/>
            <w:r w:rsidRPr="007235D3">
              <w:rPr>
                <w:b/>
              </w:rPr>
              <w:t xml:space="preserve"> dagli allevi.</w:t>
            </w:r>
          </w:p>
        </w:tc>
        <w:tc>
          <w:tcPr>
            <w:tcW w:w="0" w:type="auto"/>
          </w:tcPr>
          <w:p w:rsidR="00D71DA4" w:rsidRPr="007235D3" w:rsidRDefault="00D71DA4" w:rsidP="0038720A">
            <w:pPr>
              <w:rPr>
                <w:b/>
              </w:rPr>
            </w:pPr>
            <w:r w:rsidRPr="007235D3">
              <w:rPr>
                <w:b/>
              </w:rPr>
              <w:t xml:space="preserve">E’ parte attiva nella individuazione dei bisogni degli studenti, nella realizzazione delle unità di apprendimento, nella valutazione dei </w:t>
            </w:r>
            <w:proofErr w:type="gramStart"/>
            <w:r w:rsidRPr="007235D3">
              <w:rPr>
                <w:b/>
              </w:rPr>
              <w:t>risultati  e</w:t>
            </w:r>
            <w:proofErr w:type="gramEnd"/>
            <w:r w:rsidRPr="007235D3">
              <w:rPr>
                <w:b/>
              </w:rPr>
              <w:t xml:space="preserve"> nell’attestazione delle competenze</w:t>
            </w:r>
          </w:p>
          <w:p w:rsidR="00D71DA4" w:rsidRPr="007235D3" w:rsidRDefault="00D71DA4" w:rsidP="0038720A">
            <w:pPr>
              <w:rPr>
                <w:b/>
              </w:rPr>
            </w:pPr>
            <w:r w:rsidRPr="007235D3">
              <w:rPr>
                <w:b/>
              </w:rPr>
              <w:t xml:space="preserve"> </w:t>
            </w:r>
            <w:proofErr w:type="gramStart"/>
            <w:r w:rsidRPr="007235D3">
              <w:rPr>
                <w:b/>
              </w:rPr>
              <w:t>da</w:t>
            </w:r>
            <w:proofErr w:type="gramEnd"/>
            <w:r w:rsidRPr="007235D3">
              <w:rPr>
                <w:b/>
              </w:rPr>
              <w:t xml:space="preserve"> acquisire tramite l’alternanza, riferite agli obiettivi formativi del curricolo</w:t>
            </w:r>
          </w:p>
        </w:tc>
        <w:tc>
          <w:tcPr>
            <w:tcW w:w="2069" w:type="dxa"/>
          </w:tcPr>
          <w:p w:rsidR="00D71DA4" w:rsidRPr="007235D3" w:rsidRDefault="00D71DA4" w:rsidP="0038720A">
            <w:pPr>
              <w:rPr>
                <w:b/>
              </w:rPr>
            </w:pPr>
            <w:r w:rsidRPr="007235D3">
              <w:rPr>
                <w:b/>
              </w:rPr>
              <w:t>Effettua il monitoraggio e partecipa alla diffusione dei risultati degli studenti</w:t>
            </w:r>
          </w:p>
        </w:tc>
      </w:tr>
      <w:tr w:rsidR="00D71DA4" w:rsidRPr="007235D3" w:rsidTr="0038720A">
        <w:tc>
          <w:tcPr>
            <w:tcW w:w="0" w:type="auto"/>
          </w:tcPr>
          <w:p w:rsidR="00D71DA4" w:rsidRPr="007235D3" w:rsidRDefault="00D71DA4" w:rsidP="0038720A">
            <w:pPr>
              <w:rPr>
                <w:b/>
              </w:rPr>
            </w:pPr>
            <w:r w:rsidRPr="007235D3">
              <w:rPr>
                <w:b/>
              </w:rPr>
              <w:t>Tutor interno</w:t>
            </w:r>
            <w:r w:rsidRPr="007235D3">
              <w:rPr>
                <w:b/>
                <w:vertAlign w:val="superscript"/>
              </w:rPr>
              <w:t>1</w:t>
            </w:r>
          </w:p>
        </w:tc>
        <w:tc>
          <w:tcPr>
            <w:tcW w:w="0" w:type="auto"/>
          </w:tcPr>
          <w:p w:rsidR="00D71DA4" w:rsidRPr="007235D3" w:rsidRDefault="00D71DA4" w:rsidP="0038720A">
            <w:pPr>
              <w:rPr>
                <w:b/>
              </w:rPr>
            </w:pPr>
            <w:r w:rsidRPr="007235D3">
              <w:rPr>
                <w:b/>
              </w:rPr>
              <w:t>Partecipa all’idea progettuale</w:t>
            </w:r>
          </w:p>
        </w:tc>
        <w:tc>
          <w:tcPr>
            <w:tcW w:w="0" w:type="auto"/>
          </w:tcPr>
          <w:p w:rsidR="00D71DA4" w:rsidRPr="007235D3" w:rsidRDefault="00D71DA4" w:rsidP="0038720A">
            <w:pPr>
              <w:rPr>
                <w:b/>
              </w:rPr>
            </w:pPr>
            <w:proofErr w:type="gramStart"/>
            <w:r w:rsidRPr="007235D3">
              <w:rPr>
                <w:b/>
              </w:rPr>
              <w:t>Funge  da</w:t>
            </w:r>
            <w:proofErr w:type="gramEnd"/>
            <w:r w:rsidRPr="007235D3">
              <w:rPr>
                <w:b/>
              </w:rPr>
              <w:t xml:space="preserve"> raccordo tra l’esperienza in aula con quella in azienda. </w:t>
            </w:r>
          </w:p>
          <w:p w:rsidR="00D71DA4" w:rsidRPr="007235D3" w:rsidRDefault="00D71DA4" w:rsidP="0038720A">
            <w:pPr>
              <w:rPr>
                <w:b/>
              </w:rPr>
            </w:pPr>
          </w:p>
        </w:tc>
        <w:tc>
          <w:tcPr>
            <w:tcW w:w="0" w:type="auto"/>
          </w:tcPr>
          <w:p w:rsidR="00D71DA4" w:rsidRPr="007235D3" w:rsidRDefault="00D71DA4" w:rsidP="0038720A">
            <w:pPr>
              <w:rPr>
                <w:b/>
              </w:rPr>
            </w:pPr>
            <w:r w:rsidRPr="007235D3">
              <w:rPr>
                <w:b/>
              </w:rPr>
              <w:t xml:space="preserve">Tiene sotto controllo </w:t>
            </w:r>
            <w:proofErr w:type="gramStart"/>
            <w:r w:rsidRPr="007235D3">
              <w:rPr>
                <w:b/>
              </w:rPr>
              <w:t>la  attuazione</w:t>
            </w:r>
            <w:proofErr w:type="gramEnd"/>
            <w:r w:rsidRPr="007235D3">
              <w:rPr>
                <w:b/>
              </w:rPr>
              <w:t xml:space="preserve"> del  percorso formativo. Elabora </w:t>
            </w:r>
            <w:proofErr w:type="gramStart"/>
            <w:r w:rsidRPr="007235D3">
              <w:rPr>
                <w:b/>
              </w:rPr>
              <w:t>il  report</w:t>
            </w:r>
            <w:proofErr w:type="gramEnd"/>
            <w:r w:rsidRPr="007235D3">
              <w:rPr>
                <w:b/>
              </w:rPr>
              <w:t xml:space="preserve"> sull’andamento dell’attività formativa e monitora le  attività</w:t>
            </w:r>
          </w:p>
        </w:tc>
        <w:tc>
          <w:tcPr>
            <w:tcW w:w="2069" w:type="dxa"/>
          </w:tcPr>
          <w:p w:rsidR="00D71DA4" w:rsidRPr="007235D3" w:rsidRDefault="00D71DA4" w:rsidP="0038720A">
            <w:pPr>
              <w:rPr>
                <w:b/>
              </w:rPr>
            </w:pPr>
            <w:r w:rsidRPr="007235D3">
              <w:rPr>
                <w:b/>
              </w:rPr>
              <w:t>Diffusione strumenti. Valutazione studenti</w:t>
            </w:r>
          </w:p>
        </w:tc>
      </w:tr>
      <w:tr w:rsidR="00D71DA4" w:rsidRPr="007235D3" w:rsidTr="0038720A">
        <w:tc>
          <w:tcPr>
            <w:tcW w:w="0" w:type="auto"/>
          </w:tcPr>
          <w:p w:rsidR="00D71DA4" w:rsidRPr="007235D3" w:rsidRDefault="00D71DA4" w:rsidP="0038720A">
            <w:pPr>
              <w:rPr>
                <w:b/>
              </w:rPr>
            </w:pPr>
            <w:r w:rsidRPr="007235D3">
              <w:rPr>
                <w:b/>
              </w:rPr>
              <w:t xml:space="preserve">Tutor esterno </w:t>
            </w:r>
          </w:p>
        </w:tc>
        <w:tc>
          <w:tcPr>
            <w:tcW w:w="0" w:type="auto"/>
          </w:tcPr>
          <w:p w:rsidR="00D71DA4" w:rsidRPr="007235D3" w:rsidRDefault="00D71DA4" w:rsidP="0038720A">
            <w:pPr>
              <w:rPr>
                <w:b/>
              </w:rPr>
            </w:pPr>
            <w:r w:rsidRPr="007235D3">
              <w:rPr>
                <w:b/>
              </w:rPr>
              <w:t xml:space="preserve">Partecipa all’idea progettuale </w:t>
            </w:r>
          </w:p>
        </w:tc>
        <w:tc>
          <w:tcPr>
            <w:tcW w:w="0" w:type="auto"/>
          </w:tcPr>
          <w:p w:rsidR="00D71DA4" w:rsidRPr="007235D3" w:rsidRDefault="00D71DA4" w:rsidP="0038720A">
            <w:pPr>
              <w:rPr>
                <w:b/>
              </w:rPr>
            </w:pPr>
            <w:proofErr w:type="gramStart"/>
            <w:r w:rsidRPr="007235D3">
              <w:rPr>
                <w:b/>
              </w:rPr>
              <w:t>Funge  da</w:t>
            </w:r>
            <w:proofErr w:type="gramEnd"/>
            <w:r w:rsidRPr="007235D3">
              <w:rPr>
                <w:b/>
              </w:rPr>
              <w:t xml:space="preserve"> raccordo tra l’esperienza in aula con quella in azienda. </w:t>
            </w:r>
          </w:p>
          <w:p w:rsidR="00D71DA4" w:rsidRPr="007235D3" w:rsidRDefault="00D71DA4" w:rsidP="0038720A">
            <w:pPr>
              <w:rPr>
                <w:b/>
              </w:rPr>
            </w:pPr>
          </w:p>
        </w:tc>
        <w:tc>
          <w:tcPr>
            <w:tcW w:w="0" w:type="auto"/>
          </w:tcPr>
          <w:p w:rsidR="00D71DA4" w:rsidRPr="007235D3" w:rsidRDefault="00D71DA4" w:rsidP="0038720A">
            <w:pPr>
              <w:rPr>
                <w:b/>
              </w:rPr>
            </w:pPr>
            <w:r w:rsidRPr="007235D3">
              <w:rPr>
                <w:b/>
              </w:rPr>
              <w:t>Valutazione attuazione percorso formativo. Elaborazione report su andamento attività formativa e competenze acquisite. Monitoraggio attività</w:t>
            </w:r>
          </w:p>
        </w:tc>
        <w:tc>
          <w:tcPr>
            <w:tcW w:w="2069" w:type="dxa"/>
          </w:tcPr>
          <w:p w:rsidR="00D71DA4" w:rsidRPr="007235D3" w:rsidRDefault="00D71DA4" w:rsidP="0038720A">
            <w:pPr>
              <w:rPr>
                <w:b/>
              </w:rPr>
            </w:pPr>
            <w:r w:rsidRPr="007235D3">
              <w:rPr>
                <w:b/>
              </w:rPr>
              <w:t>Diffusione strumenti. Valutazione studenti</w:t>
            </w:r>
          </w:p>
        </w:tc>
      </w:tr>
      <w:tr w:rsidR="00D71DA4" w:rsidRPr="007235D3" w:rsidTr="0038720A">
        <w:tc>
          <w:tcPr>
            <w:tcW w:w="0" w:type="auto"/>
          </w:tcPr>
          <w:p w:rsidR="00D71DA4" w:rsidRPr="007235D3" w:rsidRDefault="00D71DA4" w:rsidP="0038720A">
            <w:pPr>
              <w:rPr>
                <w:b/>
              </w:rPr>
            </w:pPr>
            <w:r w:rsidRPr="007235D3">
              <w:rPr>
                <w:b/>
              </w:rPr>
              <w:t xml:space="preserve">Alunni </w:t>
            </w:r>
          </w:p>
        </w:tc>
        <w:tc>
          <w:tcPr>
            <w:tcW w:w="0" w:type="auto"/>
          </w:tcPr>
          <w:p w:rsidR="00D71DA4" w:rsidRPr="007235D3" w:rsidRDefault="00D71DA4" w:rsidP="0038720A">
            <w:pPr>
              <w:rPr>
                <w:b/>
              </w:rPr>
            </w:pPr>
            <w:r w:rsidRPr="007235D3">
              <w:rPr>
                <w:b/>
              </w:rPr>
              <w:t xml:space="preserve">Partecipano all’idea progettuale. </w:t>
            </w:r>
          </w:p>
          <w:p w:rsidR="00D71DA4" w:rsidRPr="007235D3" w:rsidRDefault="00D71DA4" w:rsidP="0038720A">
            <w:pPr>
              <w:rPr>
                <w:b/>
              </w:rPr>
            </w:pPr>
            <w:r w:rsidRPr="007235D3">
              <w:rPr>
                <w:b/>
              </w:rPr>
              <w:t>Moduli di autovalutazione</w:t>
            </w:r>
          </w:p>
        </w:tc>
        <w:tc>
          <w:tcPr>
            <w:tcW w:w="0" w:type="auto"/>
          </w:tcPr>
          <w:p w:rsidR="00D71DA4" w:rsidRPr="007235D3" w:rsidRDefault="00D71DA4" w:rsidP="0038720A">
            <w:pPr>
              <w:rPr>
                <w:b/>
              </w:rPr>
            </w:pPr>
            <w:r w:rsidRPr="007235D3">
              <w:rPr>
                <w:b/>
              </w:rPr>
              <w:t xml:space="preserve">Tempi modalità organizzative e valutative </w:t>
            </w:r>
          </w:p>
          <w:p w:rsidR="00D71DA4" w:rsidRPr="007235D3" w:rsidRDefault="00D71DA4" w:rsidP="0038720A">
            <w:pPr>
              <w:rPr>
                <w:b/>
              </w:rPr>
            </w:pPr>
          </w:p>
        </w:tc>
        <w:tc>
          <w:tcPr>
            <w:tcW w:w="0" w:type="auto"/>
          </w:tcPr>
          <w:p w:rsidR="00D71DA4" w:rsidRPr="007235D3" w:rsidRDefault="00D71DA4" w:rsidP="0038720A">
            <w:pPr>
              <w:rPr>
                <w:b/>
              </w:rPr>
            </w:pPr>
            <w:r w:rsidRPr="007235D3">
              <w:rPr>
                <w:b/>
              </w:rPr>
              <w:t>Il gradimento dell’attività in alternanza. Autovalutazione</w:t>
            </w:r>
          </w:p>
        </w:tc>
        <w:tc>
          <w:tcPr>
            <w:tcW w:w="2069" w:type="dxa"/>
          </w:tcPr>
          <w:p w:rsidR="00D71DA4" w:rsidRPr="007235D3" w:rsidRDefault="00D71DA4" w:rsidP="0038720A">
            <w:pPr>
              <w:jc w:val="center"/>
              <w:rPr>
                <w:b/>
              </w:rPr>
            </w:pPr>
            <w:r w:rsidRPr="007235D3">
              <w:rPr>
                <w:b/>
              </w:rPr>
              <w:t>Divulgano l’esperienza nel contesto scolastico, familiare e territoriale.</w:t>
            </w:r>
          </w:p>
        </w:tc>
      </w:tr>
    </w:tbl>
    <w:p w:rsidR="00D71DA4" w:rsidRPr="007235D3" w:rsidRDefault="00D71DA4" w:rsidP="00D71DA4">
      <w:pPr>
        <w:jc w:val="center"/>
        <w:rPr>
          <w:rFonts w:ascii="Times New Roman" w:hAnsi="Times New Roman" w:cs="Times New Roman"/>
          <w:b/>
          <w:sz w:val="18"/>
          <w:szCs w:val="18"/>
        </w:rPr>
      </w:pPr>
    </w:p>
    <w:p w:rsidR="00D71DA4" w:rsidRPr="007235D3" w:rsidRDefault="00D71DA4" w:rsidP="00D71DA4">
      <w:pPr>
        <w:rPr>
          <w:rFonts w:ascii="Times New Roman" w:hAnsi="Times New Roman" w:cs="Times New Roman"/>
        </w:rPr>
      </w:pPr>
      <w:r w:rsidRPr="007235D3">
        <w:rPr>
          <w:rFonts w:ascii="Times New Roman" w:hAnsi="Times New Roman" w:cs="Times New Roman"/>
          <w:b/>
          <w:sz w:val="18"/>
          <w:szCs w:val="18"/>
          <w:vertAlign w:val="superscript"/>
        </w:rPr>
        <w:t>1</w:t>
      </w:r>
      <w:r w:rsidRPr="007235D3">
        <w:rPr>
          <w:rFonts w:ascii="Times New Roman" w:hAnsi="Times New Roman" w:cs="Times New Roman"/>
          <w:b/>
          <w:sz w:val="18"/>
          <w:szCs w:val="18"/>
        </w:rPr>
        <w:t xml:space="preserve">) </w:t>
      </w:r>
      <w:r w:rsidRPr="007235D3">
        <w:rPr>
          <w:rFonts w:ascii="Times New Roman" w:hAnsi="Times New Roman" w:cs="Times New Roman"/>
          <w:b/>
        </w:rPr>
        <w:t>Il tutor interno</w:t>
      </w:r>
      <w:r w:rsidRPr="007235D3">
        <w:rPr>
          <w:rFonts w:ascii="Times New Roman" w:hAnsi="Times New Roman" w:cs="Times New Roman"/>
        </w:rPr>
        <w:t xml:space="preserve">, docente incaricato di seguire l’attività di alternanza, svolge le seguenti funzioni: </w:t>
      </w:r>
    </w:p>
    <w:p w:rsidR="00D71DA4" w:rsidRPr="007235D3" w:rsidRDefault="00D71DA4" w:rsidP="00D71DA4">
      <w:pPr>
        <w:rPr>
          <w:rFonts w:ascii="Times New Roman" w:hAnsi="Times New Roman" w:cs="Times New Roman"/>
        </w:rPr>
      </w:pPr>
      <w:r w:rsidRPr="007235D3">
        <w:rPr>
          <w:rFonts w:ascii="Times New Roman" w:hAnsi="Times New Roman" w:cs="Times New Roman"/>
        </w:rPr>
        <w:lastRenderedPageBreak/>
        <w:t xml:space="preserve">a) elabora, insieme al tutor esterno, il percorso formativo personalizzato che verrà sottoscritto dalle parti coinvolte (scuola, struttura ospitante, studente/soggetti esercenti la potestà genitoriale); </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b) assiste e guida lo studente nei percorsi di alternanza e ne verifica, in collaborazione con il tutor esterno, il corretto svolgimento; </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c) gestisce le relazioni con il contesto in cui si sviluppa l’esperienza di alternanza scuola lavoro, rapportandosi con il tutor esterno; </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d) monitora le attività e affronta le eventuali criticità che dovessero emergere dalle stesse; </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e) valuta, comunica e valorizza gli obiettivi raggiunti e le competenze progressivamente sviluppate dallo studente; </w:t>
      </w:r>
    </w:p>
    <w:p w:rsidR="00D71DA4" w:rsidRPr="007235D3" w:rsidRDefault="00D71DA4" w:rsidP="00D71DA4">
      <w:pPr>
        <w:rPr>
          <w:rFonts w:ascii="Times New Roman" w:hAnsi="Times New Roman" w:cs="Times New Roman"/>
          <w:b/>
          <w:sz w:val="24"/>
          <w:szCs w:val="24"/>
        </w:rPr>
      </w:pPr>
      <w:r w:rsidRPr="007235D3">
        <w:rPr>
          <w:rFonts w:ascii="Times New Roman" w:hAnsi="Times New Roman" w:cs="Times New Roman"/>
        </w:rPr>
        <w:t>f) promuove l’attività di valutazione sull’efficacia e la coerenza del percorso di alternanza, da parte dello studente coinvolto;</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g) informa gli organi scolastici preposti (Dirigente Scolastico, Dipartimenti, Collegio dei docenti, Comitato Tecnico Scientifico/Comitato Scientifico) ed aggiorna il Consiglio di classe sullo svolgimento dei percorsi, anche ai fini dell’eventuale riallineamento della classe; </w:t>
      </w:r>
    </w:p>
    <w:p w:rsidR="00D71DA4" w:rsidRPr="007235D3" w:rsidRDefault="00D71DA4" w:rsidP="00D71DA4">
      <w:pPr>
        <w:rPr>
          <w:rFonts w:ascii="Times New Roman" w:hAnsi="Times New Roman" w:cs="Times New Roman"/>
        </w:rPr>
      </w:pPr>
      <w:r w:rsidRPr="007235D3">
        <w:rPr>
          <w:rFonts w:ascii="Times New Roman" w:hAnsi="Times New Roman" w:cs="Times New Roman"/>
        </w:rPr>
        <w:t>h) assiste 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D71DA4" w:rsidRPr="007235D3" w:rsidRDefault="00D71DA4" w:rsidP="00D71DA4">
      <w:pPr>
        <w:rPr>
          <w:rFonts w:ascii="Times New Roman" w:hAnsi="Times New Roman" w:cs="Times New Roman"/>
        </w:rPr>
      </w:pPr>
      <w:r w:rsidRPr="007235D3">
        <w:rPr>
          <w:rFonts w:ascii="Times New Roman" w:hAnsi="Times New Roman" w:cs="Times New Roman"/>
          <w:b/>
        </w:rPr>
        <w:t>Il tutor aziendale è la figura di riferimento in azienda</w:t>
      </w:r>
      <w:r w:rsidR="004723BD">
        <w:rPr>
          <w:rFonts w:ascii="Times New Roman" w:hAnsi="Times New Roman" w:cs="Times New Roman"/>
        </w:rPr>
        <w:t xml:space="preserve"> ed è la </w:t>
      </w:r>
      <w:proofErr w:type="gramStart"/>
      <w:r w:rsidR="004723BD">
        <w:rPr>
          <w:rFonts w:ascii="Times New Roman" w:hAnsi="Times New Roman" w:cs="Times New Roman"/>
        </w:rPr>
        <w:t xml:space="preserve">persona  </w:t>
      </w:r>
      <w:r w:rsidRPr="007235D3">
        <w:rPr>
          <w:rFonts w:ascii="Times New Roman" w:hAnsi="Times New Roman" w:cs="Times New Roman"/>
        </w:rPr>
        <w:t>che</w:t>
      </w:r>
      <w:proofErr w:type="gramEnd"/>
      <w:r w:rsidRPr="007235D3">
        <w:rPr>
          <w:rFonts w:ascii="Times New Roman" w:hAnsi="Times New Roman" w:cs="Times New Roman"/>
        </w:rPr>
        <w:t xml:space="preserve"> collabora e si coordina con la scuola per realizzare il percorso formativo. Rappresenta la figura di riferimento dello studente all’interno dell’impresa o ente e svolge le seguenti funzioni:</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 a) collabora con il tutor interno alla progettazione, organizzazione e valutazione dell’esperienza di alternanza; </w:t>
      </w:r>
    </w:p>
    <w:p w:rsidR="00D71DA4" w:rsidRPr="007235D3" w:rsidRDefault="00D71DA4" w:rsidP="00D71DA4">
      <w:pPr>
        <w:rPr>
          <w:rFonts w:ascii="Times New Roman" w:hAnsi="Times New Roman" w:cs="Times New Roman"/>
        </w:rPr>
      </w:pPr>
      <w:r w:rsidRPr="007235D3">
        <w:rPr>
          <w:rFonts w:ascii="Times New Roman" w:hAnsi="Times New Roman" w:cs="Times New Roman"/>
        </w:rPr>
        <w:t>b) favorisce l’inserimento dello studente nel contesto operativo, lo affianca e lo assiste nel percorso;</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 c) garantisce l’informazione/formazione dello/degli studente/i sui rischi specifici aziendali, nel rispetto delle procedure interne; </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d) pianifica ed organizza le attività in base al progetto formativo, coordinandosi anche con altre figure professionali presenti nella struttura ospitante; </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e) coinvolge lo studente nel processo di valutazione dell’esperienza; </w:t>
      </w:r>
    </w:p>
    <w:p w:rsidR="00D71DA4" w:rsidRPr="007235D3" w:rsidRDefault="00D71DA4" w:rsidP="00D71DA4">
      <w:pPr>
        <w:rPr>
          <w:rFonts w:ascii="Times New Roman" w:hAnsi="Times New Roman" w:cs="Times New Roman"/>
        </w:rPr>
      </w:pPr>
      <w:r w:rsidRPr="007235D3">
        <w:rPr>
          <w:rFonts w:ascii="Times New Roman" w:hAnsi="Times New Roman" w:cs="Times New Roman"/>
        </w:rPr>
        <w:t>f) fornisce all’istituzione scolastica gli elementi concordati per valutare le attività dello studente e l’efficacia del processo formativo.</w:t>
      </w:r>
    </w:p>
    <w:p w:rsidR="00D71DA4" w:rsidRPr="007235D3" w:rsidRDefault="00D71DA4" w:rsidP="00D71DA4">
      <w:pPr>
        <w:rPr>
          <w:rFonts w:ascii="Times New Roman" w:hAnsi="Times New Roman" w:cs="Times New Roman"/>
        </w:rPr>
      </w:pPr>
      <w:r w:rsidRPr="007235D3">
        <w:rPr>
          <w:rFonts w:ascii="Times New Roman" w:hAnsi="Times New Roman" w:cs="Times New Roman"/>
        </w:rPr>
        <w:t>Ai fini della riuscita dei percorsi di alternanza, tra il tutor interno e il tutor esterno è necessario sviluppare un rapporto di forte interazione finalizzato a:</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 a) definire le condizioni organizzative e didattiche favorevoli all’apprendimento sia in termini di orientamento che di competenze; </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b) garantire il monitoraggio dello stato di avanzamento del percorso, in itinere e nella fase conclusiva, al fine di intervenire tempestivamente su eventuali criticità; </w:t>
      </w:r>
    </w:p>
    <w:p w:rsidR="00D71DA4" w:rsidRPr="007235D3" w:rsidRDefault="00D71DA4" w:rsidP="00D71DA4">
      <w:pPr>
        <w:rPr>
          <w:rFonts w:ascii="Times New Roman" w:hAnsi="Times New Roman" w:cs="Times New Roman"/>
        </w:rPr>
      </w:pPr>
      <w:r w:rsidRPr="007235D3">
        <w:rPr>
          <w:rFonts w:ascii="Times New Roman" w:hAnsi="Times New Roman" w:cs="Times New Roman"/>
        </w:rPr>
        <w:t>c) verificare il processo di attestazione dell’attività svolta e delle competenze acquisite dallo studente.</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Compiti, iniziative/attività che svolgeranno i CONSIGLI di CLASSE interessati in relazione allo specifico progetto: I consigli di classe, definiscono il percorso e l’articolazione del progetto in tutti i suoi ambiti. Attivano percorsi di co-progettazione scuola-azienda del progetto formativo in alternanza. In particolare sono coinvolti nell’approfondimento del profilo degli allievi, mettendone in rilievo non solo i bisogni specifici, ma </w:t>
      </w:r>
      <w:r w:rsidRPr="007235D3">
        <w:rPr>
          <w:rFonts w:ascii="Times New Roman" w:hAnsi="Times New Roman" w:cs="Times New Roman"/>
        </w:rPr>
        <w:lastRenderedPageBreak/>
        <w:t xml:space="preserve">soprattutto le competenze da acquisire riferite agli obiettivi formativi del progetto. Elaborano unità di apprendimento riferite all’intero gruppo classe e realizzabili con molteplici metodologie, in particolare: </w:t>
      </w:r>
    </w:p>
    <w:p w:rsidR="00D71DA4" w:rsidRPr="007235D3" w:rsidRDefault="00D71DA4" w:rsidP="00D71DA4">
      <w:pPr>
        <w:rPr>
          <w:rFonts w:ascii="Times New Roman" w:hAnsi="Times New Roman" w:cs="Times New Roman"/>
        </w:rPr>
      </w:pPr>
      <w:r w:rsidRPr="007235D3">
        <w:rPr>
          <w:rFonts w:ascii="Times New Roman" w:hAnsi="Times New Roman" w:cs="Times New Roman"/>
        </w:rPr>
        <w:t>- definizione del percorso e della sua articolazione: sviluppo temporale, durata, sequenze;</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 - co-progettazione Scuola/Imprese del percorso formativo in alternanza; </w:t>
      </w:r>
    </w:p>
    <w:p w:rsidR="00D71DA4" w:rsidRPr="007235D3" w:rsidRDefault="00D71DA4" w:rsidP="00D71DA4">
      <w:pPr>
        <w:rPr>
          <w:rFonts w:ascii="Times New Roman" w:hAnsi="Times New Roman" w:cs="Times New Roman"/>
        </w:rPr>
      </w:pPr>
      <w:r w:rsidRPr="007235D3">
        <w:rPr>
          <w:rFonts w:ascii="Times New Roman" w:hAnsi="Times New Roman" w:cs="Times New Roman"/>
        </w:rPr>
        <w:t xml:space="preserve">- approfondimento del profilo degli allievi, anche in rapporto a bisogni specifici; </w:t>
      </w:r>
    </w:p>
    <w:p w:rsidR="00D71DA4" w:rsidRPr="007235D3" w:rsidRDefault="00D71DA4" w:rsidP="00D71DA4">
      <w:pPr>
        <w:rPr>
          <w:rFonts w:ascii="Times New Roman" w:hAnsi="Times New Roman" w:cs="Times New Roman"/>
        </w:rPr>
      </w:pPr>
      <w:r w:rsidRPr="007235D3">
        <w:rPr>
          <w:rFonts w:ascii="Times New Roman" w:hAnsi="Times New Roman" w:cs="Times New Roman"/>
        </w:rPr>
        <w:t>- definizione delle competenze da acquisire tramite l’alternanza, riferite agli obiettivi formativi del curricolo e del progetto.</w:t>
      </w:r>
    </w:p>
    <w:p w:rsidR="00D71DA4" w:rsidRPr="00C77661" w:rsidRDefault="0069069E" w:rsidP="00D71DA4">
      <w:pPr>
        <w:jc w:val="center"/>
        <w:rPr>
          <w:rFonts w:ascii="Times New Roman" w:hAnsi="Times New Roman" w:cs="Times New Roman"/>
          <w:b/>
          <w:sz w:val="24"/>
          <w:szCs w:val="24"/>
        </w:rPr>
      </w:pPr>
      <w:r w:rsidRPr="00C77661">
        <w:rPr>
          <w:rFonts w:ascii="Times New Roman" w:hAnsi="Times New Roman" w:cs="Times New Roman"/>
          <w:b/>
          <w:sz w:val="24"/>
          <w:szCs w:val="24"/>
        </w:rPr>
        <w:t>DESTINATARI</w:t>
      </w:r>
    </w:p>
    <w:p w:rsidR="00D71DA4" w:rsidRPr="0069069E" w:rsidRDefault="00D71DA4" w:rsidP="00D71DA4">
      <w:pPr>
        <w:jc w:val="center"/>
        <w:rPr>
          <w:rFonts w:ascii="Times New Roman" w:hAnsi="Times New Roman" w:cs="Times New Roman"/>
          <w:b/>
          <w:sz w:val="24"/>
          <w:szCs w:val="24"/>
        </w:rPr>
      </w:pPr>
      <w:r w:rsidRPr="0069069E">
        <w:rPr>
          <w:rFonts w:ascii="Times New Roman" w:hAnsi="Times New Roman" w:cs="Times New Roman"/>
          <w:b/>
          <w:sz w:val="24"/>
          <w:szCs w:val="24"/>
        </w:rPr>
        <w:t>C</w:t>
      </w:r>
      <w:r w:rsidR="0014142D" w:rsidRPr="0069069E">
        <w:rPr>
          <w:rFonts w:ascii="Times New Roman" w:hAnsi="Times New Roman" w:cs="Times New Roman"/>
          <w:b/>
          <w:sz w:val="24"/>
          <w:szCs w:val="24"/>
        </w:rPr>
        <w:t>LASSI TERZE ANNO SCOLASTICO 2018/2019</w:t>
      </w:r>
    </w:p>
    <w:p w:rsidR="00D71DA4" w:rsidRPr="0069069E" w:rsidRDefault="00D71DA4" w:rsidP="00D71DA4">
      <w:pPr>
        <w:jc w:val="center"/>
        <w:rPr>
          <w:rFonts w:ascii="Times New Roman" w:hAnsi="Times New Roman" w:cs="Times New Roman"/>
          <w:sz w:val="24"/>
          <w:szCs w:val="24"/>
        </w:rPr>
      </w:pPr>
      <w:r w:rsidRPr="0069069E">
        <w:rPr>
          <w:rFonts w:ascii="Times New Roman" w:hAnsi="Times New Roman" w:cs="Times New Roman"/>
          <w:sz w:val="24"/>
          <w:szCs w:val="24"/>
        </w:rPr>
        <w:t>CL</w:t>
      </w:r>
      <w:r w:rsidR="0014142D" w:rsidRPr="0069069E">
        <w:rPr>
          <w:rFonts w:ascii="Times New Roman" w:hAnsi="Times New Roman" w:cs="Times New Roman"/>
          <w:sz w:val="24"/>
          <w:szCs w:val="24"/>
        </w:rPr>
        <w:t>ASSI QUARTE ANNO SCOLASTICO 2019/2020</w:t>
      </w:r>
    </w:p>
    <w:p w:rsidR="00D71DA4" w:rsidRPr="0069069E" w:rsidRDefault="00D71DA4" w:rsidP="00D71DA4">
      <w:pPr>
        <w:jc w:val="center"/>
        <w:rPr>
          <w:rFonts w:ascii="Times New Roman" w:hAnsi="Times New Roman" w:cs="Times New Roman"/>
          <w:sz w:val="24"/>
          <w:szCs w:val="24"/>
        </w:rPr>
      </w:pPr>
      <w:r w:rsidRPr="0069069E">
        <w:rPr>
          <w:rFonts w:ascii="Times New Roman" w:hAnsi="Times New Roman" w:cs="Times New Roman"/>
          <w:sz w:val="24"/>
          <w:szCs w:val="24"/>
        </w:rPr>
        <w:t>CL</w:t>
      </w:r>
      <w:r w:rsidR="0014142D" w:rsidRPr="0069069E">
        <w:rPr>
          <w:rFonts w:ascii="Times New Roman" w:hAnsi="Times New Roman" w:cs="Times New Roman"/>
          <w:sz w:val="24"/>
          <w:szCs w:val="24"/>
        </w:rPr>
        <w:t>ASSI QUINTE ANNO SCOLASTICO 2020/2021</w:t>
      </w:r>
    </w:p>
    <w:p w:rsidR="00D71DA4" w:rsidRPr="007235D3" w:rsidRDefault="00D71DA4" w:rsidP="00D71DA4">
      <w:pPr>
        <w:jc w:val="center"/>
        <w:rPr>
          <w:rFonts w:ascii="Times New Roman" w:hAnsi="Times New Roman" w:cs="Times New Roman"/>
          <w:b/>
          <w:sz w:val="24"/>
          <w:szCs w:val="24"/>
        </w:rPr>
      </w:pPr>
    </w:p>
    <w:tbl>
      <w:tblPr>
        <w:tblStyle w:val="Grigliatabella"/>
        <w:tblW w:w="0" w:type="auto"/>
        <w:tblLayout w:type="fixed"/>
        <w:tblLook w:val="04A0" w:firstRow="1" w:lastRow="0" w:firstColumn="1" w:lastColumn="0" w:noHBand="0" w:noVBand="1"/>
      </w:tblPr>
      <w:tblGrid>
        <w:gridCol w:w="2376"/>
        <w:gridCol w:w="851"/>
        <w:gridCol w:w="2722"/>
        <w:gridCol w:w="1417"/>
      </w:tblGrid>
      <w:tr w:rsidR="00C77661" w:rsidRPr="007235D3" w:rsidTr="00B52E54">
        <w:tc>
          <w:tcPr>
            <w:tcW w:w="2376" w:type="dxa"/>
          </w:tcPr>
          <w:p w:rsidR="00C77661" w:rsidRPr="007235D3" w:rsidRDefault="00C77661" w:rsidP="0038720A">
            <w:pPr>
              <w:jc w:val="center"/>
              <w:rPr>
                <w:b/>
                <w:sz w:val="24"/>
                <w:szCs w:val="24"/>
              </w:rPr>
            </w:pPr>
            <w:r w:rsidRPr="007235D3">
              <w:rPr>
                <w:b/>
                <w:sz w:val="24"/>
                <w:szCs w:val="24"/>
              </w:rPr>
              <w:t>Destinatari</w:t>
            </w:r>
          </w:p>
          <w:p w:rsidR="00C77661" w:rsidRPr="007235D3" w:rsidRDefault="00552328" w:rsidP="0038720A">
            <w:pPr>
              <w:jc w:val="center"/>
              <w:rPr>
                <w:b/>
                <w:sz w:val="24"/>
                <w:szCs w:val="24"/>
              </w:rPr>
            </w:pPr>
            <w:r>
              <w:rPr>
                <w:b/>
                <w:sz w:val="24"/>
                <w:szCs w:val="24"/>
              </w:rPr>
              <w:t>A.S. 2018/2019</w:t>
            </w:r>
          </w:p>
        </w:tc>
        <w:tc>
          <w:tcPr>
            <w:tcW w:w="851" w:type="dxa"/>
          </w:tcPr>
          <w:p w:rsidR="00C77661" w:rsidRPr="007235D3" w:rsidRDefault="00C77661" w:rsidP="0038720A">
            <w:pPr>
              <w:jc w:val="center"/>
              <w:rPr>
                <w:b/>
                <w:sz w:val="24"/>
                <w:szCs w:val="24"/>
              </w:rPr>
            </w:pPr>
            <w:r w:rsidRPr="007235D3">
              <w:rPr>
                <w:b/>
                <w:sz w:val="24"/>
                <w:szCs w:val="24"/>
              </w:rPr>
              <w:t>N° Classi</w:t>
            </w:r>
          </w:p>
        </w:tc>
        <w:tc>
          <w:tcPr>
            <w:tcW w:w="2722" w:type="dxa"/>
          </w:tcPr>
          <w:p w:rsidR="00C77661" w:rsidRPr="007235D3" w:rsidRDefault="00C77661" w:rsidP="0038720A">
            <w:pPr>
              <w:jc w:val="center"/>
              <w:rPr>
                <w:b/>
                <w:sz w:val="24"/>
                <w:szCs w:val="24"/>
              </w:rPr>
            </w:pPr>
            <w:r w:rsidRPr="007235D3">
              <w:rPr>
                <w:b/>
                <w:sz w:val="24"/>
                <w:szCs w:val="24"/>
              </w:rPr>
              <w:t xml:space="preserve">Figura Professionale </w:t>
            </w:r>
          </w:p>
        </w:tc>
        <w:tc>
          <w:tcPr>
            <w:tcW w:w="1417" w:type="dxa"/>
          </w:tcPr>
          <w:p w:rsidR="00C77661" w:rsidRPr="007235D3" w:rsidRDefault="00C77661" w:rsidP="0038720A">
            <w:pPr>
              <w:jc w:val="center"/>
              <w:rPr>
                <w:b/>
                <w:sz w:val="24"/>
                <w:szCs w:val="24"/>
              </w:rPr>
            </w:pPr>
            <w:r w:rsidRPr="007235D3">
              <w:rPr>
                <w:b/>
                <w:sz w:val="24"/>
                <w:szCs w:val="24"/>
              </w:rPr>
              <w:t>Triennio</w:t>
            </w:r>
          </w:p>
        </w:tc>
      </w:tr>
      <w:tr w:rsidR="00C77661" w:rsidRPr="007235D3" w:rsidTr="00B52E54">
        <w:tc>
          <w:tcPr>
            <w:tcW w:w="2376" w:type="dxa"/>
          </w:tcPr>
          <w:p w:rsidR="00C77661" w:rsidRDefault="00C77661" w:rsidP="0038720A">
            <w:pPr>
              <w:rPr>
                <w:b/>
              </w:rPr>
            </w:pPr>
            <w:r w:rsidRPr="007235D3">
              <w:rPr>
                <w:b/>
              </w:rPr>
              <w:t>CLASSE III A</w:t>
            </w:r>
            <w:r>
              <w:rPr>
                <w:b/>
              </w:rPr>
              <w:t>U</w:t>
            </w:r>
          </w:p>
          <w:p w:rsidR="00C77661" w:rsidRPr="007235D3" w:rsidRDefault="00C77661" w:rsidP="0038720A">
            <w:pPr>
              <w:rPr>
                <w:b/>
              </w:rPr>
            </w:pPr>
            <w:r>
              <w:rPr>
                <w:b/>
              </w:rPr>
              <w:t>E III BU</w:t>
            </w:r>
          </w:p>
          <w:p w:rsidR="00C77661" w:rsidRPr="007235D3" w:rsidRDefault="00C77661" w:rsidP="0038720A">
            <w:pPr>
              <w:rPr>
                <w:b/>
                <w:i/>
              </w:rPr>
            </w:pPr>
            <w:r w:rsidRPr="007235D3">
              <w:rPr>
                <w:b/>
              </w:rPr>
              <w:t>LICEO</w:t>
            </w:r>
            <w:r w:rsidRPr="007235D3">
              <w:rPr>
                <w:b/>
                <w:i/>
              </w:rPr>
              <w:t xml:space="preserve"> SCIENZE UMANE </w:t>
            </w:r>
          </w:p>
        </w:tc>
        <w:tc>
          <w:tcPr>
            <w:tcW w:w="851" w:type="dxa"/>
          </w:tcPr>
          <w:p w:rsidR="00C77661" w:rsidRPr="007235D3" w:rsidRDefault="00C77661" w:rsidP="0038720A">
            <w:pPr>
              <w:jc w:val="center"/>
              <w:rPr>
                <w:b/>
                <w:sz w:val="24"/>
                <w:szCs w:val="24"/>
              </w:rPr>
            </w:pPr>
            <w:r>
              <w:rPr>
                <w:b/>
                <w:sz w:val="24"/>
                <w:szCs w:val="24"/>
              </w:rPr>
              <w:t>2</w:t>
            </w:r>
          </w:p>
        </w:tc>
        <w:tc>
          <w:tcPr>
            <w:tcW w:w="2722" w:type="dxa"/>
          </w:tcPr>
          <w:p w:rsidR="00C77661" w:rsidRPr="005A3F11" w:rsidRDefault="00C77661" w:rsidP="005A3F11">
            <w:pPr>
              <w:jc w:val="center"/>
              <w:rPr>
                <w:b/>
              </w:rPr>
            </w:pPr>
            <w:r w:rsidRPr="005A3F11">
              <w:rPr>
                <w:b/>
              </w:rPr>
              <w:t>MEDIATORE</w:t>
            </w:r>
          </w:p>
          <w:p w:rsidR="00C77661" w:rsidRPr="00F7025A" w:rsidRDefault="00C77661" w:rsidP="005A3F11">
            <w:pPr>
              <w:jc w:val="center"/>
              <w:rPr>
                <w:b/>
                <w:highlight w:val="yellow"/>
              </w:rPr>
            </w:pPr>
            <w:r w:rsidRPr="005A3F11">
              <w:rPr>
                <w:b/>
              </w:rPr>
              <w:t>INTERCULTURALE</w:t>
            </w:r>
          </w:p>
        </w:tc>
        <w:tc>
          <w:tcPr>
            <w:tcW w:w="1417" w:type="dxa"/>
          </w:tcPr>
          <w:p w:rsidR="00C77661" w:rsidRPr="007235D3" w:rsidRDefault="00C77661" w:rsidP="0038720A">
            <w:pPr>
              <w:jc w:val="center"/>
              <w:rPr>
                <w:b/>
                <w:sz w:val="24"/>
                <w:szCs w:val="24"/>
              </w:rPr>
            </w:pPr>
            <w:r>
              <w:rPr>
                <w:b/>
                <w:sz w:val="24"/>
                <w:szCs w:val="24"/>
              </w:rPr>
              <w:t>2018/2021</w:t>
            </w:r>
          </w:p>
        </w:tc>
      </w:tr>
      <w:tr w:rsidR="00C77661" w:rsidRPr="007235D3" w:rsidTr="00B52E54">
        <w:tc>
          <w:tcPr>
            <w:tcW w:w="2376" w:type="dxa"/>
          </w:tcPr>
          <w:p w:rsidR="00C77661" w:rsidRPr="007235D3" w:rsidRDefault="00C77661" w:rsidP="0038720A">
            <w:pPr>
              <w:rPr>
                <w:b/>
              </w:rPr>
            </w:pPr>
            <w:r w:rsidRPr="007235D3">
              <w:rPr>
                <w:b/>
              </w:rPr>
              <w:t>CLASSE III A</w:t>
            </w:r>
            <w:r>
              <w:rPr>
                <w:b/>
              </w:rPr>
              <w:t>L</w:t>
            </w:r>
          </w:p>
          <w:p w:rsidR="00C77661" w:rsidRPr="007235D3" w:rsidRDefault="00C77661" w:rsidP="0038720A">
            <w:pPr>
              <w:rPr>
                <w:b/>
              </w:rPr>
            </w:pPr>
            <w:r w:rsidRPr="007235D3">
              <w:rPr>
                <w:b/>
              </w:rPr>
              <w:t>E III B</w:t>
            </w:r>
            <w:r>
              <w:rPr>
                <w:b/>
              </w:rPr>
              <w:t>L</w:t>
            </w:r>
          </w:p>
          <w:p w:rsidR="00C77661" w:rsidRPr="007235D3" w:rsidRDefault="00C77661" w:rsidP="0038720A">
            <w:pPr>
              <w:rPr>
                <w:b/>
                <w:i/>
              </w:rPr>
            </w:pPr>
            <w:r w:rsidRPr="007235D3">
              <w:rPr>
                <w:b/>
              </w:rPr>
              <w:t>LICEO</w:t>
            </w:r>
            <w:r w:rsidRPr="007235D3">
              <w:rPr>
                <w:b/>
                <w:i/>
              </w:rPr>
              <w:t xml:space="preserve"> LINGUISTICO </w:t>
            </w:r>
          </w:p>
        </w:tc>
        <w:tc>
          <w:tcPr>
            <w:tcW w:w="851" w:type="dxa"/>
          </w:tcPr>
          <w:p w:rsidR="00C77661" w:rsidRPr="007235D3" w:rsidRDefault="00C77661" w:rsidP="0038720A">
            <w:pPr>
              <w:jc w:val="center"/>
              <w:rPr>
                <w:b/>
                <w:sz w:val="24"/>
                <w:szCs w:val="24"/>
              </w:rPr>
            </w:pPr>
            <w:r w:rsidRPr="007235D3">
              <w:rPr>
                <w:b/>
                <w:sz w:val="24"/>
                <w:szCs w:val="24"/>
              </w:rPr>
              <w:t>2</w:t>
            </w:r>
          </w:p>
        </w:tc>
        <w:tc>
          <w:tcPr>
            <w:tcW w:w="2722" w:type="dxa"/>
          </w:tcPr>
          <w:p w:rsidR="00C77661" w:rsidRPr="005A3F11" w:rsidRDefault="00C77661" w:rsidP="005A3F11">
            <w:pPr>
              <w:jc w:val="center"/>
              <w:rPr>
                <w:b/>
              </w:rPr>
            </w:pPr>
            <w:r w:rsidRPr="005A3F11">
              <w:rPr>
                <w:b/>
              </w:rPr>
              <w:t>MEDIATORE EUROPEO</w:t>
            </w:r>
          </w:p>
        </w:tc>
        <w:tc>
          <w:tcPr>
            <w:tcW w:w="1417" w:type="dxa"/>
          </w:tcPr>
          <w:p w:rsidR="00C77661" w:rsidRPr="007235D3" w:rsidRDefault="00C77661" w:rsidP="0038720A">
            <w:pPr>
              <w:jc w:val="center"/>
              <w:rPr>
                <w:b/>
                <w:sz w:val="24"/>
                <w:szCs w:val="24"/>
              </w:rPr>
            </w:pPr>
            <w:r>
              <w:rPr>
                <w:b/>
                <w:sz w:val="24"/>
                <w:szCs w:val="24"/>
              </w:rPr>
              <w:t>2018/2021</w:t>
            </w:r>
          </w:p>
        </w:tc>
      </w:tr>
      <w:tr w:rsidR="00C77661" w:rsidRPr="007235D3" w:rsidTr="00B52E54">
        <w:tc>
          <w:tcPr>
            <w:tcW w:w="2376" w:type="dxa"/>
          </w:tcPr>
          <w:p w:rsidR="00C77661" w:rsidRPr="007235D3" w:rsidRDefault="00C77661" w:rsidP="0038720A">
            <w:pPr>
              <w:rPr>
                <w:b/>
              </w:rPr>
            </w:pPr>
            <w:r>
              <w:rPr>
                <w:b/>
              </w:rPr>
              <w:t>CLASSE III AM</w:t>
            </w:r>
          </w:p>
          <w:p w:rsidR="00C77661" w:rsidRPr="007235D3" w:rsidRDefault="00C77661" w:rsidP="0038720A">
            <w:pPr>
              <w:rPr>
                <w:b/>
                <w:i/>
              </w:rPr>
            </w:pPr>
            <w:r w:rsidRPr="007235D3">
              <w:rPr>
                <w:b/>
                <w:i/>
              </w:rPr>
              <w:t>PROFESSIONALE</w:t>
            </w:r>
          </w:p>
          <w:p w:rsidR="00C77661" w:rsidRPr="007235D3" w:rsidRDefault="00C77661" w:rsidP="0038720A">
            <w:pPr>
              <w:rPr>
                <w:b/>
                <w:i/>
              </w:rPr>
            </w:pPr>
            <w:r w:rsidRPr="007235D3">
              <w:rPr>
                <w:b/>
                <w:i/>
              </w:rPr>
              <w:t>ABBIGLIAMENTO E MODA</w:t>
            </w:r>
          </w:p>
        </w:tc>
        <w:tc>
          <w:tcPr>
            <w:tcW w:w="851" w:type="dxa"/>
          </w:tcPr>
          <w:p w:rsidR="00C77661" w:rsidRPr="007235D3" w:rsidRDefault="00C77661" w:rsidP="0038720A">
            <w:pPr>
              <w:jc w:val="center"/>
              <w:rPr>
                <w:b/>
                <w:sz w:val="24"/>
                <w:szCs w:val="24"/>
              </w:rPr>
            </w:pPr>
            <w:r>
              <w:rPr>
                <w:b/>
                <w:sz w:val="24"/>
                <w:szCs w:val="24"/>
              </w:rPr>
              <w:t>1</w:t>
            </w:r>
          </w:p>
        </w:tc>
        <w:tc>
          <w:tcPr>
            <w:tcW w:w="2722" w:type="dxa"/>
          </w:tcPr>
          <w:p w:rsidR="00C77661" w:rsidRPr="005A3F11" w:rsidRDefault="00C77661" w:rsidP="0038720A">
            <w:pPr>
              <w:jc w:val="center"/>
              <w:rPr>
                <w:b/>
              </w:rPr>
            </w:pPr>
            <w:r w:rsidRPr="005A3F11">
              <w:rPr>
                <w:b/>
              </w:rPr>
              <w:t>PROGETTISTA RICAMI MODA</w:t>
            </w:r>
          </w:p>
        </w:tc>
        <w:tc>
          <w:tcPr>
            <w:tcW w:w="1417" w:type="dxa"/>
          </w:tcPr>
          <w:p w:rsidR="00C77661" w:rsidRPr="007235D3" w:rsidRDefault="00C77661" w:rsidP="0038720A">
            <w:pPr>
              <w:jc w:val="center"/>
              <w:rPr>
                <w:b/>
                <w:sz w:val="24"/>
                <w:szCs w:val="24"/>
              </w:rPr>
            </w:pPr>
            <w:r>
              <w:rPr>
                <w:b/>
                <w:sz w:val="24"/>
                <w:szCs w:val="24"/>
              </w:rPr>
              <w:t>2018/2021</w:t>
            </w:r>
          </w:p>
        </w:tc>
      </w:tr>
      <w:tr w:rsidR="00C77661" w:rsidRPr="007235D3" w:rsidTr="00B52E54">
        <w:trPr>
          <w:trHeight w:val="1594"/>
        </w:trPr>
        <w:tc>
          <w:tcPr>
            <w:tcW w:w="2376" w:type="dxa"/>
          </w:tcPr>
          <w:p w:rsidR="00C77661" w:rsidRPr="007235D3" w:rsidRDefault="00C77661" w:rsidP="0038720A">
            <w:pPr>
              <w:rPr>
                <w:b/>
              </w:rPr>
            </w:pPr>
            <w:r w:rsidRPr="007235D3">
              <w:rPr>
                <w:b/>
              </w:rPr>
              <w:t>CLASSE III A</w:t>
            </w:r>
            <w:r>
              <w:rPr>
                <w:b/>
              </w:rPr>
              <w:t>T</w:t>
            </w:r>
            <w:r w:rsidRPr="007235D3">
              <w:rPr>
                <w:b/>
              </w:rPr>
              <w:t xml:space="preserve"> E III B</w:t>
            </w:r>
            <w:r>
              <w:rPr>
                <w:b/>
              </w:rPr>
              <w:t>T</w:t>
            </w:r>
          </w:p>
          <w:p w:rsidR="00C77661" w:rsidRPr="007235D3" w:rsidRDefault="00C77661" w:rsidP="0038720A">
            <w:pPr>
              <w:rPr>
                <w:b/>
                <w:i/>
              </w:rPr>
            </w:pPr>
            <w:r w:rsidRPr="007235D3">
              <w:rPr>
                <w:b/>
                <w:i/>
              </w:rPr>
              <w:t>PROFESSIONALE</w:t>
            </w:r>
          </w:p>
          <w:p w:rsidR="00C77661" w:rsidRPr="007235D3" w:rsidRDefault="00C77661" w:rsidP="0038720A">
            <w:pPr>
              <w:rPr>
                <w:b/>
              </w:rPr>
            </w:pPr>
            <w:r w:rsidRPr="007235D3">
              <w:rPr>
                <w:b/>
              </w:rPr>
              <w:t>SERVIZI SOCIO SANITARI</w:t>
            </w:r>
          </w:p>
          <w:p w:rsidR="00C77661" w:rsidRPr="007235D3" w:rsidRDefault="00C77661" w:rsidP="0038720A">
            <w:pPr>
              <w:jc w:val="center"/>
              <w:rPr>
                <w:b/>
              </w:rPr>
            </w:pPr>
          </w:p>
        </w:tc>
        <w:tc>
          <w:tcPr>
            <w:tcW w:w="851" w:type="dxa"/>
          </w:tcPr>
          <w:p w:rsidR="00C77661" w:rsidRPr="007235D3" w:rsidRDefault="00C77661" w:rsidP="0038720A">
            <w:pPr>
              <w:jc w:val="center"/>
              <w:rPr>
                <w:b/>
                <w:sz w:val="24"/>
                <w:szCs w:val="24"/>
              </w:rPr>
            </w:pPr>
            <w:r w:rsidRPr="007235D3">
              <w:rPr>
                <w:b/>
                <w:sz w:val="24"/>
                <w:szCs w:val="24"/>
              </w:rPr>
              <w:t>2</w:t>
            </w:r>
          </w:p>
        </w:tc>
        <w:tc>
          <w:tcPr>
            <w:tcW w:w="2722" w:type="dxa"/>
          </w:tcPr>
          <w:p w:rsidR="00C77661" w:rsidRPr="005A3F11" w:rsidRDefault="00C77661" w:rsidP="0038720A">
            <w:pPr>
              <w:jc w:val="center"/>
              <w:rPr>
                <w:b/>
              </w:rPr>
            </w:pPr>
            <w:r w:rsidRPr="005A3F11">
              <w:rPr>
                <w:b/>
              </w:rPr>
              <w:t xml:space="preserve"> </w:t>
            </w:r>
            <w:r w:rsidRPr="005A3F11">
              <w:rPr>
                <w:b/>
                <w:i/>
              </w:rPr>
              <w:t>ANIMATORE SOCIO EDUCATIVO</w:t>
            </w:r>
          </w:p>
        </w:tc>
        <w:tc>
          <w:tcPr>
            <w:tcW w:w="1417" w:type="dxa"/>
          </w:tcPr>
          <w:p w:rsidR="00C77661" w:rsidRPr="007235D3" w:rsidRDefault="00C77661" w:rsidP="0038720A">
            <w:pPr>
              <w:jc w:val="center"/>
              <w:rPr>
                <w:b/>
                <w:sz w:val="24"/>
                <w:szCs w:val="24"/>
              </w:rPr>
            </w:pPr>
            <w:r>
              <w:rPr>
                <w:b/>
                <w:sz w:val="24"/>
                <w:szCs w:val="24"/>
              </w:rPr>
              <w:t>2018/2021</w:t>
            </w:r>
          </w:p>
        </w:tc>
      </w:tr>
      <w:tr w:rsidR="00C77661" w:rsidRPr="007235D3" w:rsidTr="00B52E54">
        <w:tc>
          <w:tcPr>
            <w:tcW w:w="2376" w:type="dxa"/>
          </w:tcPr>
          <w:p w:rsidR="00C77661" w:rsidRPr="007235D3" w:rsidRDefault="00C77661" w:rsidP="0038720A">
            <w:pPr>
              <w:rPr>
                <w:b/>
              </w:rPr>
            </w:pPr>
            <w:r w:rsidRPr="007235D3">
              <w:rPr>
                <w:b/>
              </w:rPr>
              <w:t xml:space="preserve">CLASSE </w:t>
            </w:r>
          </w:p>
          <w:p w:rsidR="00C77661" w:rsidRPr="007235D3" w:rsidRDefault="00C77661" w:rsidP="0038720A">
            <w:pPr>
              <w:rPr>
                <w:b/>
                <w:i/>
              </w:rPr>
            </w:pPr>
            <w:r w:rsidRPr="007235D3">
              <w:rPr>
                <w:b/>
              </w:rPr>
              <w:t xml:space="preserve"> III AEG + III BEG+ III CEG </w:t>
            </w:r>
            <w:r>
              <w:rPr>
                <w:b/>
              </w:rPr>
              <w:t xml:space="preserve">+ </w:t>
            </w:r>
            <w:r w:rsidRPr="007235D3">
              <w:rPr>
                <w:b/>
              </w:rPr>
              <w:t>IIIDEG</w:t>
            </w:r>
            <w:r w:rsidRPr="007235D3">
              <w:rPr>
                <w:b/>
                <w:i/>
              </w:rPr>
              <w:t xml:space="preserve"> PROFESSIONALE</w:t>
            </w:r>
          </w:p>
          <w:p w:rsidR="00C77661" w:rsidRPr="007235D3" w:rsidRDefault="00C77661" w:rsidP="0038720A">
            <w:pPr>
              <w:rPr>
                <w:b/>
              </w:rPr>
            </w:pPr>
            <w:r w:rsidRPr="007235D3">
              <w:rPr>
                <w:b/>
              </w:rPr>
              <w:t>SERVIZI</w:t>
            </w:r>
          </w:p>
          <w:p w:rsidR="00C77661" w:rsidRPr="007235D3" w:rsidRDefault="00C77661" w:rsidP="0038720A">
            <w:pPr>
              <w:rPr>
                <w:b/>
              </w:rPr>
            </w:pPr>
            <w:r w:rsidRPr="007235D3">
              <w:rPr>
                <w:b/>
              </w:rPr>
              <w:t>ENOGASTRONOMICI ED OSPITALITA’ ALBERGHIERA</w:t>
            </w:r>
          </w:p>
        </w:tc>
        <w:tc>
          <w:tcPr>
            <w:tcW w:w="851" w:type="dxa"/>
          </w:tcPr>
          <w:p w:rsidR="00C77661" w:rsidRPr="007235D3" w:rsidRDefault="00C77661" w:rsidP="0038720A">
            <w:pPr>
              <w:jc w:val="center"/>
              <w:rPr>
                <w:b/>
                <w:sz w:val="24"/>
                <w:szCs w:val="24"/>
              </w:rPr>
            </w:pPr>
            <w:r w:rsidRPr="007235D3">
              <w:rPr>
                <w:b/>
                <w:sz w:val="24"/>
                <w:szCs w:val="24"/>
              </w:rPr>
              <w:t>4</w:t>
            </w:r>
          </w:p>
        </w:tc>
        <w:tc>
          <w:tcPr>
            <w:tcW w:w="2722" w:type="dxa"/>
          </w:tcPr>
          <w:p w:rsidR="00C77661" w:rsidRPr="005A3F11" w:rsidRDefault="00C77661" w:rsidP="0038720A">
            <w:pPr>
              <w:jc w:val="center"/>
              <w:rPr>
                <w:b/>
              </w:rPr>
            </w:pPr>
            <w:r w:rsidRPr="005A3F11">
              <w:rPr>
                <w:b/>
              </w:rPr>
              <w:t>PROMOTORE E GESTORE DEL PATRIMONIO GASTRONOMICO LOCALE</w:t>
            </w:r>
          </w:p>
        </w:tc>
        <w:tc>
          <w:tcPr>
            <w:tcW w:w="1417" w:type="dxa"/>
          </w:tcPr>
          <w:p w:rsidR="00C77661" w:rsidRPr="007235D3" w:rsidRDefault="00C77661" w:rsidP="0038720A">
            <w:pPr>
              <w:jc w:val="center"/>
              <w:rPr>
                <w:b/>
                <w:sz w:val="24"/>
                <w:szCs w:val="24"/>
              </w:rPr>
            </w:pPr>
            <w:r>
              <w:rPr>
                <w:b/>
                <w:sz w:val="24"/>
                <w:szCs w:val="24"/>
              </w:rPr>
              <w:t>2018/2021</w:t>
            </w:r>
          </w:p>
        </w:tc>
      </w:tr>
    </w:tbl>
    <w:p w:rsidR="00D71DA4" w:rsidRPr="007235D3" w:rsidRDefault="00D71DA4" w:rsidP="00D71DA4">
      <w:pPr>
        <w:rPr>
          <w:rFonts w:ascii="Times New Roman" w:hAnsi="Times New Roman" w:cs="Times New Roman"/>
          <w:b/>
          <w:sz w:val="24"/>
          <w:szCs w:val="24"/>
        </w:rPr>
      </w:pPr>
      <w:bookmarkStart w:id="2" w:name="_Hlk497382377"/>
      <w:bookmarkEnd w:id="0"/>
    </w:p>
    <w:p w:rsidR="00C77661" w:rsidRDefault="00C77661" w:rsidP="00D71DA4">
      <w:pPr>
        <w:rPr>
          <w:rFonts w:ascii="Times New Roman" w:hAnsi="Times New Roman" w:cs="Times New Roman"/>
          <w:b/>
          <w:sz w:val="24"/>
          <w:szCs w:val="24"/>
          <w:u w:val="single"/>
        </w:rPr>
      </w:pPr>
    </w:p>
    <w:p w:rsidR="00C77661" w:rsidRDefault="00C77661" w:rsidP="00D71DA4">
      <w:pPr>
        <w:rPr>
          <w:rFonts w:ascii="Times New Roman" w:hAnsi="Times New Roman" w:cs="Times New Roman"/>
          <w:b/>
          <w:sz w:val="24"/>
          <w:szCs w:val="24"/>
          <w:u w:val="single"/>
        </w:rPr>
      </w:pPr>
    </w:p>
    <w:p w:rsidR="00C77661" w:rsidRDefault="00C77661" w:rsidP="00D71DA4">
      <w:pPr>
        <w:rPr>
          <w:rFonts w:ascii="Times New Roman" w:hAnsi="Times New Roman" w:cs="Times New Roman"/>
          <w:b/>
          <w:sz w:val="24"/>
          <w:szCs w:val="24"/>
          <w:u w:val="single"/>
        </w:rPr>
      </w:pPr>
    </w:p>
    <w:p w:rsidR="00C77661" w:rsidRDefault="00C77661" w:rsidP="00D71DA4">
      <w:pPr>
        <w:rPr>
          <w:rFonts w:ascii="Times New Roman" w:hAnsi="Times New Roman" w:cs="Times New Roman"/>
          <w:b/>
          <w:sz w:val="24"/>
          <w:szCs w:val="24"/>
          <w:u w:val="single"/>
        </w:rPr>
      </w:pPr>
    </w:p>
    <w:p w:rsidR="00C77661" w:rsidRDefault="00C77661" w:rsidP="00D71DA4">
      <w:pPr>
        <w:rPr>
          <w:rFonts w:ascii="Times New Roman" w:hAnsi="Times New Roman" w:cs="Times New Roman"/>
          <w:b/>
          <w:sz w:val="24"/>
          <w:szCs w:val="24"/>
          <w:u w:val="single"/>
        </w:rPr>
      </w:pPr>
    </w:p>
    <w:p w:rsidR="00D71DA4" w:rsidRPr="007235D3" w:rsidRDefault="00D71DA4" w:rsidP="00D71DA4">
      <w:pPr>
        <w:rPr>
          <w:rFonts w:ascii="Times New Roman" w:hAnsi="Times New Roman" w:cs="Times New Roman"/>
          <w:b/>
          <w:sz w:val="24"/>
          <w:szCs w:val="24"/>
          <w:u w:val="single"/>
        </w:rPr>
      </w:pPr>
      <w:r w:rsidRPr="007235D3">
        <w:rPr>
          <w:rFonts w:ascii="Times New Roman" w:hAnsi="Times New Roman" w:cs="Times New Roman"/>
          <w:b/>
          <w:sz w:val="24"/>
          <w:szCs w:val="24"/>
          <w:u w:val="single"/>
        </w:rPr>
        <w:lastRenderedPageBreak/>
        <w:t xml:space="preserve">LICEI  </w:t>
      </w:r>
    </w:p>
    <w:p w:rsidR="00D71DA4" w:rsidRPr="007235D3" w:rsidRDefault="00D71DA4" w:rsidP="00D71DA4">
      <w:pPr>
        <w:rPr>
          <w:rFonts w:ascii="Times New Roman" w:hAnsi="Times New Roman" w:cs="Times New Roman"/>
          <w:b/>
          <w:sz w:val="24"/>
          <w:szCs w:val="24"/>
        </w:rPr>
      </w:pPr>
      <w:r w:rsidRPr="007235D3">
        <w:rPr>
          <w:rFonts w:ascii="Times New Roman" w:hAnsi="Times New Roman" w:cs="Times New Roman"/>
          <w:b/>
          <w:sz w:val="24"/>
          <w:szCs w:val="24"/>
        </w:rPr>
        <w:t xml:space="preserve">LICEO SCIENZE UMANE </w:t>
      </w:r>
    </w:p>
    <w:p w:rsidR="00D71DA4" w:rsidRPr="00366C36" w:rsidRDefault="00241575" w:rsidP="00D71DA4">
      <w:pPr>
        <w:rPr>
          <w:rFonts w:ascii="Times New Roman" w:hAnsi="Times New Roman" w:cs="Times New Roman"/>
          <w:b/>
          <w:sz w:val="24"/>
          <w:szCs w:val="24"/>
        </w:rPr>
      </w:pPr>
      <w:proofErr w:type="gramStart"/>
      <w:r>
        <w:rPr>
          <w:rFonts w:ascii="Times New Roman" w:hAnsi="Times New Roman" w:cs="Times New Roman"/>
          <w:b/>
          <w:sz w:val="24"/>
          <w:szCs w:val="24"/>
        </w:rPr>
        <w:t xml:space="preserve">CLASSI </w:t>
      </w:r>
      <w:r w:rsidR="00D71DA4" w:rsidRPr="00366C36">
        <w:rPr>
          <w:rFonts w:ascii="Times New Roman" w:hAnsi="Times New Roman" w:cs="Times New Roman"/>
          <w:b/>
          <w:sz w:val="24"/>
          <w:szCs w:val="24"/>
        </w:rPr>
        <w:t xml:space="preserve"> III</w:t>
      </w:r>
      <w:proofErr w:type="gramEnd"/>
      <w:r w:rsidR="00D71DA4" w:rsidRPr="00366C36">
        <w:rPr>
          <w:rFonts w:ascii="Times New Roman" w:hAnsi="Times New Roman" w:cs="Times New Roman"/>
          <w:b/>
          <w:sz w:val="24"/>
          <w:szCs w:val="24"/>
        </w:rPr>
        <w:t xml:space="preserve"> AU</w:t>
      </w:r>
      <w:r>
        <w:rPr>
          <w:rFonts w:ascii="Times New Roman" w:hAnsi="Times New Roman" w:cs="Times New Roman"/>
          <w:b/>
          <w:sz w:val="24"/>
          <w:szCs w:val="24"/>
        </w:rPr>
        <w:t xml:space="preserve"> + III BU</w:t>
      </w:r>
    </w:p>
    <w:p w:rsidR="00B22C09" w:rsidRPr="00366C36" w:rsidRDefault="00D71DA4" w:rsidP="00D71DA4">
      <w:pPr>
        <w:autoSpaceDE w:val="0"/>
        <w:autoSpaceDN w:val="0"/>
        <w:adjustRightInd w:val="0"/>
        <w:spacing w:after="0" w:line="240" w:lineRule="auto"/>
        <w:jc w:val="both"/>
        <w:rPr>
          <w:rFonts w:ascii="Times New Roman" w:hAnsi="Times New Roman" w:cs="Times New Roman"/>
          <w:b/>
          <w:sz w:val="24"/>
          <w:szCs w:val="24"/>
        </w:rPr>
      </w:pPr>
      <w:r w:rsidRPr="00366C36">
        <w:rPr>
          <w:rFonts w:ascii="Times New Roman" w:hAnsi="Times New Roman" w:cs="Times New Roman"/>
          <w:b/>
          <w:bCs/>
          <w:sz w:val="24"/>
          <w:szCs w:val="24"/>
        </w:rPr>
        <w:t xml:space="preserve">Figura </w:t>
      </w:r>
      <w:proofErr w:type="gramStart"/>
      <w:r w:rsidRPr="00366C36">
        <w:rPr>
          <w:rFonts w:ascii="Times New Roman" w:hAnsi="Times New Roman" w:cs="Times New Roman"/>
          <w:b/>
          <w:bCs/>
          <w:sz w:val="24"/>
          <w:szCs w:val="24"/>
        </w:rPr>
        <w:t>Professionale :</w:t>
      </w:r>
      <w:proofErr w:type="gramEnd"/>
      <w:r w:rsidRPr="00366C36">
        <w:rPr>
          <w:rFonts w:ascii="Times New Roman" w:hAnsi="Times New Roman" w:cs="Times New Roman"/>
          <w:b/>
          <w:sz w:val="24"/>
          <w:szCs w:val="24"/>
        </w:rPr>
        <w:t xml:space="preserve"> </w:t>
      </w:r>
      <w:r w:rsidR="00B22C09" w:rsidRPr="00366C36">
        <w:rPr>
          <w:rFonts w:ascii="Times New Roman" w:hAnsi="Times New Roman" w:cs="Times New Roman"/>
          <w:b/>
          <w:sz w:val="24"/>
          <w:szCs w:val="24"/>
        </w:rPr>
        <w:t xml:space="preserve">MEDIATORE </w:t>
      </w:r>
      <w:r w:rsidR="00C54C1E" w:rsidRPr="00366C36">
        <w:rPr>
          <w:rFonts w:ascii="Times New Roman" w:hAnsi="Times New Roman" w:cs="Times New Roman"/>
          <w:b/>
          <w:sz w:val="24"/>
          <w:szCs w:val="24"/>
        </w:rPr>
        <w:t>INTER</w:t>
      </w:r>
      <w:r w:rsidR="00B22C09" w:rsidRPr="00366C36">
        <w:rPr>
          <w:rFonts w:ascii="Times New Roman" w:hAnsi="Times New Roman" w:cs="Times New Roman"/>
          <w:b/>
          <w:sz w:val="24"/>
          <w:szCs w:val="24"/>
        </w:rPr>
        <w:t>CULTURALE</w:t>
      </w:r>
    </w:p>
    <w:p w:rsidR="00A26A12" w:rsidRPr="00366C36" w:rsidRDefault="00A26A12" w:rsidP="00A26A12">
      <w:pPr>
        <w:rPr>
          <w:rFonts w:ascii="Times New Roman" w:hAnsi="Times New Roman" w:cs="Times New Roman"/>
          <w:b/>
          <w:bCs/>
          <w:i/>
          <w:iCs/>
          <w:sz w:val="24"/>
          <w:szCs w:val="24"/>
        </w:rPr>
      </w:pPr>
    </w:p>
    <w:p w:rsidR="00A26A12" w:rsidRPr="00366C36" w:rsidRDefault="00A26A12" w:rsidP="00A26A12">
      <w:pPr>
        <w:rPr>
          <w:rFonts w:ascii="Times New Roman" w:hAnsi="Times New Roman" w:cs="Times New Roman"/>
          <w:b/>
          <w:bCs/>
          <w:i/>
          <w:iCs/>
          <w:sz w:val="24"/>
          <w:szCs w:val="24"/>
        </w:rPr>
      </w:pPr>
      <w:r w:rsidRPr="00366C36">
        <w:rPr>
          <w:rFonts w:ascii="Times New Roman" w:hAnsi="Times New Roman" w:cs="Times New Roman"/>
          <w:b/>
          <w:bCs/>
          <w:i/>
          <w:iCs/>
          <w:sz w:val="24"/>
          <w:szCs w:val="24"/>
        </w:rPr>
        <w:t>Descrizione della Performance</w:t>
      </w:r>
    </w:p>
    <w:p w:rsidR="00B22C09" w:rsidRPr="00C54C1E" w:rsidRDefault="005A3F11" w:rsidP="00C54C1E">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w:t>
      </w:r>
      <w:r w:rsidR="00B22C09" w:rsidRPr="00C54C1E">
        <w:rPr>
          <w:rFonts w:ascii="Times New Roman" w:eastAsia="Times New Roman" w:hAnsi="Times New Roman" w:cs="Times New Roman"/>
          <w:sz w:val="24"/>
          <w:szCs w:val="24"/>
          <w:lang w:eastAsia="it-IT"/>
        </w:rPr>
        <w:t xml:space="preserve"> mediatore </w:t>
      </w:r>
      <w:r w:rsidR="00C54C1E" w:rsidRPr="00C54C1E">
        <w:rPr>
          <w:rFonts w:ascii="Times New Roman" w:eastAsia="Times New Roman" w:hAnsi="Times New Roman" w:cs="Times New Roman"/>
          <w:sz w:val="24"/>
          <w:szCs w:val="24"/>
          <w:lang w:eastAsia="it-IT"/>
        </w:rPr>
        <w:t>inter</w:t>
      </w:r>
      <w:r w:rsidR="00B22C09" w:rsidRPr="00C54C1E">
        <w:rPr>
          <w:rFonts w:ascii="Times New Roman" w:eastAsia="Times New Roman" w:hAnsi="Times New Roman" w:cs="Times New Roman"/>
          <w:sz w:val="24"/>
          <w:szCs w:val="24"/>
          <w:lang w:eastAsia="it-IT"/>
        </w:rPr>
        <w:t>culturale è una </w:t>
      </w:r>
      <w:hyperlink r:id="rId8" w:tooltip="Figura professionale" w:history="1">
        <w:r w:rsidR="00B22C09" w:rsidRPr="00C54C1E">
          <w:rPr>
            <w:rFonts w:ascii="Times New Roman" w:eastAsia="Times New Roman" w:hAnsi="Times New Roman" w:cs="Times New Roman"/>
            <w:sz w:val="24"/>
            <w:szCs w:val="24"/>
            <w:u w:val="single"/>
            <w:lang w:eastAsia="it-IT"/>
          </w:rPr>
          <w:t>figura professionale</w:t>
        </w:r>
      </w:hyperlink>
      <w:r w:rsidR="00B22C09" w:rsidRPr="00C54C1E">
        <w:rPr>
          <w:rFonts w:ascii="Times New Roman" w:eastAsia="Times New Roman" w:hAnsi="Times New Roman" w:cs="Times New Roman"/>
          <w:sz w:val="24"/>
          <w:szCs w:val="24"/>
          <w:lang w:eastAsia="it-IT"/>
        </w:rPr>
        <w:t> che ha il compito di facilitare l'inserimento dei cittadini stranieri nel contesto sociale del paese di accoglienza, esercitando la funzione di tramite tra i bisogni dei </w:t>
      </w:r>
      <w:hyperlink r:id="rId9" w:tooltip="Migranti" w:history="1">
        <w:r w:rsidR="00B22C09" w:rsidRPr="00C54C1E">
          <w:rPr>
            <w:rFonts w:ascii="Times New Roman" w:eastAsia="Times New Roman" w:hAnsi="Times New Roman" w:cs="Times New Roman"/>
            <w:sz w:val="24"/>
            <w:szCs w:val="24"/>
            <w:u w:val="single"/>
            <w:lang w:eastAsia="it-IT"/>
          </w:rPr>
          <w:t>migranti</w:t>
        </w:r>
      </w:hyperlink>
      <w:r w:rsidR="00B22C09" w:rsidRPr="00C54C1E">
        <w:rPr>
          <w:rFonts w:ascii="Times New Roman" w:eastAsia="Times New Roman" w:hAnsi="Times New Roman" w:cs="Times New Roman"/>
          <w:sz w:val="24"/>
          <w:szCs w:val="24"/>
          <w:lang w:eastAsia="it-IT"/>
        </w:rPr>
        <w:t> e le risposte offerte dai </w:t>
      </w:r>
      <w:hyperlink r:id="rId10" w:tooltip="Servizi pubblici" w:history="1">
        <w:r w:rsidR="00B22C09" w:rsidRPr="00C54C1E">
          <w:rPr>
            <w:rFonts w:ascii="Times New Roman" w:eastAsia="Times New Roman" w:hAnsi="Times New Roman" w:cs="Times New Roman"/>
            <w:sz w:val="24"/>
            <w:szCs w:val="24"/>
            <w:u w:val="single"/>
            <w:lang w:eastAsia="it-IT"/>
          </w:rPr>
          <w:t>servizi pubblici</w:t>
        </w:r>
      </w:hyperlink>
      <w:r>
        <w:rPr>
          <w:rFonts w:ascii="Times New Roman" w:eastAsia="Times New Roman" w:hAnsi="Times New Roman" w:cs="Times New Roman"/>
          <w:sz w:val="24"/>
          <w:szCs w:val="24"/>
          <w:u w:val="single"/>
          <w:lang w:eastAsia="it-IT"/>
        </w:rPr>
        <w:t>.</w:t>
      </w:r>
    </w:p>
    <w:p w:rsidR="00B22C09" w:rsidRPr="00C54C1E" w:rsidRDefault="00B22C09" w:rsidP="00C54C1E">
      <w:pPr>
        <w:shd w:val="clear" w:color="auto" w:fill="FFFFFF"/>
        <w:spacing w:after="0" w:line="240" w:lineRule="auto"/>
        <w:jc w:val="both"/>
        <w:rPr>
          <w:rFonts w:ascii="Times New Roman" w:eastAsia="Times New Roman" w:hAnsi="Times New Roman" w:cs="Times New Roman"/>
          <w:sz w:val="24"/>
          <w:szCs w:val="24"/>
          <w:lang w:eastAsia="it-IT"/>
        </w:rPr>
      </w:pPr>
      <w:r w:rsidRPr="00C54C1E">
        <w:rPr>
          <w:rFonts w:ascii="Times New Roman" w:eastAsia="Times New Roman" w:hAnsi="Times New Roman" w:cs="Times New Roman"/>
          <w:sz w:val="24"/>
          <w:szCs w:val="24"/>
          <w:lang w:eastAsia="it-IT"/>
        </w:rPr>
        <w:t>La definizione di mediatore interculturale può allora così riassumersi: "per mediatore interculturale intendiamo l'</w:t>
      </w:r>
      <w:hyperlink r:id="rId11" w:tooltip="Insegnante" w:history="1">
        <w:r w:rsidRPr="00C54C1E">
          <w:rPr>
            <w:rFonts w:ascii="Times New Roman" w:eastAsia="Times New Roman" w:hAnsi="Times New Roman" w:cs="Times New Roman"/>
            <w:sz w:val="24"/>
            <w:szCs w:val="24"/>
            <w:u w:val="single"/>
            <w:lang w:eastAsia="it-IT"/>
          </w:rPr>
          <w:t>insegnante</w:t>
        </w:r>
      </w:hyperlink>
      <w:r w:rsidRPr="00C54C1E">
        <w:rPr>
          <w:rFonts w:ascii="Times New Roman" w:eastAsia="Times New Roman" w:hAnsi="Times New Roman" w:cs="Times New Roman"/>
          <w:sz w:val="24"/>
          <w:szCs w:val="24"/>
          <w:lang w:eastAsia="it-IT"/>
        </w:rPr>
        <w:t> che, con consapevolezza, si interroga e si attrezza per favorire non tanto la transizione da una </w:t>
      </w:r>
      <w:hyperlink r:id="rId12" w:tooltip="Cultura" w:history="1">
        <w:r w:rsidRPr="00C54C1E">
          <w:rPr>
            <w:rFonts w:ascii="Times New Roman" w:eastAsia="Times New Roman" w:hAnsi="Times New Roman" w:cs="Times New Roman"/>
            <w:sz w:val="24"/>
            <w:szCs w:val="24"/>
            <w:u w:val="single"/>
            <w:lang w:eastAsia="it-IT"/>
          </w:rPr>
          <w:t>cultura</w:t>
        </w:r>
      </w:hyperlink>
      <w:r w:rsidRPr="00C54C1E">
        <w:rPr>
          <w:rFonts w:ascii="Times New Roman" w:eastAsia="Times New Roman" w:hAnsi="Times New Roman" w:cs="Times New Roman"/>
          <w:sz w:val="24"/>
          <w:szCs w:val="24"/>
          <w:lang w:eastAsia="it-IT"/>
        </w:rPr>
        <w:t xml:space="preserve"> all'altra quanto la sintesi - dove è possibile - tra culture, allo scopo di creare </w:t>
      </w:r>
      <w:r w:rsidRPr="005A3F11">
        <w:rPr>
          <w:rFonts w:ascii="Times New Roman" w:eastAsia="Times New Roman" w:hAnsi="Times New Roman" w:cs="Times New Roman"/>
          <w:b/>
          <w:sz w:val="24"/>
          <w:szCs w:val="24"/>
          <w:lang w:eastAsia="it-IT"/>
        </w:rPr>
        <w:t>momenti pedagogici</w:t>
      </w:r>
      <w:r w:rsidRPr="00C54C1E">
        <w:rPr>
          <w:rFonts w:ascii="Times New Roman" w:eastAsia="Times New Roman" w:hAnsi="Times New Roman" w:cs="Times New Roman"/>
          <w:sz w:val="24"/>
          <w:szCs w:val="24"/>
          <w:lang w:eastAsia="it-IT"/>
        </w:rPr>
        <w:t xml:space="preserve"> capaci di andare oltre le reciproche differenze</w:t>
      </w:r>
    </w:p>
    <w:p w:rsidR="00A26A12" w:rsidRDefault="00A26A12" w:rsidP="00D71DA4">
      <w:pPr>
        <w:shd w:val="clear" w:color="auto" w:fill="FFFFFF"/>
        <w:spacing w:after="300"/>
        <w:jc w:val="both"/>
        <w:rPr>
          <w:rFonts w:ascii="Times New Roman" w:hAnsi="Times New Roman" w:cs="Times New Roman"/>
          <w:b/>
          <w:i/>
          <w:sz w:val="24"/>
          <w:szCs w:val="24"/>
        </w:rPr>
      </w:pP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hAnsi="Times New Roman" w:cs="Times New Roman"/>
          <w:b/>
          <w:i/>
          <w:sz w:val="24"/>
          <w:szCs w:val="24"/>
        </w:rPr>
        <w:t>1^Annualità</w:t>
      </w:r>
      <w:r w:rsidR="0014142D">
        <w:rPr>
          <w:rFonts w:ascii="Times New Roman" w:hAnsi="Times New Roman" w:cs="Times New Roman"/>
          <w:b/>
          <w:i/>
          <w:sz w:val="24"/>
          <w:szCs w:val="24"/>
        </w:rPr>
        <w:t xml:space="preserve"> (A.S. 2018/19</w:t>
      </w:r>
      <w:r>
        <w:rPr>
          <w:rFonts w:ascii="Times New Roman" w:hAnsi="Times New Roman" w:cs="Times New Roman"/>
          <w:b/>
          <w:i/>
          <w:sz w:val="24"/>
          <w:szCs w:val="24"/>
        </w:rPr>
        <w:t>)</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it-IT"/>
        </w:rPr>
      </w:pPr>
      <w:r w:rsidRPr="007235D3">
        <w:rPr>
          <w:rFonts w:ascii="Times New Roman" w:eastAsia="Times New Roman" w:hAnsi="Times New Roman" w:cs="Times New Roman"/>
          <w:b/>
          <w:i/>
          <w:color w:val="000000"/>
          <w:sz w:val="24"/>
          <w:szCs w:val="24"/>
          <w:lang w:eastAsia="it-IT"/>
        </w:rPr>
        <w:t xml:space="preserve">Salute e Sicurezza sul lavoro. Decreto Legislativo 9/04 /2008, n. 81 e </w:t>
      </w:r>
      <w:proofErr w:type="spellStart"/>
      <w:r w:rsidRPr="007235D3">
        <w:rPr>
          <w:rFonts w:ascii="Times New Roman" w:eastAsia="Times New Roman" w:hAnsi="Times New Roman" w:cs="Times New Roman"/>
          <w:b/>
          <w:i/>
          <w:color w:val="000000"/>
          <w:sz w:val="24"/>
          <w:szCs w:val="24"/>
          <w:lang w:eastAsia="it-IT"/>
        </w:rPr>
        <w:t>s.m.i</w:t>
      </w:r>
      <w:proofErr w:type="spellEnd"/>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it-IT"/>
        </w:rPr>
      </w:pP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►Operare in sicurezza e nel rispetto delle norme di igiene e di salvaguardia ambientale, identificando e prevenendo situazioni di rischio per sé, per altri e per l'ambiente.</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38720A">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Aver acquisito un metodo di studio autonomo e flessibile, che consenta di condurre ricerche e approfondimenti personali.</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tabs>
          <w:tab w:val="num" w:pos="5632"/>
        </w:tabs>
        <w:jc w:val="both"/>
        <w:rPr>
          <w:rFonts w:ascii="Times New Roman" w:hAnsi="Times New Roman" w:cs="Times New Roman"/>
          <w:sz w:val="24"/>
          <w:szCs w:val="24"/>
        </w:rPr>
      </w:pPr>
      <w:bookmarkStart w:id="3" w:name="_Hlk497382248"/>
      <w:bookmarkStart w:id="4" w:name="_Hlk495076622"/>
      <w:r w:rsidRPr="007235D3">
        <w:rPr>
          <w:rFonts w:ascii="Times New Roman" w:hAnsi="Times New Roman" w:cs="Times New Roman"/>
          <w:sz w:val="24"/>
          <w:szCs w:val="24"/>
        </w:rPr>
        <w:t>► Essere in grado di leggere e interpretare criticamente i contenuti delle diverse forme di comunicazione.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bookmarkStart w:id="5" w:name="_Hlk497893784"/>
      <w:bookmarkEnd w:id="3"/>
      <w:bookmarkEnd w:id="4"/>
      <w:proofErr w:type="gramStart"/>
      <w:r w:rsidRPr="007235D3">
        <w:rPr>
          <w:rFonts w:ascii="Times New Roman" w:eastAsia="Calibri" w:hAnsi="Times New Roman" w:cs="Times New Roman"/>
          <w:b/>
          <w:i/>
          <w:sz w:val="24"/>
          <w:szCs w:val="24"/>
        </w:rPr>
        <w:t>Area  linguistica</w:t>
      </w:r>
      <w:proofErr w:type="gramEnd"/>
      <w:r w:rsidRPr="007235D3">
        <w:rPr>
          <w:rFonts w:ascii="Times New Roman" w:eastAsia="Calibri" w:hAnsi="Times New Roman" w:cs="Times New Roman"/>
          <w:b/>
          <w:i/>
          <w:sz w:val="24"/>
          <w:szCs w:val="24"/>
        </w:rPr>
        <w:t xml:space="preserve"> </w:t>
      </w:r>
      <w:bookmarkEnd w:id="5"/>
      <w:r w:rsidRPr="007235D3">
        <w:rPr>
          <w:rFonts w:ascii="Times New Roman" w:eastAsia="Calibri" w:hAnsi="Times New Roman" w:cs="Times New Roman"/>
          <w:b/>
          <w:i/>
          <w:sz w:val="24"/>
          <w:szCs w:val="24"/>
        </w:rPr>
        <w:t xml:space="preserve"> e comunicativa (Italiano - Latino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►Padroneggiare pienamente la lingua italiana e in particolare:  ● dominare la scrittura in tutti i suoi aspetti, da quelli elementari (ortografia e morfologia) a quelli più avanzati (sintassi complessa, precisione e ricchezza del lessico, anche letterario e specialistico), modulando tali competenze a seconda dei diversi contesti e scopi comunicativi;  ● saper leggere e comprendere testi complessi di diversa natura, cogliendo le implicazioni e le sfumature di significato proprie di ciascuno di essi, in rapporto con la tipologia e il relativo contesto storico e culturale; ●curare l’esposizione orale e saperla adeguare ai diversi contesti.</w:t>
      </w:r>
    </w:p>
    <w:p w:rsidR="00D71DA4" w:rsidRPr="007235D3" w:rsidRDefault="00D71DA4" w:rsidP="00D71DA4">
      <w:pPr>
        <w:spacing w:after="0" w:line="360" w:lineRule="auto"/>
        <w:jc w:val="both"/>
        <w:rPr>
          <w:rFonts w:ascii="Times New Roman" w:eastAsia="Times New Roman" w:hAnsi="Times New Roman" w:cs="Times New Roman"/>
          <w:sz w:val="24"/>
          <w:szCs w:val="24"/>
          <w:lang w:eastAsia="it-IT"/>
        </w:rPr>
      </w:pPr>
      <w:r w:rsidRPr="007235D3">
        <w:rPr>
          <w:rFonts w:ascii="Times New Roman" w:eastAsia="Times New Roman" w:hAnsi="Times New Roman" w:cs="Times New Roman"/>
          <w:sz w:val="24"/>
          <w:szCs w:val="24"/>
          <w:lang w:eastAsia="it-IT"/>
        </w:rPr>
        <w:lastRenderedPageBreak/>
        <w:t>►Saper riconoscere i molteplici rapporti e stabilire raffronti tra la lingua italiana e altre lingue moderne e antiche.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Saper utilizzare le tecnologie dell’informazione e della comunicazione per studiare, fare ricerca, comunicare.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►Aver acquisito, in una lingua straniera moderna, strutture, modalità e competenze comunicative corrispondenti almeno al Livello B2 del </w:t>
      </w:r>
      <w:r w:rsidRPr="007235D3">
        <w:rPr>
          <w:rFonts w:ascii="Times New Roman" w:hAnsi="Times New Roman" w:cs="Times New Roman"/>
          <w:iCs/>
          <w:sz w:val="24"/>
          <w:szCs w:val="24"/>
        </w:rPr>
        <w:t>Quadro Comune Europeo di Riferimento</w:t>
      </w:r>
      <w:r w:rsidRPr="007235D3">
        <w:rPr>
          <w:rFonts w:ascii="Times New Roman" w:hAnsi="Times New Roman" w:cs="Times New Roman"/>
          <w:sz w:val="24"/>
          <w:szCs w:val="24"/>
        </w:rPr>
        <w:t>.</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b/>
          <w:i/>
          <w:sz w:val="24"/>
          <w:szCs w:val="24"/>
        </w:rPr>
        <w:t>Area matematico scientifico tecnologica (Matematica - Fisica - Scienze naturali –Scienze motorie)</w:t>
      </w:r>
    </w:p>
    <w:p w:rsidR="00D71DA4" w:rsidRPr="007235D3" w:rsidRDefault="00D71DA4" w:rsidP="00D71DA4">
      <w:pPr>
        <w:widowControl w:val="0"/>
        <w:spacing w:after="0" w:line="360" w:lineRule="auto"/>
        <w:rPr>
          <w:rFonts w:ascii="Times New Roman" w:eastAsia="Calibri" w:hAnsi="Times New Roman" w:cs="Times New Roman"/>
          <w:sz w:val="24"/>
          <w:szCs w:val="24"/>
        </w:rPr>
      </w:pPr>
      <w:bookmarkStart w:id="6" w:name="_Hlk497893839"/>
      <w:r w:rsidRPr="007235D3">
        <w:rPr>
          <w:rFonts w:ascii="Times New Roman" w:eastAsia="Calibri" w:hAnsi="Times New Roman" w:cs="Times New Roman"/>
          <w:sz w:val="24"/>
          <w:szCs w:val="24"/>
        </w:rPr>
        <w:t>►Essere in grado di utilizzare criticamente strumenti informatici e telematici nelle attività di studio e di approfondimento.</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Disegno e St. Arte - Filosofia - Sc. Umane -Religione)</w:t>
      </w:r>
    </w:p>
    <w:bookmarkEnd w:id="6"/>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►Possedere gli strumenti necessari per utilizzare, in maniera consapevole e critica, le principali metodologie relazionali e comunicative, comprese quelle relative alla media </w:t>
      </w:r>
      <w:proofErr w:type="spellStart"/>
      <w:r w:rsidRPr="007235D3">
        <w:rPr>
          <w:rFonts w:ascii="Times New Roman" w:hAnsi="Times New Roman" w:cs="Times New Roman"/>
          <w:sz w:val="24"/>
          <w:szCs w:val="24"/>
        </w:rPr>
        <w:t>education</w:t>
      </w:r>
      <w:proofErr w:type="spellEnd"/>
      <w:r w:rsidRPr="007235D3">
        <w:rPr>
          <w:rFonts w:ascii="Times New Roman" w:hAnsi="Times New Roman" w:cs="Times New Roman"/>
          <w:sz w:val="24"/>
          <w:szCs w:val="24"/>
        </w:rPr>
        <w:t>.</w:t>
      </w:r>
    </w:p>
    <w:p w:rsidR="00D71DA4" w:rsidRPr="007235D3" w:rsidRDefault="00D71DA4" w:rsidP="00D71DA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2^</w:t>
      </w:r>
      <w:proofErr w:type="gramStart"/>
      <w:r w:rsidRPr="007235D3">
        <w:rPr>
          <w:rFonts w:ascii="Times New Roman" w:eastAsia="Calibri" w:hAnsi="Times New Roman" w:cs="Times New Roman"/>
          <w:b/>
          <w:i/>
          <w:sz w:val="24"/>
          <w:szCs w:val="24"/>
        </w:rPr>
        <w:t>Annualità</w:t>
      </w:r>
      <w:r w:rsidR="0014142D">
        <w:rPr>
          <w:rFonts w:ascii="Times New Roman" w:hAnsi="Times New Roman" w:cs="Times New Roman"/>
          <w:b/>
          <w:i/>
          <w:sz w:val="24"/>
          <w:szCs w:val="24"/>
        </w:rPr>
        <w:t>(</w:t>
      </w:r>
      <w:proofErr w:type="gramEnd"/>
      <w:r w:rsidR="0014142D">
        <w:rPr>
          <w:rFonts w:ascii="Times New Roman" w:hAnsi="Times New Roman" w:cs="Times New Roman"/>
          <w:b/>
          <w:i/>
          <w:sz w:val="24"/>
          <w:szCs w:val="24"/>
        </w:rPr>
        <w:t>A.S. 2019/20</w:t>
      </w:r>
      <w:r>
        <w:rPr>
          <w:rFonts w:ascii="Times New Roman" w:hAnsi="Times New Roman" w:cs="Times New Roman"/>
          <w:b/>
          <w:i/>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Aver acquisito un metodo di studio autonomo e flessibile, che consenta di condurre ricerche e approfondimenti personali.</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tabs>
          <w:tab w:val="num" w:pos="5632"/>
        </w:tabs>
        <w:jc w:val="both"/>
        <w:rPr>
          <w:rFonts w:ascii="Times New Roman" w:hAnsi="Times New Roman" w:cs="Times New Roman"/>
          <w:sz w:val="24"/>
          <w:szCs w:val="24"/>
        </w:rPr>
      </w:pPr>
      <w:r w:rsidRPr="007235D3">
        <w:rPr>
          <w:rFonts w:ascii="Times New Roman" w:hAnsi="Times New Roman" w:cs="Times New Roman"/>
          <w:sz w:val="24"/>
          <w:szCs w:val="24"/>
        </w:rPr>
        <w:t>► Essere in grado di leggere e interpretare criticamente i contenuti delle diverse forme di comunicazione.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proofErr w:type="gramStart"/>
      <w:r w:rsidRPr="007235D3">
        <w:rPr>
          <w:rFonts w:ascii="Times New Roman" w:eastAsia="Calibri" w:hAnsi="Times New Roman" w:cs="Times New Roman"/>
          <w:b/>
          <w:i/>
          <w:sz w:val="24"/>
          <w:szCs w:val="24"/>
        </w:rPr>
        <w:t>Area  linguistica</w:t>
      </w:r>
      <w:proofErr w:type="gramEnd"/>
      <w:r w:rsidRPr="007235D3">
        <w:rPr>
          <w:rFonts w:ascii="Times New Roman" w:eastAsia="Calibri" w:hAnsi="Times New Roman" w:cs="Times New Roman"/>
          <w:b/>
          <w:i/>
          <w:sz w:val="24"/>
          <w:szCs w:val="24"/>
        </w:rPr>
        <w:t xml:space="preserve">  e comunicativa (Italiano - Latino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►Padroneggiare pienamente la lingua italiana e in particolare:  ● dominare la scrittura in tutti i suoi aspetti, da quelli elementari (ortografia e morfologia) a quelli più avanzati (sintassi complessa, precisione e ricchezza del lessico, anche letterario e specialistico), modulando tali competenze a seconda dei diversi contesti e scopi comunicativi;  ● saper leggere e comprendere testi complessi di diversa natura, cogliendo le implicazioni e le sfumature di significato proprie di ciascuno di essi, in rapporto con la tipologia e il relativo contesto storico e culturale; ●curare l’esposizione orale e saperla adeguare ai diversi contesti.</w:t>
      </w:r>
    </w:p>
    <w:p w:rsidR="00D71DA4" w:rsidRPr="007235D3" w:rsidRDefault="00D71DA4" w:rsidP="00D71DA4">
      <w:pPr>
        <w:spacing w:after="0" w:line="360" w:lineRule="auto"/>
        <w:jc w:val="both"/>
        <w:rPr>
          <w:rFonts w:ascii="Times New Roman" w:eastAsia="Times New Roman" w:hAnsi="Times New Roman" w:cs="Times New Roman"/>
          <w:sz w:val="24"/>
          <w:szCs w:val="24"/>
          <w:lang w:eastAsia="it-IT"/>
        </w:rPr>
      </w:pPr>
      <w:r w:rsidRPr="007235D3">
        <w:rPr>
          <w:rFonts w:ascii="Times New Roman" w:eastAsia="Times New Roman" w:hAnsi="Times New Roman" w:cs="Times New Roman"/>
          <w:sz w:val="24"/>
          <w:szCs w:val="24"/>
          <w:lang w:eastAsia="it-IT"/>
        </w:rPr>
        <w:lastRenderedPageBreak/>
        <w:t>►Saper riconoscere i molteplici rapporti e stabilire raffronti tra la lingua italiana e altre lingue moderne e antiche.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Saper utilizzare le tecnologie dell’informazione e della comunicazione per studiare, fare ricerca, comunicare.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►Aver acquisito, in una lingua straniera moderna, strutture, modalità e competenze comunicative corrispondenti almeno al Livello B2 del </w:t>
      </w:r>
      <w:r w:rsidRPr="007235D3">
        <w:rPr>
          <w:rFonts w:ascii="Times New Roman" w:hAnsi="Times New Roman" w:cs="Times New Roman"/>
          <w:iCs/>
          <w:sz w:val="24"/>
          <w:szCs w:val="24"/>
        </w:rPr>
        <w:t>Quadro Comune Europeo di Riferimento</w:t>
      </w:r>
      <w:r w:rsidRPr="007235D3">
        <w:rPr>
          <w:rFonts w:ascii="Times New Roman" w:hAnsi="Times New Roman" w:cs="Times New Roman"/>
          <w:sz w:val="24"/>
          <w:szCs w:val="24"/>
        </w:rPr>
        <w:t>.</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b/>
          <w:i/>
          <w:sz w:val="24"/>
          <w:szCs w:val="24"/>
        </w:rPr>
        <w:t>Area matematico scientifico tecnologica (Matematica - Fisica - Scienze naturali –Scienze motorie)</w:t>
      </w:r>
    </w:p>
    <w:p w:rsidR="00D71DA4" w:rsidRPr="007235D3" w:rsidRDefault="00D71DA4" w:rsidP="00D71DA4">
      <w:pPr>
        <w:widowControl w:val="0"/>
        <w:spacing w:after="0" w:line="360" w:lineRule="auto"/>
        <w:rPr>
          <w:rFonts w:ascii="Times New Roman" w:eastAsia="Calibri" w:hAnsi="Times New Roman" w:cs="Times New Roman"/>
          <w:sz w:val="24"/>
          <w:szCs w:val="24"/>
        </w:rPr>
      </w:pPr>
      <w:r w:rsidRPr="007235D3">
        <w:rPr>
          <w:rFonts w:ascii="Times New Roman" w:eastAsia="Calibri" w:hAnsi="Times New Roman" w:cs="Times New Roman"/>
          <w:sz w:val="24"/>
          <w:szCs w:val="24"/>
        </w:rPr>
        <w:t xml:space="preserve">►Essere in grado di utilizzare criticamente strumenti informatici e telematici nelle attività di studio e di approfondimento; </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Disegno e St. Arte - Filosofia - Sc. Umane -Religione)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►Possedere gli strumenti necessari per utilizzare, in maniera consapevole e critica, le principali metodologie relazionali e comunicative, comprese quelle relative alla media </w:t>
      </w:r>
      <w:proofErr w:type="spellStart"/>
      <w:r w:rsidRPr="007235D3">
        <w:rPr>
          <w:rFonts w:ascii="Times New Roman" w:hAnsi="Times New Roman" w:cs="Times New Roman"/>
          <w:sz w:val="24"/>
          <w:szCs w:val="24"/>
        </w:rPr>
        <w:t>education</w:t>
      </w:r>
      <w:proofErr w:type="spellEnd"/>
      <w:r w:rsidRPr="007235D3">
        <w:rPr>
          <w:rFonts w:ascii="Times New Roman" w:hAnsi="Times New Roman" w:cs="Times New Roman"/>
          <w:sz w:val="24"/>
          <w:szCs w:val="24"/>
        </w:rPr>
        <w:t>.</w:t>
      </w: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eastAsia="Calibri" w:hAnsi="Times New Roman" w:cs="Times New Roman"/>
          <w:b/>
          <w:i/>
          <w:sz w:val="24"/>
          <w:szCs w:val="24"/>
        </w:rPr>
        <w:t>3^Annualità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2020/21</w:t>
      </w:r>
      <w:r>
        <w:rPr>
          <w:rFonts w:ascii="Times New Roman" w:hAnsi="Times New Roman" w:cs="Times New Roman"/>
          <w:b/>
          <w:i/>
          <w:sz w:val="24"/>
          <w:szCs w:val="24"/>
        </w:rPr>
        <w:t>)</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bookmarkEnd w:id="2"/>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Aver acquisito un metodo di studio autonomo e flessibile, che consenta di condurre ricerche e approfondimenti personali.</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tabs>
          <w:tab w:val="num" w:pos="5632"/>
        </w:tabs>
        <w:jc w:val="both"/>
        <w:rPr>
          <w:rFonts w:ascii="Times New Roman" w:hAnsi="Times New Roman" w:cs="Times New Roman"/>
          <w:sz w:val="24"/>
          <w:szCs w:val="24"/>
        </w:rPr>
      </w:pPr>
      <w:r w:rsidRPr="007235D3">
        <w:rPr>
          <w:rFonts w:ascii="Times New Roman" w:hAnsi="Times New Roman" w:cs="Times New Roman"/>
          <w:sz w:val="24"/>
          <w:szCs w:val="24"/>
        </w:rPr>
        <w:t>► Essere in grado di leggere e interpretare criticamente i contenuti delle diverse forme di comunicazione.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proofErr w:type="gramStart"/>
      <w:r w:rsidRPr="007235D3">
        <w:rPr>
          <w:rFonts w:ascii="Times New Roman" w:eastAsia="Calibri" w:hAnsi="Times New Roman" w:cs="Times New Roman"/>
          <w:b/>
          <w:i/>
          <w:sz w:val="24"/>
          <w:szCs w:val="24"/>
        </w:rPr>
        <w:t>Area  linguistica</w:t>
      </w:r>
      <w:proofErr w:type="gramEnd"/>
      <w:r w:rsidRPr="007235D3">
        <w:rPr>
          <w:rFonts w:ascii="Times New Roman" w:eastAsia="Calibri" w:hAnsi="Times New Roman" w:cs="Times New Roman"/>
          <w:b/>
          <w:i/>
          <w:sz w:val="24"/>
          <w:szCs w:val="24"/>
        </w:rPr>
        <w:t xml:space="preserve">  e comunicativa (Italiano - Latino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►Padroneggiare pienamente la lingua italiana e in particolare:  ● dominare la scrittura in tutti i suoi aspetti, da quelli elementari (ortografia e morfologia) a quelli più avanzati (sintassi complessa, precisione e ricchezza del lessico, anche letterario e specialistico), modulando tali competenze a seconda dei diversi contesti e scopi comunicativi;  ● saper leggere e comprendere testi complessi di diversa natura, cogliendo le implicazioni e le sfumature di significato proprie di ciascuno di essi, in rapporto con la tipologia e il relativo contesto storico e culturale; ●curare l’esposizione orale e saperla adeguare ai diversi contesti.</w:t>
      </w:r>
    </w:p>
    <w:p w:rsidR="00D71DA4" w:rsidRPr="007235D3" w:rsidRDefault="00D71DA4" w:rsidP="00D71DA4">
      <w:pPr>
        <w:spacing w:after="0" w:line="360" w:lineRule="auto"/>
        <w:jc w:val="both"/>
        <w:rPr>
          <w:rFonts w:ascii="Times New Roman" w:eastAsia="Times New Roman" w:hAnsi="Times New Roman" w:cs="Times New Roman"/>
          <w:sz w:val="24"/>
          <w:szCs w:val="24"/>
          <w:lang w:eastAsia="it-IT"/>
        </w:rPr>
      </w:pPr>
      <w:r w:rsidRPr="007235D3">
        <w:rPr>
          <w:rFonts w:ascii="Times New Roman" w:eastAsia="Times New Roman" w:hAnsi="Times New Roman" w:cs="Times New Roman"/>
          <w:sz w:val="24"/>
          <w:szCs w:val="24"/>
          <w:lang w:eastAsia="it-IT"/>
        </w:rPr>
        <w:lastRenderedPageBreak/>
        <w:t>►Saper riconoscere i molteplici rapporti e stabilire raffronti tra la lingua italiana e altre lingue moderne e antiche.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Saper utilizzare le tecnologie dell’informazione e della comunicazione per studiare, fare ricerca, comunicare.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►Aver acquisito, in una lingua straniera moderna, strutture, modalità e competenze comunicative corrispondenti almeno al Livello B2 del </w:t>
      </w:r>
      <w:r w:rsidRPr="007235D3">
        <w:rPr>
          <w:rFonts w:ascii="Times New Roman" w:hAnsi="Times New Roman" w:cs="Times New Roman"/>
          <w:iCs/>
          <w:sz w:val="24"/>
          <w:szCs w:val="24"/>
        </w:rPr>
        <w:t>Quadro Comune Europeo di Riferimento</w:t>
      </w:r>
      <w:r w:rsidRPr="007235D3">
        <w:rPr>
          <w:rFonts w:ascii="Times New Roman" w:hAnsi="Times New Roman" w:cs="Times New Roman"/>
          <w:sz w:val="24"/>
          <w:szCs w:val="24"/>
        </w:rPr>
        <w:t>.</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Fisica - Scienze naturali –Scienze motorie)</w:t>
      </w:r>
    </w:p>
    <w:p w:rsidR="00D71DA4" w:rsidRPr="007235D3" w:rsidRDefault="00D71DA4" w:rsidP="00D71DA4">
      <w:pPr>
        <w:widowControl w:val="0"/>
        <w:spacing w:after="0" w:line="360" w:lineRule="auto"/>
        <w:rPr>
          <w:rFonts w:ascii="Times New Roman" w:eastAsia="Calibri" w:hAnsi="Times New Roman" w:cs="Times New Roman"/>
          <w:sz w:val="24"/>
          <w:szCs w:val="24"/>
        </w:rPr>
      </w:pPr>
      <w:r w:rsidRPr="007235D3">
        <w:rPr>
          <w:rFonts w:ascii="Times New Roman" w:eastAsia="Calibri" w:hAnsi="Times New Roman" w:cs="Times New Roman"/>
          <w:sz w:val="24"/>
          <w:szCs w:val="24"/>
        </w:rPr>
        <w:t xml:space="preserve">►Essere in grado di utilizzare criticamente strumenti informatici e telematici nelle attività di studio e di approfondimento; </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Disegno e St. Arte - Filosofia - Sc. Umane -Religione)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►Possedere gli strumenti necessari per utilizzare, in maniera consapevole e critica, le principali metodologie relazionali e comunicative, comprese quelle relative alla media </w:t>
      </w:r>
      <w:proofErr w:type="spellStart"/>
      <w:r w:rsidRPr="007235D3">
        <w:rPr>
          <w:rFonts w:ascii="Times New Roman" w:hAnsi="Times New Roman" w:cs="Times New Roman"/>
          <w:sz w:val="24"/>
          <w:szCs w:val="24"/>
        </w:rPr>
        <w:t>education</w:t>
      </w:r>
      <w:proofErr w:type="spellEnd"/>
      <w:r w:rsidRPr="007235D3">
        <w:rPr>
          <w:rFonts w:ascii="Times New Roman" w:hAnsi="Times New Roman" w:cs="Times New Roman"/>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sz w:val="24"/>
          <w:szCs w:val="24"/>
        </w:rPr>
      </w:pPr>
      <w:r w:rsidRPr="007235D3">
        <w:rPr>
          <w:rFonts w:ascii="Times New Roman" w:hAnsi="Times New Roman" w:cs="Times New Roman"/>
          <w:b/>
          <w:i/>
          <w:sz w:val="24"/>
          <w:szCs w:val="24"/>
        </w:rPr>
        <w:t>LICEO LINGUISTICO</w:t>
      </w:r>
    </w:p>
    <w:p w:rsidR="00D71DA4" w:rsidRPr="007235D3" w:rsidRDefault="00D71DA4" w:rsidP="00D71DA4">
      <w:pPr>
        <w:rPr>
          <w:rFonts w:ascii="Times New Roman" w:hAnsi="Times New Roman" w:cs="Times New Roman"/>
          <w:b/>
          <w:sz w:val="24"/>
          <w:szCs w:val="24"/>
        </w:rPr>
      </w:pPr>
      <w:r w:rsidRPr="007235D3">
        <w:rPr>
          <w:rFonts w:ascii="Times New Roman" w:hAnsi="Times New Roman" w:cs="Times New Roman"/>
          <w:b/>
          <w:sz w:val="24"/>
          <w:szCs w:val="24"/>
        </w:rPr>
        <w:t xml:space="preserve">CLASSI III AL + III BL </w:t>
      </w:r>
    </w:p>
    <w:p w:rsidR="00D71DA4" w:rsidRPr="00D97D9D" w:rsidRDefault="00D71DA4" w:rsidP="00D71DA4">
      <w:pPr>
        <w:rPr>
          <w:rFonts w:ascii="Times New Roman" w:hAnsi="Times New Roman" w:cs="Times New Roman"/>
          <w:b/>
          <w:sz w:val="24"/>
          <w:szCs w:val="24"/>
        </w:rPr>
      </w:pPr>
      <w:r w:rsidRPr="00D97D9D">
        <w:rPr>
          <w:rFonts w:ascii="Times New Roman" w:hAnsi="Times New Roman" w:cs="Times New Roman"/>
          <w:b/>
          <w:bCs/>
        </w:rPr>
        <w:t xml:space="preserve">Figura </w:t>
      </w:r>
      <w:proofErr w:type="gramStart"/>
      <w:r w:rsidRPr="00D97D9D">
        <w:rPr>
          <w:rFonts w:ascii="Times New Roman" w:hAnsi="Times New Roman" w:cs="Times New Roman"/>
          <w:b/>
          <w:bCs/>
        </w:rPr>
        <w:t>Professionale</w:t>
      </w:r>
      <w:r w:rsidR="00D97D9D">
        <w:rPr>
          <w:rFonts w:ascii="Times New Roman" w:hAnsi="Times New Roman" w:cs="Times New Roman"/>
          <w:b/>
          <w:bCs/>
        </w:rPr>
        <w:t xml:space="preserve"> </w:t>
      </w:r>
      <w:r w:rsidRPr="00D97D9D">
        <w:rPr>
          <w:rFonts w:ascii="Times New Roman" w:hAnsi="Times New Roman" w:cs="Times New Roman"/>
          <w:b/>
          <w:bCs/>
        </w:rPr>
        <w:t>:</w:t>
      </w:r>
      <w:proofErr w:type="gramEnd"/>
      <w:r w:rsidRPr="00D97D9D">
        <w:rPr>
          <w:rFonts w:ascii="Times New Roman" w:hAnsi="Times New Roman" w:cs="Times New Roman"/>
          <w:b/>
          <w:bCs/>
        </w:rPr>
        <w:t xml:space="preserve"> </w:t>
      </w:r>
      <w:r w:rsidR="00B22C09">
        <w:rPr>
          <w:rFonts w:ascii="Times New Roman" w:hAnsi="Times New Roman" w:cs="Times New Roman"/>
          <w:b/>
        </w:rPr>
        <w:t xml:space="preserve">MEDIATORE </w:t>
      </w:r>
      <w:r w:rsidR="005A3F11">
        <w:rPr>
          <w:rFonts w:ascii="Times New Roman" w:hAnsi="Times New Roman" w:cs="Times New Roman"/>
          <w:b/>
        </w:rPr>
        <w:t>EUROPEO</w:t>
      </w:r>
    </w:p>
    <w:p w:rsidR="00A26A12" w:rsidRPr="004723BD" w:rsidRDefault="00D71DA4" w:rsidP="00A26A12">
      <w:pPr>
        <w:rPr>
          <w:rFonts w:ascii="TimesNewRoman,BoldItalic" w:hAnsi="TimesNewRoman,BoldItalic" w:cs="TimesNewRoman,BoldItalic"/>
          <w:b/>
          <w:bCs/>
          <w:i/>
          <w:iCs/>
          <w:sz w:val="24"/>
          <w:szCs w:val="24"/>
        </w:rPr>
      </w:pPr>
      <w:r w:rsidRPr="004723BD">
        <w:rPr>
          <w:rFonts w:ascii="TimesNewRoman,BoldItalic" w:hAnsi="TimesNewRoman,BoldItalic" w:cs="TimesNewRoman,BoldItalic"/>
          <w:b/>
          <w:bCs/>
          <w:i/>
          <w:iCs/>
          <w:sz w:val="24"/>
          <w:szCs w:val="24"/>
        </w:rPr>
        <w:t>Descrizione della Performance</w:t>
      </w:r>
    </w:p>
    <w:p w:rsidR="005A3F11" w:rsidRPr="005A3F11" w:rsidRDefault="005A3F11" w:rsidP="005A3F11">
      <w:pPr>
        <w:spacing w:after="0" w:line="450" w:lineRule="atLeast"/>
        <w:rPr>
          <w:rFonts w:ascii="Times New Roman" w:eastAsia="Times New Roman" w:hAnsi="Times New Roman" w:cs="Times New Roman"/>
          <w:color w:val="3E3E3E"/>
          <w:sz w:val="24"/>
          <w:szCs w:val="24"/>
          <w:lang w:eastAsia="it-IT"/>
        </w:rPr>
      </w:pPr>
      <w:r w:rsidRPr="005A3F11">
        <w:rPr>
          <w:rFonts w:ascii="Times New Roman" w:eastAsia="Times New Roman" w:hAnsi="Times New Roman" w:cs="Times New Roman"/>
          <w:color w:val="3E3E3E"/>
          <w:sz w:val="24"/>
          <w:szCs w:val="24"/>
          <w:lang w:eastAsia="it-IT"/>
        </w:rPr>
        <w:t xml:space="preserve">Il Mediatore europeo ha il compito di esaminare le denunce dei cittadini contro casi di cattiva amministrazione nell'azione delle istituzioni e degli organi della Comunità Europea che </w:t>
      </w:r>
      <w:proofErr w:type="gramStart"/>
      <w:r w:rsidRPr="005A3F11">
        <w:rPr>
          <w:rFonts w:ascii="Times New Roman" w:eastAsia="Times New Roman" w:hAnsi="Times New Roman" w:cs="Times New Roman"/>
          <w:color w:val="3E3E3E"/>
          <w:sz w:val="24"/>
          <w:szCs w:val="24"/>
          <w:lang w:eastAsia="it-IT"/>
        </w:rPr>
        <w:t>sono:</w:t>
      </w:r>
      <w:r w:rsidRPr="005A3F11">
        <w:rPr>
          <w:rFonts w:ascii="Times New Roman" w:eastAsia="Times New Roman" w:hAnsi="Times New Roman" w:cs="Times New Roman"/>
          <w:color w:val="3E3E3E"/>
          <w:sz w:val="24"/>
          <w:szCs w:val="24"/>
          <w:lang w:eastAsia="it-IT"/>
        </w:rPr>
        <w:br/>
        <w:t>-</w:t>
      </w:r>
      <w:proofErr w:type="gramEnd"/>
      <w:r w:rsidRPr="005A3F11">
        <w:rPr>
          <w:rFonts w:ascii="Times New Roman" w:eastAsia="Times New Roman" w:hAnsi="Times New Roman" w:cs="Times New Roman"/>
          <w:color w:val="3E3E3E"/>
          <w:sz w:val="24"/>
          <w:szCs w:val="24"/>
          <w:lang w:eastAsia="it-IT"/>
        </w:rPr>
        <w:t xml:space="preserve"> Commissione europea</w:t>
      </w:r>
      <w:r w:rsidRPr="005A3F11">
        <w:rPr>
          <w:rFonts w:ascii="Times New Roman" w:eastAsia="Times New Roman" w:hAnsi="Times New Roman" w:cs="Times New Roman"/>
          <w:color w:val="3E3E3E"/>
          <w:sz w:val="24"/>
          <w:szCs w:val="24"/>
          <w:lang w:eastAsia="it-IT"/>
        </w:rPr>
        <w:br/>
        <w:t>- Consiglio dell'Unione europea</w:t>
      </w:r>
      <w:r w:rsidRPr="005A3F11">
        <w:rPr>
          <w:rFonts w:ascii="Times New Roman" w:eastAsia="Times New Roman" w:hAnsi="Times New Roman" w:cs="Times New Roman"/>
          <w:color w:val="3E3E3E"/>
          <w:sz w:val="24"/>
          <w:szCs w:val="24"/>
          <w:lang w:eastAsia="it-IT"/>
        </w:rPr>
        <w:br/>
        <w:t>- Parlamento europeo</w:t>
      </w:r>
      <w:r w:rsidRPr="005A3F11">
        <w:rPr>
          <w:rFonts w:ascii="Times New Roman" w:eastAsia="Times New Roman" w:hAnsi="Times New Roman" w:cs="Times New Roman"/>
          <w:color w:val="3E3E3E"/>
          <w:sz w:val="24"/>
          <w:szCs w:val="24"/>
          <w:lang w:eastAsia="it-IT"/>
        </w:rPr>
        <w:br/>
        <w:t>- Corte dei Conti</w:t>
      </w:r>
      <w:r w:rsidRPr="005A3F11">
        <w:rPr>
          <w:rFonts w:ascii="Times New Roman" w:eastAsia="Times New Roman" w:hAnsi="Times New Roman" w:cs="Times New Roman"/>
          <w:color w:val="3E3E3E"/>
          <w:sz w:val="24"/>
          <w:szCs w:val="24"/>
          <w:lang w:eastAsia="it-IT"/>
        </w:rPr>
        <w:br/>
        <w:t>- Corte di Giustizia (salvo nella sua funzione giurisdizionale)</w:t>
      </w:r>
      <w:r w:rsidRPr="005A3F11">
        <w:rPr>
          <w:rFonts w:ascii="Times New Roman" w:eastAsia="Times New Roman" w:hAnsi="Times New Roman" w:cs="Times New Roman"/>
          <w:color w:val="3E3E3E"/>
          <w:sz w:val="24"/>
          <w:szCs w:val="24"/>
          <w:lang w:eastAsia="it-IT"/>
        </w:rPr>
        <w:br/>
        <w:t>- Comitato economico e sociale</w:t>
      </w:r>
      <w:r w:rsidRPr="005A3F11">
        <w:rPr>
          <w:rFonts w:ascii="Times New Roman" w:eastAsia="Times New Roman" w:hAnsi="Times New Roman" w:cs="Times New Roman"/>
          <w:color w:val="3E3E3E"/>
          <w:sz w:val="24"/>
          <w:szCs w:val="24"/>
          <w:lang w:eastAsia="it-IT"/>
        </w:rPr>
        <w:br/>
        <w:t>- Comitato delle regioni</w:t>
      </w:r>
      <w:r w:rsidRPr="005A3F11">
        <w:rPr>
          <w:rFonts w:ascii="Times New Roman" w:eastAsia="Times New Roman" w:hAnsi="Times New Roman" w:cs="Times New Roman"/>
          <w:color w:val="3E3E3E"/>
          <w:sz w:val="24"/>
          <w:szCs w:val="24"/>
          <w:lang w:eastAsia="it-IT"/>
        </w:rPr>
        <w:br/>
        <w:t>- Banca centrale europea</w:t>
      </w:r>
      <w:r w:rsidRPr="005A3F11">
        <w:rPr>
          <w:rFonts w:ascii="Times New Roman" w:eastAsia="Times New Roman" w:hAnsi="Times New Roman" w:cs="Times New Roman"/>
          <w:color w:val="3E3E3E"/>
          <w:sz w:val="24"/>
          <w:szCs w:val="24"/>
          <w:lang w:eastAsia="it-IT"/>
        </w:rPr>
        <w:br/>
        <w:t>- Banca europea per gli investimenti.</w:t>
      </w:r>
    </w:p>
    <w:p w:rsidR="005A3F11" w:rsidRPr="005A3F11" w:rsidRDefault="005A3F11" w:rsidP="005A3F11">
      <w:pPr>
        <w:spacing w:after="0" w:line="450" w:lineRule="atLeast"/>
        <w:rPr>
          <w:rFonts w:ascii="Times New Roman" w:eastAsia="Times New Roman" w:hAnsi="Times New Roman" w:cs="Times New Roman"/>
          <w:color w:val="3E3E3E"/>
          <w:sz w:val="24"/>
          <w:szCs w:val="24"/>
          <w:lang w:eastAsia="it-IT"/>
        </w:rPr>
      </w:pPr>
      <w:r w:rsidRPr="005A3F11">
        <w:rPr>
          <w:rFonts w:ascii="Times New Roman" w:eastAsia="Times New Roman" w:hAnsi="Times New Roman" w:cs="Times New Roman"/>
          <w:color w:val="3E3E3E"/>
          <w:sz w:val="24"/>
          <w:szCs w:val="24"/>
          <w:lang w:eastAsia="it-IT"/>
        </w:rPr>
        <w:t>Si parla di "cattiva amministrazione" quando un'istituzione omette di compiere un atto dovuto, opera in modo irregolare o agisce in maniera illegittima.</w:t>
      </w:r>
      <w:r w:rsidRPr="005A3F11">
        <w:rPr>
          <w:rFonts w:ascii="Times New Roman" w:eastAsia="Times New Roman" w:hAnsi="Times New Roman" w:cs="Times New Roman"/>
          <w:color w:val="3E3E3E"/>
          <w:sz w:val="24"/>
          <w:szCs w:val="24"/>
          <w:lang w:eastAsia="it-IT"/>
        </w:rPr>
        <w:br/>
      </w:r>
      <w:r w:rsidRPr="005A3F11">
        <w:rPr>
          <w:rFonts w:ascii="Times New Roman" w:eastAsia="Times New Roman" w:hAnsi="Times New Roman" w:cs="Times New Roman"/>
          <w:color w:val="3E3E3E"/>
          <w:sz w:val="24"/>
          <w:szCs w:val="24"/>
          <w:lang w:eastAsia="it-IT"/>
        </w:rPr>
        <w:lastRenderedPageBreak/>
        <w:t xml:space="preserve">Può presentare denuncia ogni cittadino di uno stato membro dell'Unione o residente in uno stato membro, </w:t>
      </w:r>
      <w:proofErr w:type="spellStart"/>
      <w:r w:rsidRPr="005A3F11">
        <w:rPr>
          <w:rFonts w:ascii="Times New Roman" w:eastAsia="Times New Roman" w:hAnsi="Times New Roman" w:cs="Times New Roman"/>
          <w:color w:val="3E3E3E"/>
          <w:sz w:val="24"/>
          <w:szCs w:val="24"/>
          <w:lang w:eastAsia="it-IT"/>
        </w:rPr>
        <w:t>nonchè</w:t>
      </w:r>
      <w:proofErr w:type="spellEnd"/>
      <w:r w:rsidRPr="005A3F11">
        <w:rPr>
          <w:rFonts w:ascii="Times New Roman" w:eastAsia="Times New Roman" w:hAnsi="Times New Roman" w:cs="Times New Roman"/>
          <w:color w:val="3E3E3E"/>
          <w:sz w:val="24"/>
          <w:szCs w:val="24"/>
          <w:lang w:eastAsia="it-IT"/>
        </w:rPr>
        <w:t xml:space="preserve"> le imprese, le associazioni ed altri organismi con sede ufficiale nell'Unione.</w:t>
      </w:r>
    </w:p>
    <w:p w:rsidR="005A3F11" w:rsidRPr="005A3F11" w:rsidRDefault="005A3F11" w:rsidP="005A3F11">
      <w:pPr>
        <w:spacing w:after="0" w:line="450" w:lineRule="atLeast"/>
        <w:rPr>
          <w:rFonts w:ascii="Times New Roman" w:eastAsia="Times New Roman" w:hAnsi="Times New Roman" w:cs="Times New Roman"/>
          <w:color w:val="3E3E3E"/>
          <w:sz w:val="24"/>
          <w:szCs w:val="24"/>
          <w:lang w:eastAsia="it-IT"/>
        </w:rPr>
      </w:pPr>
      <w:r w:rsidRPr="005A3F11">
        <w:rPr>
          <w:rFonts w:ascii="Times New Roman" w:eastAsia="Times New Roman" w:hAnsi="Times New Roman" w:cs="Times New Roman"/>
          <w:color w:val="3E3E3E"/>
          <w:sz w:val="24"/>
          <w:szCs w:val="24"/>
          <w:lang w:eastAsia="it-IT"/>
        </w:rPr>
        <w:t xml:space="preserve">Il servizio viene attivato tramite una denuncia scritta, inviata al mediatore, in una delle 11 lingue ufficiali dell'Unione, indicando chiaramente le proprie generalità, l'istituzione o l'organo. </w:t>
      </w:r>
    </w:p>
    <w:p w:rsidR="00A26A12" w:rsidRPr="00A26A12" w:rsidRDefault="00A26A12" w:rsidP="00A26A12">
      <w:pPr>
        <w:jc w:val="both"/>
        <w:rPr>
          <w:rFonts w:ascii="TimesNewRoman,BoldItalic" w:hAnsi="TimesNewRoman,BoldItalic" w:cs="TimesNewRoman,BoldItalic"/>
          <w:b/>
          <w:bCs/>
          <w:i/>
          <w:iCs/>
          <w:sz w:val="24"/>
          <w:szCs w:val="24"/>
        </w:rPr>
      </w:pP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hAnsi="Times New Roman" w:cs="Times New Roman"/>
          <w:b/>
          <w:i/>
          <w:sz w:val="24"/>
          <w:szCs w:val="24"/>
        </w:rPr>
        <w:t>1^Annualità</w:t>
      </w:r>
      <w:r w:rsidR="0014142D">
        <w:rPr>
          <w:rFonts w:ascii="Times New Roman" w:hAnsi="Times New Roman" w:cs="Times New Roman"/>
          <w:b/>
          <w:i/>
          <w:sz w:val="24"/>
          <w:szCs w:val="24"/>
        </w:rPr>
        <w:t xml:space="preserve"> (A.S. 2018/19</w:t>
      </w:r>
      <w:r>
        <w:rPr>
          <w:rFonts w:ascii="Times New Roman" w:hAnsi="Times New Roman" w:cs="Times New Roman"/>
          <w:b/>
          <w:i/>
          <w:sz w:val="24"/>
          <w:szCs w:val="24"/>
        </w:rPr>
        <w:t>)</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it-IT"/>
        </w:rPr>
      </w:pPr>
      <w:r w:rsidRPr="007235D3">
        <w:rPr>
          <w:rFonts w:ascii="Times New Roman" w:eastAsia="Times New Roman" w:hAnsi="Times New Roman" w:cs="Times New Roman"/>
          <w:b/>
          <w:i/>
          <w:color w:val="000000"/>
          <w:sz w:val="24"/>
          <w:szCs w:val="24"/>
          <w:lang w:eastAsia="it-IT"/>
        </w:rPr>
        <w:t xml:space="preserve">Salute e Sicurezza sul lavoro. Decreto Legislativo 9/04 /2008, n. 81 e </w:t>
      </w:r>
      <w:proofErr w:type="spellStart"/>
      <w:r w:rsidRPr="007235D3">
        <w:rPr>
          <w:rFonts w:ascii="Times New Roman" w:eastAsia="Times New Roman" w:hAnsi="Times New Roman" w:cs="Times New Roman"/>
          <w:b/>
          <w:i/>
          <w:color w:val="000000"/>
          <w:sz w:val="24"/>
          <w:szCs w:val="24"/>
          <w:lang w:eastAsia="it-IT"/>
        </w:rPr>
        <w:t>s.m.i</w:t>
      </w:r>
      <w:proofErr w:type="spellEnd"/>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it-IT"/>
        </w:rPr>
      </w:pP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►Operare in sicurezza e nel rispetto delle norme di igiene e di salvaguardia ambientale, identificando e prevenendo situazioni di rischio per sé, per altri e per l'ambiente.</w:t>
      </w:r>
    </w:p>
    <w:p w:rsidR="00D71DA4" w:rsidRPr="007235D3" w:rsidRDefault="00D71DA4" w:rsidP="00D71DA4">
      <w:pPr>
        <w:shd w:val="clear" w:color="auto" w:fill="FFFFFF"/>
        <w:spacing w:after="300"/>
        <w:jc w:val="both"/>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Aver acquisito un metodo di studio autonomo e flessibile, che consenta di condurre ricerche e approfondimenti personali.</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tabs>
          <w:tab w:val="num" w:pos="5632"/>
        </w:tabs>
        <w:jc w:val="both"/>
        <w:rPr>
          <w:rFonts w:ascii="Times New Roman" w:hAnsi="Times New Roman" w:cs="Times New Roman"/>
          <w:sz w:val="24"/>
          <w:szCs w:val="24"/>
        </w:rPr>
      </w:pPr>
      <w:r w:rsidRPr="007235D3">
        <w:rPr>
          <w:rFonts w:ascii="Times New Roman" w:hAnsi="Times New Roman" w:cs="Times New Roman"/>
          <w:sz w:val="24"/>
          <w:szCs w:val="24"/>
        </w:rPr>
        <w:t>► Essere in grado di leggere e interpretare criticamente i contenuti delle diverse forme di comunicazione.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proofErr w:type="gramStart"/>
      <w:r w:rsidRPr="007235D3">
        <w:rPr>
          <w:rFonts w:ascii="Times New Roman" w:eastAsia="Calibri" w:hAnsi="Times New Roman" w:cs="Times New Roman"/>
          <w:b/>
          <w:i/>
          <w:sz w:val="24"/>
          <w:szCs w:val="24"/>
        </w:rPr>
        <w:t>Area  linguistica</w:t>
      </w:r>
      <w:proofErr w:type="gramEnd"/>
      <w:r w:rsidRPr="007235D3">
        <w:rPr>
          <w:rFonts w:ascii="Times New Roman" w:eastAsia="Calibri" w:hAnsi="Times New Roman" w:cs="Times New Roman"/>
          <w:b/>
          <w:i/>
          <w:sz w:val="24"/>
          <w:szCs w:val="24"/>
        </w:rPr>
        <w:t xml:space="preserve">  e comunicativa (Italiano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spacing w:after="0" w:line="360" w:lineRule="auto"/>
        <w:jc w:val="both"/>
        <w:rPr>
          <w:rFonts w:ascii="Times New Roman" w:eastAsia="Times New Roman" w:hAnsi="Times New Roman" w:cs="Times New Roman"/>
          <w:sz w:val="24"/>
          <w:szCs w:val="24"/>
          <w:lang w:eastAsia="it-IT"/>
        </w:rPr>
      </w:pPr>
      <w:r w:rsidRPr="007235D3">
        <w:rPr>
          <w:rFonts w:ascii="Times New Roman" w:eastAsia="Times New Roman" w:hAnsi="Times New Roman" w:cs="Times New Roman"/>
          <w:sz w:val="24"/>
          <w:szCs w:val="24"/>
          <w:lang w:eastAsia="it-IT"/>
        </w:rPr>
        <w:t>►Saper riconoscere i molteplici rapporti e stabilire raffronti tra la lingua italiana e le altre lingue moderne.</w:t>
      </w:r>
    </w:p>
    <w:p w:rsidR="00D71DA4" w:rsidRPr="007235D3" w:rsidRDefault="00D71DA4" w:rsidP="00D71DA4">
      <w:pPr>
        <w:autoSpaceDE w:val="0"/>
        <w:autoSpaceDN w:val="0"/>
        <w:adjustRightInd w:val="0"/>
        <w:spacing w:after="0" w:line="360" w:lineRule="auto"/>
        <w:jc w:val="both"/>
        <w:rPr>
          <w:rFonts w:ascii="Times New Roman" w:eastAsia="Times New Roman" w:hAnsi="Times New Roman" w:cs="Times New Roman"/>
          <w:iCs/>
          <w:sz w:val="24"/>
          <w:szCs w:val="24"/>
          <w:lang w:eastAsia="it-IT"/>
        </w:rPr>
      </w:pPr>
      <w:r w:rsidRPr="007235D3">
        <w:rPr>
          <w:rFonts w:ascii="Times New Roman" w:hAnsi="Times New Roman" w:cs="Times New Roman"/>
          <w:sz w:val="24"/>
          <w:szCs w:val="24"/>
        </w:rPr>
        <w:t>►</w:t>
      </w:r>
      <w:r w:rsidRPr="007235D3">
        <w:rPr>
          <w:rFonts w:ascii="Times New Roman" w:eastAsia="Times New Roman" w:hAnsi="Times New Roman" w:cs="Times New Roman"/>
          <w:sz w:val="24"/>
          <w:szCs w:val="24"/>
          <w:lang w:eastAsia="it-IT"/>
        </w:rPr>
        <w:t xml:space="preserve">Avere acquisito in due lingue moderne strutture, modalità e competenze comunicative corrispondenti almeno al Livello B2 del </w:t>
      </w:r>
      <w:r w:rsidRPr="007235D3">
        <w:rPr>
          <w:rFonts w:ascii="Times New Roman" w:eastAsia="Times New Roman" w:hAnsi="Times New Roman" w:cs="Times New Roman"/>
          <w:iCs/>
          <w:sz w:val="24"/>
          <w:szCs w:val="24"/>
          <w:lang w:eastAsia="it-IT"/>
        </w:rPr>
        <w:t>Quadro Comune Europeo di Riferimento;</w:t>
      </w:r>
    </w:p>
    <w:p w:rsidR="00D71DA4" w:rsidRPr="007235D3" w:rsidRDefault="00D71DA4" w:rsidP="00D71DA4">
      <w:pPr>
        <w:autoSpaceDE w:val="0"/>
        <w:autoSpaceDN w:val="0"/>
        <w:adjustRightInd w:val="0"/>
        <w:spacing w:after="0" w:line="360" w:lineRule="auto"/>
        <w:jc w:val="both"/>
        <w:rPr>
          <w:rFonts w:ascii="Times New Roman" w:eastAsia="Times New Roman" w:hAnsi="Times New Roman" w:cs="Times New Roman"/>
          <w:iCs/>
          <w:sz w:val="24"/>
          <w:szCs w:val="24"/>
          <w:lang w:eastAsia="it-IT"/>
        </w:rPr>
      </w:pPr>
      <w:r w:rsidRPr="007235D3">
        <w:rPr>
          <w:rFonts w:ascii="Times New Roman" w:eastAsia="Times New Roman" w:hAnsi="Times New Roman" w:cs="Times New Roman"/>
          <w:sz w:val="24"/>
          <w:szCs w:val="24"/>
          <w:lang w:eastAsia="it-IT"/>
        </w:rPr>
        <w:t xml:space="preserve">►Avere acquisito in una terza lingua moderna strutture, modalità e competenze comunicative corrispondenti almeno al Livello B1 del </w:t>
      </w:r>
      <w:r w:rsidRPr="007235D3">
        <w:rPr>
          <w:rFonts w:ascii="Times New Roman" w:eastAsia="Times New Roman" w:hAnsi="Times New Roman" w:cs="Times New Roman"/>
          <w:iCs/>
          <w:sz w:val="24"/>
          <w:szCs w:val="24"/>
          <w:lang w:eastAsia="it-IT"/>
        </w:rPr>
        <w:t>Quadro Comune Europeo di Riferimento;</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eastAsia="Times New Roman" w:hAnsi="Times New Roman" w:cs="Times New Roman"/>
          <w:sz w:val="24"/>
          <w:szCs w:val="24"/>
          <w:lang w:eastAsia="it-IT"/>
        </w:rPr>
        <w:t>►Saper comunicare in tre lingue moderne in vari contesti sociali e in situazioni professionali utilizzando diverse forme testuali.</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Fisica - Scienze naturali –Scienze motorie)</w:t>
      </w:r>
    </w:p>
    <w:p w:rsidR="00D71DA4" w:rsidRPr="007235D3" w:rsidRDefault="00D71DA4" w:rsidP="00D71DA4">
      <w:pPr>
        <w:widowControl w:val="0"/>
        <w:spacing w:after="0" w:line="360" w:lineRule="auto"/>
        <w:rPr>
          <w:rFonts w:ascii="Times New Roman" w:eastAsia="Calibri" w:hAnsi="Times New Roman" w:cs="Times New Roman"/>
          <w:sz w:val="24"/>
          <w:szCs w:val="24"/>
        </w:rPr>
      </w:pPr>
      <w:r w:rsidRPr="007235D3">
        <w:rPr>
          <w:rFonts w:ascii="Times New Roman" w:eastAsia="Calibri" w:hAnsi="Times New Roman" w:cs="Times New Roman"/>
          <w:sz w:val="24"/>
          <w:szCs w:val="24"/>
        </w:rPr>
        <w:t>►Essere in grado di utilizzare criticamente strumenti informatici e telematici nelle attività di studio e di approfondimento.</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Disegno e St. Arte - Filosofia - Sc. Umane -Religione)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lastRenderedPageBreak/>
        <w:t>►Utilizzare metodi, concetti e strumenti della geografia per la lettura dei processi storici e per l’analisi della società contemporanea.</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sz w:val="24"/>
          <w:szCs w:val="24"/>
        </w:rPr>
        <w:t>►Conoscere gli aspetti fondamentali della cultura e della tradizione letteraria, artistica, filosofica, religiosa italiana ed europea attraverso lo studio delle opere, degli autori e delle correnti di pensiero più significativi ed acquisire gli strumenti necessari per confrontarli con altre tradizioni e culture.</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2^Annualità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2019/20</w:t>
      </w:r>
      <w:r>
        <w:rPr>
          <w:rFonts w:ascii="Times New Roman" w:hAnsi="Times New Roman" w:cs="Times New Roman"/>
          <w:b/>
          <w:i/>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B22C09">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Aver acquisito un metodo di studio autonomo e flessibile, che consenta di condurre ricerche e approfondimenti personali.</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tabs>
          <w:tab w:val="num" w:pos="5632"/>
        </w:tabs>
        <w:jc w:val="both"/>
        <w:rPr>
          <w:rFonts w:ascii="Times New Roman" w:hAnsi="Times New Roman" w:cs="Times New Roman"/>
          <w:sz w:val="24"/>
          <w:szCs w:val="24"/>
        </w:rPr>
      </w:pPr>
      <w:r w:rsidRPr="007235D3">
        <w:rPr>
          <w:rFonts w:ascii="Times New Roman" w:hAnsi="Times New Roman" w:cs="Times New Roman"/>
          <w:sz w:val="24"/>
          <w:szCs w:val="24"/>
        </w:rPr>
        <w:t>► Essere in grado di leggere e interpretare criticamente i contenuti delle diverse forme di comunicazione.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proofErr w:type="gramStart"/>
      <w:r w:rsidRPr="007235D3">
        <w:rPr>
          <w:rFonts w:ascii="Times New Roman" w:eastAsia="Calibri" w:hAnsi="Times New Roman" w:cs="Times New Roman"/>
          <w:b/>
          <w:i/>
          <w:sz w:val="24"/>
          <w:szCs w:val="24"/>
        </w:rPr>
        <w:t>Area  linguistica</w:t>
      </w:r>
      <w:proofErr w:type="gramEnd"/>
      <w:r w:rsidRPr="007235D3">
        <w:rPr>
          <w:rFonts w:ascii="Times New Roman" w:eastAsia="Calibri" w:hAnsi="Times New Roman" w:cs="Times New Roman"/>
          <w:b/>
          <w:i/>
          <w:sz w:val="24"/>
          <w:szCs w:val="24"/>
        </w:rPr>
        <w:t xml:space="preserve">  e comunicativa (Italiano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spacing w:after="0" w:line="360" w:lineRule="auto"/>
        <w:jc w:val="both"/>
        <w:rPr>
          <w:rFonts w:ascii="Times New Roman" w:eastAsia="Times New Roman" w:hAnsi="Times New Roman" w:cs="Times New Roman"/>
          <w:sz w:val="24"/>
          <w:szCs w:val="24"/>
          <w:lang w:eastAsia="it-IT"/>
        </w:rPr>
      </w:pPr>
      <w:r w:rsidRPr="007235D3">
        <w:rPr>
          <w:rFonts w:ascii="Times New Roman" w:eastAsia="Times New Roman" w:hAnsi="Times New Roman" w:cs="Times New Roman"/>
          <w:sz w:val="24"/>
          <w:szCs w:val="24"/>
          <w:lang w:eastAsia="it-IT"/>
        </w:rPr>
        <w:t>►Saper riconoscere i molteplici rapporti e stabilire raffronti tra la lingua italiana e le altre lingue moderne.</w:t>
      </w:r>
    </w:p>
    <w:p w:rsidR="00D71DA4" w:rsidRPr="007235D3" w:rsidRDefault="00D71DA4" w:rsidP="00D71DA4">
      <w:pPr>
        <w:autoSpaceDE w:val="0"/>
        <w:autoSpaceDN w:val="0"/>
        <w:adjustRightInd w:val="0"/>
        <w:spacing w:after="0" w:line="360" w:lineRule="auto"/>
        <w:jc w:val="both"/>
        <w:rPr>
          <w:rFonts w:ascii="Times New Roman" w:eastAsia="Times New Roman" w:hAnsi="Times New Roman" w:cs="Times New Roman"/>
          <w:iCs/>
          <w:sz w:val="24"/>
          <w:szCs w:val="24"/>
          <w:lang w:eastAsia="it-IT"/>
        </w:rPr>
      </w:pPr>
      <w:r w:rsidRPr="007235D3">
        <w:rPr>
          <w:rFonts w:ascii="Times New Roman" w:hAnsi="Times New Roman" w:cs="Times New Roman"/>
          <w:sz w:val="24"/>
          <w:szCs w:val="24"/>
        </w:rPr>
        <w:t>►</w:t>
      </w:r>
      <w:r w:rsidRPr="007235D3">
        <w:rPr>
          <w:rFonts w:ascii="Times New Roman" w:eastAsia="Times New Roman" w:hAnsi="Times New Roman" w:cs="Times New Roman"/>
          <w:sz w:val="24"/>
          <w:szCs w:val="24"/>
          <w:lang w:eastAsia="it-IT"/>
        </w:rPr>
        <w:t xml:space="preserve">Avere acquisito in due lingue moderne strutture, modalità e competenze comunicative corrispondenti almeno al Livello B2 del </w:t>
      </w:r>
      <w:r w:rsidRPr="007235D3">
        <w:rPr>
          <w:rFonts w:ascii="Times New Roman" w:eastAsia="Times New Roman" w:hAnsi="Times New Roman" w:cs="Times New Roman"/>
          <w:iCs/>
          <w:sz w:val="24"/>
          <w:szCs w:val="24"/>
          <w:lang w:eastAsia="it-IT"/>
        </w:rPr>
        <w:t>Quadro Comune Europeo di Riferimento;</w:t>
      </w:r>
    </w:p>
    <w:p w:rsidR="00D71DA4" w:rsidRPr="007235D3" w:rsidRDefault="00D71DA4" w:rsidP="00D71DA4">
      <w:pPr>
        <w:autoSpaceDE w:val="0"/>
        <w:autoSpaceDN w:val="0"/>
        <w:adjustRightInd w:val="0"/>
        <w:spacing w:after="0" w:line="360" w:lineRule="auto"/>
        <w:jc w:val="both"/>
        <w:rPr>
          <w:rFonts w:ascii="Times New Roman" w:eastAsia="Times New Roman" w:hAnsi="Times New Roman" w:cs="Times New Roman"/>
          <w:iCs/>
          <w:sz w:val="24"/>
          <w:szCs w:val="24"/>
          <w:lang w:eastAsia="it-IT"/>
        </w:rPr>
      </w:pPr>
      <w:r w:rsidRPr="007235D3">
        <w:rPr>
          <w:rFonts w:ascii="Times New Roman" w:eastAsia="Times New Roman" w:hAnsi="Times New Roman" w:cs="Times New Roman"/>
          <w:sz w:val="24"/>
          <w:szCs w:val="24"/>
          <w:lang w:eastAsia="it-IT"/>
        </w:rPr>
        <w:t xml:space="preserve">►Avere acquisito in una terza lingua moderna strutture, modalità e competenze comunicative corrispondenti almeno al Livello B1 del </w:t>
      </w:r>
      <w:r w:rsidRPr="007235D3">
        <w:rPr>
          <w:rFonts w:ascii="Times New Roman" w:eastAsia="Times New Roman" w:hAnsi="Times New Roman" w:cs="Times New Roman"/>
          <w:iCs/>
          <w:sz w:val="24"/>
          <w:szCs w:val="24"/>
          <w:lang w:eastAsia="it-IT"/>
        </w:rPr>
        <w:t>Quadro Comune Europeo di Riferimento;</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eastAsia="Times New Roman" w:hAnsi="Times New Roman" w:cs="Times New Roman"/>
          <w:sz w:val="24"/>
          <w:szCs w:val="24"/>
          <w:lang w:eastAsia="it-IT"/>
        </w:rPr>
        <w:t>►Saper comunicare in tre lingue moderne in vari contesti sociali e in situazioni professionali utilizzando diverse forme testuali.</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Fisica - Scienze naturali –Scienze motorie)</w:t>
      </w:r>
    </w:p>
    <w:p w:rsidR="00D71DA4" w:rsidRPr="007235D3" w:rsidRDefault="00D71DA4" w:rsidP="00D71DA4">
      <w:pPr>
        <w:widowControl w:val="0"/>
        <w:spacing w:after="0" w:line="360" w:lineRule="auto"/>
        <w:rPr>
          <w:rFonts w:ascii="Times New Roman" w:eastAsia="Calibri" w:hAnsi="Times New Roman" w:cs="Times New Roman"/>
          <w:sz w:val="24"/>
          <w:szCs w:val="24"/>
        </w:rPr>
      </w:pPr>
      <w:r w:rsidRPr="007235D3">
        <w:rPr>
          <w:rFonts w:ascii="Times New Roman" w:eastAsia="Calibri" w:hAnsi="Times New Roman" w:cs="Times New Roman"/>
          <w:sz w:val="24"/>
          <w:szCs w:val="24"/>
        </w:rPr>
        <w:t xml:space="preserve">►Essere in grado di utilizzare criticamente strumenti informatici e telematici nelle attività di studio e di approfondimento; </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Disegno e St. Arte - Filosofia - Sc. Umane -Religione)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►Utilizzare metodi, concetti e strumenti della geografia per la lettura dei processi storici e per l’analisi della società contemporanea.</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sz w:val="24"/>
          <w:szCs w:val="24"/>
        </w:rPr>
        <w:lastRenderedPageBreak/>
        <w:t>►Conoscere gli aspetti fondamentali della cultura e della tradizione letteraria, artistica, filosofica, religiosa italiana ed europea attraverso lo studio delle opere, degli autori e delle correnti di pensiero più significativi ed acquisire gli strumenti necessari per confrontarli con altre tradizioni e culture.</w:t>
      </w: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eastAsia="Calibri" w:hAnsi="Times New Roman" w:cs="Times New Roman"/>
          <w:b/>
          <w:i/>
          <w:sz w:val="24"/>
          <w:szCs w:val="24"/>
        </w:rPr>
        <w:t>3^Annualità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2020/21</w:t>
      </w:r>
      <w:r>
        <w:rPr>
          <w:rFonts w:ascii="Times New Roman" w:hAnsi="Times New Roman" w:cs="Times New Roman"/>
          <w:b/>
          <w:i/>
          <w:sz w:val="24"/>
          <w:szCs w:val="24"/>
        </w:rPr>
        <w:t>)</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Aver acquisito un metodo di studio autonomo e flessibile, che consenta di condurre ricerche e approfondimenti personali.</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tabs>
          <w:tab w:val="num" w:pos="5632"/>
        </w:tabs>
        <w:jc w:val="both"/>
        <w:rPr>
          <w:rFonts w:ascii="Times New Roman" w:hAnsi="Times New Roman" w:cs="Times New Roman"/>
          <w:sz w:val="24"/>
          <w:szCs w:val="24"/>
        </w:rPr>
      </w:pPr>
      <w:r w:rsidRPr="007235D3">
        <w:rPr>
          <w:rFonts w:ascii="Times New Roman" w:hAnsi="Times New Roman" w:cs="Times New Roman"/>
          <w:sz w:val="24"/>
          <w:szCs w:val="24"/>
        </w:rPr>
        <w:t>► Essere in grado di leggere e interpretare criticamente i contenuti delle diverse forme di comunicazione.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proofErr w:type="gramStart"/>
      <w:r w:rsidRPr="007235D3">
        <w:rPr>
          <w:rFonts w:ascii="Times New Roman" w:eastAsia="Calibri" w:hAnsi="Times New Roman" w:cs="Times New Roman"/>
          <w:b/>
          <w:i/>
          <w:sz w:val="24"/>
          <w:szCs w:val="24"/>
        </w:rPr>
        <w:t>Area  linguistica</w:t>
      </w:r>
      <w:proofErr w:type="gramEnd"/>
      <w:r w:rsidRPr="007235D3">
        <w:rPr>
          <w:rFonts w:ascii="Times New Roman" w:eastAsia="Calibri" w:hAnsi="Times New Roman" w:cs="Times New Roman"/>
          <w:b/>
          <w:i/>
          <w:sz w:val="24"/>
          <w:szCs w:val="24"/>
        </w:rPr>
        <w:t xml:space="preserve">  e comunicativa (Italiano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spacing w:after="0" w:line="360" w:lineRule="auto"/>
        <w:jc w:val="both"/>
        <w:rPr>
          <w:rFonts w:ascii="Times New Roman" w:eastAsia="Times New Roman" w:hAnsi="Times New Roman" w:cs="Times New Roman"/>
          <w:sz w:val="24"/>
          <w:szCs w:val="24"/>
          <w:lang w:eastAsia="it-IT"/>
        </w:rPr>
      </w:pPr>
      <w:r w:rsidRPr="007235D3">
        <w:rPr>
          <w:rFonts w:ascii="Times New Roman" w:eastAsia="Times New Roman" w:hAnsi="Times New Roman" w:cs="Times New Roman"/>
          <w:sz w:val="24"/>
          <w:szCs w:val="24"/>
          <w:lang w:eastAsia="it-IT"/>
        </w:rPr>
        <w:t>►Saper riconoscere i molteplici rapporti e stabilire raffronti tra la lingua italiana e le altre lingue moderne.</w:t>
      </w:r>
    </w:p>
    <w:p w:rsidR="00D71DA4" w:rsidRPr="007235D3" w:rsidRDefault="00D71DA4" w:rsidP="00D71DA4">
      <w:pPr>
        <w:autoSpaceDE w:val="0"/>
        <w:autoSpaceDN w:val="0"/>
        <w:adjustRightInd w:val="0"/>
        <w:spacing w:after="0" w:line="360" w:lineRule="auto"/>
        <w:jc w:val="both"/>
        <w:rPr>
          <w:rFonts w:ascii="Times New Roman" w:eastAsia="Times New Roman" w:hAnsi="Times New Roman" w:cs="Times New Roman"/>
          <w:iCs/>
          <w:sz w:val="24"/>
          <w:szCs w:val="24"/>
          <w:lang w:eastAsia="it-IT"/>
        </w:rPr>
      </w:pPr>
      <w:r w:rsidRPr="007235D3">
        <w:rPr>
          <w:rFonts w:ascii="Times New Roman" w:hAnsi="Times New Roman" w:cs="Times New Roman"/>
          <w:sz w:val="24"/>
          <w:szCs w:val="24"/>
        </w:rPr>
        <w:t>►</w:t>
      </w:r>
      <w:r w:rsidRPr="007235D3">
        <w:rPr>
          <w:rFonts w:ascii="Times New Roman" w:eastAsia="Times New Roman" w:hAnsi="Times New Roman" w:cs="Times New Roman"/>
          <w:sz w:val="24"/>
          <w:szCs w:val="24"/>
          <w:lang w:eastAsia="it-IT"/>
        </w:rPr>
        <w:t xml:space="preserve">Avere acquisito in due lingue moderne strutture, modalità e competenze comunicative corrispondenti almeno al Livello B2 del </w:t>
      </w:r>
      <w:r w:rsidRPr="007235D3">
        <w:rPr>
          <w:rFonts w:ascii="Times New Roman" w:eastAsia="Times New Roman" w:hAnsi="Times New Roman" w:cs="Times New Roman"/>
          <w:iCs/>
          <w:sz w:val="24"/>
          <w:szCs w:val="24"/>
          <w:lang w:eastAsia="it-IT"/>
        </w:rPr>
        <w:t>Quadro Comune Europeo di Riferimento;</w:t>
      </w:r>
    </w:p>
    <w:p w:rsidR="00D71DA4" w:rsidRPr="007235D3" w:rsidRDefault="00D71DA4" w:rsidP="00D71DA4">
      <w:pPr>
        <w:autoSpaceDE w:val="0"/>
        <w:autoSpaceDN w:val="0"/>
        <w:adjustRightInd w:val="0"/>
        <w:spacing w:after="0" w:line="360" w:lineRule="auto"/>
        <w:jc w:val="both"/>
        <w:rPr>
          <w:rFonts w:ascii="Times New Roman" w:eastAsia="Times New Roman" w:hAnsi="Times New Roman" w:cs="Times New Roman"/>
          <w:iCs/>
          <w:sz w:val="24"/>
          <w:szCs w:val="24"/>
          <w:lang w:eastAsia="it-IT"/>
        </w:rPr>
      </w:pPr>
      <w:r w:rsidRPr="007235D3">
        <w:rPr>
          <w:rFonts w:ascii="Times New Roman" w:eastAsia="Times New Roman" w:hAnsi="Times New Roman" w:cs="Times New Roman"/>
          <w:sz w:val="24"/>
          <w:szCs w:val="24"/>
          <w:lang w:eastAsia="it-IT"/>
        </w:rPr>
        <w:t xml:space="preserve">►Avere acquisito in una terza lingua moderna strutture, modalità e competenze comunicative corrispondenti almeno al Livello B1 del </w:t>
      </w:r>
      <w:r w:rsidRPr="007235D3">
        <w:rPr>
          <w:rFonts w:ascii="Times New Roman" w:eastAsia="Times New Roman" w:hAnsi="Times New Roman" w:cs="Times New Roman"/>
          <w:iCs/>
          <w:sz w:val="24"/>
          <w:szCs w:val="24"/>
          <w:lang w:eastAsia="it-IT"/>
        </w:rPr>
        <w:t>Quadro Comune Europeo di Riferimento;</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eastAsia="Times New Roman" w:hAnsi="Times New Roman" w:cs="Times New Roman"/>
          <w:sz w:val="24"/>
          <w:szCs w:val="24"/>
          <w:lang w:eastAsia="it-IT"/>
        </w:rPr>
        <w:t>►Saper comunicare in tre lingue moderne in vari contesti sociali e in situazioni professionali utilizzando diverse forme testuali.</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Fisica - Scienze naturali –Scienze motorie)</w:t>
      </w:r>
    </w:p>
    <w:p w:rsidR="00D71DA4" w:rsidRPr="007235D3" w:rsidRDefault="00D71DA4" w:rsidP="00D71DA4">
      <w:pPr>
        <w:widowControl w:val="0"/>
        <w:spacing w:after="0" w:line="360" w:lineRule="auto"/>
        <w:rPr>
          <w:rFonts w:ascii="Times New Roman" w:eastAsia="Calibri" w:hAnsi="Times New Roman" w:cs="Times New Roman"/>
          <w:sz w:val="24"/>
          <w:szCs w:val="24"/>
        </w:rPr>
      </w:pPr>
      <w:r w:rsidRPr="007235D3">
        <w:rPr>
          <w:rFonts w:ascii="Times New Roman" w:eastAsia="Calibri" w:hAnsi="Times New Roman" w:cs="Times New Roman"/>
          <w:sz w:val="24"/>
          <w:szCs w:val="24"/>
        </w:rPr>
        <w:t xml:space="preserve">►Essere in grado di utilizzare criticamente strumenti informatici e telematici nelle attività di studio e di approfondimento. </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Disegno e St. Arte - Filosofia - Sc. Umane -Religione)</w:t>
      </w:r>
    </w:p>
    <w:p w:rsidR="00D71DA4" w:rsidRPr="007235D3" w:rsidRDefault="00D71DA4" w:rsidP="00D71DA4">
      <w:pPr>
        <w:tabs>
          <w:tab w:val="num" w:pos="5632"/>
        </w:tabs>
        <w:spacing w:line="360" w:lineRule="auto"/>
        <w:jc w:val="both"/>
        <w:rPr>
          <w:rFonts w:ascii="Times New Roman" w:hAnsi="Times New Roman" w:cs="Times New Roman"/>
          <w:sz w:val="24"/>
          <w:szCs w:val="24"/>
        </w:rPr>
      </w:pPr>
      <w:r w:rsidRPr="007235D3">
        <w:rPr>
          <w:rFonts w:ascii="Times New Roman" w:hAnsi="Times New Roman" w:cs="Times New Roman"/>
          <w:sz w:val="24"/>
          <w:szCs w:val="24"/>
        </w:rPr>
        <w:t>►Utilizzare metodi, concetti e strumenti della geografia per la lettura dei processi storici e per l’analisi della società contemporanea.</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sz w:val="24"/>
          <w:szCs w:val="24"/>
        </w:rPr>
        <w:t>►Conoscere gli aspetti fondamentali della cultura e della tradizione letteraria, artistica, filosofica, religiosa italiana ed europea attraverso lo studio delle opere, degli autori e delle correnti di pensiero più significativi ed acquisire gli strumenti necessari per confrontarli con altre tradizioni e culture.</w:t>
      </w:r>
    </w:p>
    <w:p w:rsidR="00D71DA4" w:rsidRPr="007235D3" w:rsidRDefault="00D71DA4" w:rsidP="00D71DA4">
      <w:pPr>
        <w:rPr>
          <w:rFonts w:ascii="Times New Roman" w:hAnsi="Times New Roman" w:cs="Times New Roman"/>
          <w:b/>
          <w:sz w:val="24"/>
          <w:szCs w:val="24"/>
          <w:lang w:eastAsia="it-IT"/>
        </w:rPr>
      </w:pPr>
      <w:r w:rsidRPr="007235D3">
        <w:rPr>
          <w:rFonts w:ascii="Times New Roman" w:hAnsi="Times New Roman" w:cs="Times New Roman"/>
          <w:b/>
          <w:i/>
          <w:sz w:val="24"/>
          <w:szCs w:val="24"/>
          <w:u w:val="single"/>
        </w:rPr>
        <w:lastRenderedPageBreak/>
        <w:t>ISTITUTI PROFESSIONALI</w:t>
      </w:r>
    </w:p>
    <w:p w:rsidR="00D71DA4" w:rsidRPr="007235D3" w:rsidRDefault="00D71DA4" w:rsidP="00D71DA4">
      <w:pPr>
        <w:widowControl w:val="0"/>
        <w:spacing w:after="0" w:line="240" w:lineRule="auto"/>
        <w:rPr>
          <w:rFonts w:ascii="Times New Roman" w:eastAsia="Calibri"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ABBIGLIAMENTO E MODA</w:t>
      </w:r>
    </w:p>
    <w:p w:rsidR="00D71DA4" w:rsidRPr="007235D3" w:rsidRDefault="00241575" w:rsidP="00D71DA4">
      <w:pPr>
        <w:rPr>
          <w:rFonts w:ascii="Times New Roman" w:hAnsi="Times New Roman" w:cs="Times New Roman"/>
          <w:sz w:val="24"/>
          <w:szCs w:val="24"/>
        </w:rPr>
      </w:pPr>
      <w:r>
        <w:rPr>
          <w:rFonts w:ascii="Times New Roman" w:hAnsi="Times New Roman" w:cs="Times New Roman"/>
          <w:sz w:val="24"/>
          <w:szCs w:val="24"/>
        </w:rPr>
        <w:t xml:space="preserve">III AM </w:t>
      </w:r>
      <w:bookmarkStart w:id="7" w:name="_GoBack"/>
      <w:bookmarkEnd w:id="7"/>
      <w:r w:rsidR="00D71DA4" w:rsidRPr="007235D3">
        <w:rPr>
          <w:rFonts w:ascii="Times New Roman" w:hAnsi="Times New Roman" w:cs="Times New Roman"/>
          <w:sz w:val="24"/>
          <w:szCs w:val="24"/>
        </w:rPr>
        <w:t xml:space="preserve"> </w:t>
      </w:r>
      <w:r w:rsidR="00D97D9D">
        <w:rPr>
          <w:b/>
        </w:rPr>
        <w:t xml:space="preserve"> </w:t>
      </w:r>
    </w:p>
    <w:p w:rsidR="00D97D9D" w:rsidRPr="00D97D9D" w:rsidRDefault="00D71DA4" w:rsidP="00D71DA4">
      <w:pPr>
        <w:rPr>
          <w:rFonts w:ascii="Times New Roman" w:hAnsi="Times New Roman" w:cs="Times New Roman"/>
          <w:b/>
          <w:i/>
          <w:szCs w:val="24"/>
        </w:rPr>
      </w:pPr>
      <w:r w:rsidRPr="00D97D9D">
        <w:rPr>
          <w:rFonts w:ascii="Times New Roman" w:hAnsi="Times New Roman" w:cs="Times New Roman"/>
          <w:b/>
          <w:bCs/>
          <w:sz w:val="24"/>
          <w:szCs w:val="24"/>
        </w:rPr>
        <w:t xml:space="preserve">Figura professionale: </w:t>
      </w:r>
      <w:r w:rsidR="00D97D9D" w:rsidRPr="00D97D9D">
        <w:rPr>
          <w:rFonts w:ascii="Times New Roman" w:hAnsi="Times New Roman" w:cs="Times New Roman"/>
          <w:b/>
        </w:rPr>
        <w:t>PROGETTISTA RICAMI MODA</w:t>
      </w:r>
      <w:r w:rsidR="005A3F11">
        <w:rPr>
          <w:rFonts w:ascii="Times New Roman" w:hAnsi="Times New Roman" w:cs="Times New Roman"/>
          <w:b/>
        </w:rPr>
        <w:t xml:space="preserve"> </w:t>
      </w:r>
    </w:p>
    <w:p w:rsidR="00D71DA4" w:rsidRPr="007235D3" w:rsidRDefault="00D71DA4" w:rsidP="00D71DA4">
      <w:pPr>
        <w:rPr>
          <w:rFonts w:ascii="TimesNewRoman,BoldItalic" w:hAnsi="TimesNewRoman,BoldItalic" w:cs="TimesNewRoman,BoldItalic"/>
          <w:b/>
          <w:bCs/>
          <w:i/>
          <w:iCs/>
          <w:sz w:val="24"/>
          <w:szCs w:val="24"/>
        </w:rPr>
      </w:pPr>
      <w:r w:rsidRPr="007235D3">
        <w:rPr>
          <w:rFonts w:ascii="TimesNewRoman,BoldItalic" w:hAnsi="TimesNewRoman,BoldItalic" w:cs="TimesNewRoman,BoldItalic"/>
          <w:b/>
          <w:bCs/>
          <w:i/>
          <w:iCs/>
          <w:sz w:val="24"/>
          <w:szCs w:val="24"/>
        </w:rPr>
        <w:t>Descrizione della Performance</w:t>
      </w:r>
    </w:p>
    <w:p w:rsidR="00F01A70" w:rsidRDefault="00D71DA4" w:rsidP="00F01A70">
      <w:pPr>
        <w:pStyle w:val="NormaleWeb"/>
        <w:spacing w:before="0" w:beforeAutospacing="0" w:after="225" w:afterAutospacing="0" w:line="360" w:lineRule="atLeast"/>
        <w:jc w:val="both"/>
        <w:textAlignment w:val="center"/>
        <w:rPr>
          <w:spacing w:val="6"/>
        </w:rPr>
      </w:pPr>
      <w:r w:rsidRPr="007235D3">
        <w:rPr>
          <w:spacing w:val="6"/>
        </w:rPr>
        <w:t xml:space="preserve">Il </w:t>
      </w:r>
      <w:r w:rsidR="005A3F11" w:rsidRPr="00D97D9D">
        <w:rPr>
          <w:b/>
        </w:rPr>
        <w:t>PROGETTISTA RICAMI MODA</w:t>
      </w:r>
      <w:r w:rsidR="005A3F11" w:rsidRPr="007235D3">
        <w:rPr>
          <w:spacing w:val="6"/>
        </w:rPr>
        <w:t xml:space="preserve"> </w:t>
      </w:r>
      <w:r w:rsidR="00F01A70">
        <w:rPr>
          <w:spacing w:val="6"/>
        </w:rPr>
        <w:t xml:space="preserve">utilizza </w:t>
      </w:r>
      <w:r w:rsidR="00F01A70" w:rsidRPr="00F50B37">
        <w:rPr>
          <w:rFonts w:ascii="play" w:hAnsi="play"/>
          <w:color w:val="333333"/>
        </w:rPr>
        <w:t>programmi software di proget</w:t>
      </w:r>
      <w:r w:rsidR="00F01A70">
        <w:rPr>
          <w:rFonts w:ascii="play" w:hAnsi="play"/>
          <w:color w:val="333333"/>
        </w:rPr>
        <w:t xml:space="preserve">tazione per realizzare ricami su capi di abbigliamento. Il Progettista ricami </w:t>
      </w:r>
      <w:r w:rsidR="00F01A70" w:rsidRPr="007235D3">
        <w:rPr>
          <w:spacing w:val="6"/>
        </w:rPr>
        <w:t xml:space="preserve">è in grado di combinare creatività, sensibilità estetica, tendenze del mercato e parametri economici con le competenze tecniche di progettazione </w:t>
      </w:r>
      <w:r w:rsidR="00F01A70" w:rsidRPr="007235D3">
        <w:rPr>
          <w:bCs/>
        </w:rPr>
        <w:t xml:space="preserve">attraverso i </w:t>
      </w:r>
      <w:proofErr w:type="spellStart"/>
      <w:r w:rsidR="00F01A70" w:rsidRPr="007235D3">
        <w:rPr>
          <w:bCs/>
        </w:rPr>
        <w:t>piu'</w:t>
      </w:r>
      <w:proofErr w:type="spellEnd"/>
      <w:r w:rsidR="00F01A70" w:rsidRPr="007235D3">
        <w:rPr>
          <w:bCs/>
        </w:rPr>
        <w:t xml:space="preserve"> moderni strumenti informatici (computer grafica, CAD) </w:t>
      </w:r>
      <w:r w:rsidR="00F01A70" w:rsidRPr="007235D3">
        <w:rPr>
          <w:spacing w:val="6"/>
        </w:rPr>
        <w:t>e messa a punto del prodotto moda. Progetta e realizza le collezioni sviluppando un tema stilistico, disegnando bozzetti o sviluppando modelli, operando una selezione di colori e materiali, collabora con modellisti e altre figure professionali nella realizzazione del campionario, verificando la compatibilità tecnica e la rispondenza del prodotto finale all'idea originar</w:t>
      </w:r>
      <w:r w:rsidR="00F01A70">
        <w:rPr>
          <w:spacing w:val="6"/>
        </w:rPr>
        <w:t>ia.</w:t>
      </w:r>
    </w:p>
    <w:p w:rsidR="00D71DA4" w:rsidRDefault="00D71DA4" w:rsidP="00D71DA4">
      <w:pPr>
        <w:widowControl w:val="0"/>
        <w:spacing w:after="0" w:line="240" w:lineRule="auto"/>
        <w:rPr>
          <w:rFonts w:ascii="Times New Roman" w:eastAsia="Calibri" w:hAnsi="Times New Roman" w:cs="Times New Roman"/>
          <w:b/>
          <w:i/>
          <w:sz w:val="24"/>
          <w:szCs w:val="24"/>
        </w:rPr>
      </w:pPr>
      <w:bookmarkStart w:id="8" w:name="_Hlk495078212"/>
    </w:p>
    <w:bookmarkEnd w:id="8"/>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hAnsi="Times New Roman" w:cs="Times New Roman"/>
          <w:b/>
          <w:i/>
          <w:sz w:val="24"/>
          <w:szCs w:val="24"/>
        </w:rPr>
        <w:t>1^Annualità</w:t>
      </w:r>
      <w:r w:rsidR="0014142D">
        <w:rPr>
          <w:rFonts w:ascii="Times New Roman" w:hAnsi="Times New Roman" w:cs="Times New Roman"/>
          <w:b/>
          <w:i/>
          <w:sz w:val="24"/>
          <w:szCs w:val="24"/>
        </w:rPr>
        <w:t xml:space="preserve"> (A.S. 2018/19</w:t>
      </w:r>
      <w:r>
        <w:rPr>
          <w:rFonts w:ascii="Times New Roman" w:hAnsi="Times New Roman" w:cs="Times New Roman"/>
          <w:b/>
          <w:i/>
          <w:sz w:val="24"/>
          <w:szCs w:val="24"/>
        </w:rPr>
        <w:t>)</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xml:space="preserve">► Individuare e utilizzare gli strumenti di comunicazione e di team </w:t>
      </w:r>
      <w:proofErr w:type="spellStart"/>
      <w:proofErr w:type="gramStart"/>
      <w:r w:rsidRPr="007235D3">
        <w:rPr>
          <w:rFonts w:ascii="Times New Roman" w:hAnsi="Times New Roman" w:cs="Times New Roman"/>
          <w:sz w:val="24"/>
          <w:szCs w:val="24"/>
        </w:rPr>
        <w:t>working</w:t>
      </w:r>
      <w:proofErr w:type="spellEnd"/>
      <w:r w:rsidRPr="007235D3">
        <w:rPr>
          <w:rFonts w:ascii="Times New Roman" w:hAnsi="Times New Roman" w:cs="Times New Roman"/>
          <w:sz w:val="24"/>
          <w:szCs w:val="24"/>
        </w:rPr>
        <w:t xml:space="preserve">  più</w:t>
      </w:r>
      <w:proofErr w:type="gramEnd"/>
      <w:r w:rsidRPr="007235D3">
        <w:rPr>
          <w:rFonts w:ascii="Times New Roman" w:hAnsi="Times New Roman" w:cs="Times New Roman"/>
          <w:sz w:val="24"/>
          <w:szCs w:val="24"/>
        </w:rPr>
        <w:t xml:space="preserve"> appropriati per intervenire nei contesti organizzativi e professionali di riferimento.</w:t>
      </w:r>
    </w:p>
    <w:p w:rsidR="00D71DA4" w:rsidRPr="007235D3" w:rsidRDefault="00D71DA4" w:rsidP="00D71DA4">
      <w:pPr>
        <w:rPr>
          <w:rFonts w:ascii="Times New Roman" w:hAnsi="Times New Roman" w:cs="Times New Roman"/>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rPr>
          <w:rFonts w:ascii="Times New Roman" w:hAnsi="Times New Roman" w:cs="Times New Roman"/>
          <w:b/>
          <w:i/>
          <w:sz w:val="24"/>
          <w:szCs w:val="24"/>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 xml:space="preserve">Area linguistica e </w:t>
      </w:r>
      <w:proofErr w:type="gramStart"/>
      <w:r w:rsidRPr="007235D3">
        <w:rPr>
          <w:rFonts w:ascii="Times New Roman" w:eastAsia="Calibri" w:hAnsi="Times New Roman" w:cs="Times New Roman"/>
          <w:b/>
          <w:i/>
          <w:sz w:val="24"/>
          <w:szCs w:val="24"/>
        </w:rPr>
        <w:t>comunicativa  (</w:t>
      </w:r>
      <w:proofErr w:type="gramEnd"/>
      <w:r w:rsidRPr="007235D3">
        <w:rPr>
          <w:rFonts w:ascii="Times New Roman" w:eastAsia="Calibri" w:hAnsi="Times New Roman" w:cs="Times New Roman"/>
          <w:b/>
          <w:i/>
          <w:sz w:val="24"/>
          <w:szCs w:val="24"/>
        </w:rPr>
        <w:t>Italiano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autoSpaceDE w:val="0"/>
        <w:autoSpaceDN w:val="0"/>
        <w:adjustRightInd w:val="0"/>
        <w:rPr>
          <w:rFonts w:ascii="Times New Roman" w:hAnsi="Times New Roman" w:cs="Times New Roman"/>
          <w:sz w:val="24"/>
          <w:szCs w:val="24"/>
        </w:rPr>
      </w:pPr>
      <w:r w:rsidRPr="007235D3">
        <w:rPr>
          <w:rFonts w:ascii="Times New Roman" w:hAnsi="Times New Roman" w:cs="Times New Roman"/>
          <w:sz w:val="24"/>
          <w:szCs w:val="24"/>
        </w:rPr>
        <w:t>►Utilizzare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spacing w:after="0" w:line="240" w:lineRule="auto"/>
        <w:jc w:val="both"/>
        <w:rPr>
          <w:rFonts w:ascii="Verdana" w:eastAsia="Times New Roman" w:hAnsi="Verdana" w:cs="Verdana"/>
          <w:b/>
          <w:bCs/>
          <w:color w:val="000000"/>
          <w:sz w:val="24"/>
          <w:szCs w:val="24"/>
          <w:lang w:eastAsia="it-IT"/>
        </w:rPr>
      </w:pPr>
      <w:r w:rsidRPr="007235D3">
        <w:rPr>
          <w:rFonts w:ascii="Times New Roman" w:eastAsia="Times New Roman" w:hAnsi="Times New Roman" w:cs="Times New Roman"/>
          <w:color w:val="000000"/>
          <w:sz w:val="24"/>
          <w:szCs w:val="24"/>
          <w:lang w:eastAsia="it-IT"/>
        </w:rPr>
        <w:t>●</w:t>
      </w:r>
      <w:r w:rsidRPr="007235D3">
        <w:rPr>
          <w:rFonts w:ascii="Verdana" w:eastAsia="Times New Roman" w:hAnsi="Verdana" w:cs="Verdana"/>
          <w:b/>
          <w:bCs/>
          <w:color w:val="000000"/>
          <w:sz w:val="24"/>
          <w:szCs w:val="24"/>
          <w:lang w:eastAsia="it-IT"/>
        </w:rPr>
        <w:t xml:space="preserve"> </w:t>
      </w:r>
      <w:r w:rsidRPr="007235D3">
        <w:rPr>
          <w:rFonts w:ascii="Times New Roman" w:eastAsia="Times New Roman" w:hAnsi="Times New Roman" w:cs="Times New Roman"/>
          <w:bCs/>
          <w:color w:val="000000"/>
          <w:sz w:val="24"/>
          <w:szCs w:val="24"/>
          <w:lang w:eastAsia="it-IT"/>
        </w:rPr>
        <w:t>Comunicare in lingua italiana, in contesti personali, professionali e di vita.</w:t>
      </w:r>
      <w:r w:rsidRPr="007235D3">
        <w:rPr>
          <w:rFonts w:ascii="Verdana" w:eastAsia="Times New Roman" w:hAnsi="Verdana" w:cs="Verdana"/>
          <w:b/>
          <w:bCs/>
          <w:color w:val="000000"/>
          <w:sz w:val="24"/>
          <w:szCs w:val="24"/>
          <w:lang w:eastAsia="it-IT"/>
        </w:rPr>
        <w:t xml:space="preserve"> </w:t>
      </w:r>
    </w:p>
    <w:p w:rsidR="00D71DA4" w:rsidRPr="007235D3" w:rsidRDefault="00D71DA4" w:rsidP="00D71DA4">
      <w:pPr>
        <w:autoSpaceDE w:val="0"/>
        <w:autoSpaceDN w:val="0"/>
        <w:adjustRightInd w:val="0"/>
        <w:rPr>
          <w:rFonts w:ascii="Times New Roman" w:hAnsi="Times New Roman" w:cs="Times New Roman"/>
          <w:sz w:val="24"/>
          <w:szCs w:val="24"/>
        </w:rPr>
      </w:pPr>
    </w:p>
    <w:p w:rsidR="00D71DA4" w:rsidRPr="007235D3" w:rsidRDefault="00D71DA4" w:rsidP="00D71DA4">
      <w:pPr>
        <w:autoSpaceDE w:val="0"/>
        <w:autoSpaceDN w:val="0"/>
        <w:adjustRightInd w:val="0"/>
        <w:rPr>
          <w:rFonts w:ascii="Times New Roman" w:hAnsi="Times New Roman" w:cs="Times New Roman"/>
          <w:sz w:val="24"/>
          <w:szCs w:val="24"/>
        </w:rPr>
      </w:pPr>
      <w:r w:rsidRPr="007235D3">
        <w:rPr>
          <w:rFonts w:ascii="Times New Roman" w:hAnsi="Times New Roman" w:cs="Times New Roman"/>
          <w:sz w:val="24"/>
          <w:szCs w:val="24"/>
        </w:rPr>
        <w:t xml:space="preserve">►Padroneggiare la lingua </w:t>
      </w:r>
      <w:proofErr w:type="gramStart"/>
      <w:r w:rsidRPr="007235D3">
        <w:rPr>
          <w:rFonts w:ascii="Times New Roman" w:hAnsi="Times New Roman" w:cs="Times New Roman"/>
          <w:sz w:val="24"/>
          <w:szCs w:val="24"/>
        </w:rPr>
        <w:t>inglese  per</w:t>
      </w:r>
      <w:proofErr w:type="gramEnd"/>
      <w:r w:rsidRPr="007235D3">
        <w:rPr>
          <w:rFonts w:ascii="Times New Roman" w:hAnsi="Times New Roman" w:cs="Times New Roman"/>
          <w:sz w:val="24"/>
          <w:szCs w:val="24"/>
        </w:rPr>
        <w:t xml:space="preserve"> scopi comunicativi e utilizzare i linguaggi settoriali relativi ai percorsi di studio, per interagire in diversi ambiti e contesti professionali, al livello A2 quadro comune europeo di riferimento per le lingue (QCER).</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bookmarkStart w:id="9" w:name="_Hlk495077978"/>
      <w:r w:rsidRPr="007235D3">
        <w:rPr>
          <w:rFonts w:ascii="Times New Roman" w:hAnsi="Times New Roman" w:cs="Times New Roman"/>
          <w:b/>
          <w:i/>
          <w:sz w:val="24"/>
          <w:szCs w:val="24"/>
        </w:rPr>
        <w:t>Area storico socio economica (Storia - Diritto)</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i/>
          <w:sz w:val="24"/>
          <w:szCs w:val="24"/>
        </w:rPr>
        <w:lastRenderedPageBreak/>
        <w:t xml:space="preserve"> </w:t>
      </w:r>
      <w:r w:rsidRPr="007235D3">
        <w:rPr>
          <w:rFonts w:ascii="Times New Roman" w:hAnsi="Times New Roman" w:cs="Times New Roman"/>
          <w:sz w:val="24"/>
          <w:szCs w:val="24"/>
        </w:rPr>
        <w:t>►Riconoscere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widowControl w:val="0"/>
        <w:spacing w:after="0" w:line="240" w:lineRule="auto"/>
        <w:jc w:val="both"/>
        <w:rPr>
          <w:rFonts w:ascii="Times New Roman" w:eastAsia="Calibri" w:hAnsi="Times New Roman" w:cs="Times New Roman"/>
          <w:sz w:val="24"/>
          <w:szCs w:val="24"/>
        </w:rPr>
      </w:pPr>
      <w:r w:rsidRPr="007235D3">
        <w:rPr>
          <w:rFonts w:ascii="Times New Roman" w:eastAsia="Calibri" w:hAnsi="Times New Roman" w:cs="Times New Roman"/>
          <w:sz w:val="24"/>
          <w:szCs w:val="24"/>
        </w:rPr>
        <w:t xml:space="preserve">● </w:t>
      </w:r>
      <w:r w:rsidRPr="007235D3">
        <w:rPr>
          <w:rFonts w:ascii="Times New Roman" w:eastAsia="Calibri" w:hAnsi="Times New Roman" w:cs="Times New Roman"/>
          <w:bCs/>
          <w:sz w:val="24"/>
          <w:szCs w:val="24"/>
        </w:rPr>
        <w:t xml:space="preserve">Identificare la cultura distintiva, il sistema di regole e le opportunità del proprio contesto lavorativo, nella loro dimensione evolutiva e in rapporto alla sfera dei diritti, dei bisogni e dei doveri. </w:t>
      </w:r>
    </w:p>
    <w:p w:rsidR="00D71DA4" w:rsidRPr="007235D3" w:rsidRDefault="00D71DA4" w:rsidP="00D71DA4">
      <w:pPr>
        <w:widowControl w:val="0"/>
        <w:spacing w:after="0" w:line="240" w:lineRule="auto"/>
        <w:rPr>
          <w:rFonts w:ascii="Times New Roman" w:eastAsia="Calibri" w:hAnsi="Times New Roman" w:cs="Times New Roman"/>
          <w:b/>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w:t>
      </w:r>
      <w:r w:rsidRPr="007235D3">
        <w:rPr>
          <w:rFonts w:ascii="Verdana" w:eastAsia="Times New Roman" w:hAnsi="Verdana" w:cs="Verdana"/>
          <w:b/>
          <w:bCs/>
          <w:color w:val="000000"/>
          <w:sz w:val="24"/>
          <w:szCs w:val="24"/>
          <w:lang w:eastAsia="it-IT"/>
        </w:rPr>
        <w:t xml:space="preserve"> </w:t>
      </w:r>
      <w:r w:rsidRPr="007235D3">
        <w:rPr>
          <w:rFonts w:ascii="Times New Roman" w:eastAsia="Times New Roman" w:hAnsi="Times New Roman" w:cs="Times New Roman"/>
          <w:bCs/>
          <w:color w:val="000000"/>
          <w:sz w:val="24"/>
          <w:szCs w:val="24"/>
          <w:lang w:eastAsia="it-IT"/>
        </w:rPr>
        <w:t xml:space="preserve">Padroneggiare concetti matematici e scientifici fondamentali, semplici procedure di calcolo e di analisi per descrivere e interpretare sistemi, processi, fenomeni e per risolvere situazioni problematiche di vario tipo legate al proprio contesto di vita quotidiano e professionale. </w:t>
      </w:r>
    </w:p>
    <w:p w:rsidR="00D71DA4" w:rsidRPr="007235D3" w:rsidRDefault="00D71DA4" w:rsidP="00D71DA4">
      <w:pPr>
        <w:autoSpaceDE w:val="0"/>
        <w:autoSpaceDN w:val="0"/>
        <w:adjustRightInd w:val="0"/>
        <w:jc w:val="both"/>
        <w:rPr>
          <w:rFonts w:ascii="Times New Roman" w:hAnsi="Times New Roman" w:cs="Times New Roman"/>
          <w:sz w:val="24"/>
          <w:szCs w:val="24"/>
        </w:rPr>
      </w:pPr>
      <w:bookmarkStart w:id="10" w:name="_Hlk497897960"/>
      <w:bookmarkStart w:id="11" w:name="_Hlk497899074"/>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w:t>
      </w:r>
      <w:bookmarkEnd w:id="10"/>
      <w:r w:rsidRPr="007235D3">
        <w:rPr>
          <w:rFonts w:ascii="Times New Roman" w:hAnsi="Times New Roman" w:cs="Times New Roman"/>
          <w:sz w:val="24"/>
          <w:szCs w:val="24"/>
        </w:rPr>
        <w:t xml:space="preserve">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Redigere relazioni tecniche e documentare le attività individuali e di gruppo relative a situazioni professionali.</w:t>
      </w:r>
    </w:p>
    <w:p w:rsidR="00D71DA4" w:rsidRPr="007235D3" w:rsidRDefault="00D71DA4" w:rsidP="00D71DA4">
      <w:pPr>
        <w:autoSpaceDE w:val="0"/>
        <w:autoSpaceDN w:val="0"/>
        <w:adjustRightInd w:val="0"/>
        <w:jc w:val="both"/>
        <w:rPr>
          <w:rFonts w:ascii="Times New Roman" w:hAnsi="Times New Roman" w:cs="Times New Roman"/>
          <w:sz w:val="24"/>
          <w:szCs w:val="24"/>
        </w:rPr>
      </w:pPr>
    </w:p>
    <w:bookmarkEnd w:id="11"/>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widowControl w:val="0"/>
        <w:spacing w:after="0" w:line="240" w:lineRule="auto"/>
        <w:jc w:val="both"/>
        <w:rPr>
          <w:rFonts w:ascii="Times New Roman" w:eastAsia="Calibri" w:hAnsi="Times New Roman" w:cs="Times New Roman"/>
          <w:bCs/>
          <w:sz w:val="24"/>
          <w:szCs w:val="24"/>
        </w:rPr>
      </w:pPr>
      <w:r w:rsidRPr="007235D3">
        <w:rPr>
          <w:rFonts w:ascii="Times New Roman" w:eastAsia="Calibri" w:hAnsi="Times New Roman" w:cs="Times New Roman"/>
          <w:sz w:val="24"/>
          <w:szCs w:val="24"/>
        </w:rPr>
        <w:t>►</w:t>
      </w:r>
      <w:r w:rsidRPr="007235D3">
        <w:rPr>
          <w:rFonts w:ascii="Times New Roman" w:eastAsia="Calibri" w:hAnsi="Times New Roman" w:cs="Times New Roman"/>
          <w:bCs/>
          <w:sz w:val="24"/>
          <w:szCs w:val="24"/>
        </w:rPr>
        <w:t xml:space="preserve"> Intervenire nelle diverse fasi e livelli del processo produttivo, mantenendone la visione sistemica.</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►Applicare le procedure che disciplinano i processi produttivi, nel rispetto della normativa sulla sicurezza nei luoghi di vita e di lavoro e sulla tutela dell’ambiente e del territorio.</w:t>
      </w:r>
    </w:p>
    <w:p w:rsidR="00D71DA4" w:rsidRPr="007235D3" w:rsidRDefault="00D71DA4" w:rsidP="00D71DA4">
      <w:pPr>
        <w:autoSpaceDE w:val="0"/>
        <w:autoSpaceDN w:val="0"/>
        <w:adjustRightInd w:val="0"/>
        <w:spacing w:after="0" w:line="240" w:lineRule="auto"/>
        <w:rPr>
          <w:rFonts w:ascii="Arial Narrow" w:hAnsi="Arial Narrow" w:cs="Arial Narrow"/>
          <w:sz w:val="19"/>
          <w:szCs w:val="19"/>
        </w:rPr>
      </w:pPr>
      <w:r w:rsidRPr="007235D3">
        <w:rPr>
          <w:rFonts w:ascii="Times New Roman" w:hAnsi="Times New Roman" w:cs="Times New Roman"/>
          <w:sz w:val="24"/>
          <w:szCs w:val="24"/>
        </w:rPr>
        <w:t>►Innovare e valorizzare sotto il profilo creativo e tecnico, le produzioni tradizionali del territorio.</w:t>
      </w:r>
    </w:p>
    <w:p w:rsidR="00D71DA4" w:rsidRPr="007235D3" w:rsidRDefault="00D71DA4" w:rsidP="00D71DA4">
      <w:pPr>
        <w:autoSpaceDE w:val="0"/>
        <w:autoSpaceDN w:val="0"/>
        <w:adjustRightInd w:val="0"/>
        <w:spacing w:after="0"/>
        <w:jc w:val="both"/>
        <w:rPr>
          <w:rFonts w:ascii="Times New Roman" w:hAnsi="Times New Roman" w:cs="Times New Roman"/>
          <w:sz w:val="24"/>
          <w:szCs w:val="24"/>
        </w:rPr>
      </w:pPr>
      <w:r w:rsidRPr="007235D3">
        <w:rPr>
          <w:rFonts w:ascii="Times New Roman" w:hAnsi="Times New Roman" w:cs="Times New Roman"/>
          <w:sz w:val="24"/>
          <w:szCs w:val="24"/>
        </w:rPr>
        <w:t>● Definire e pianificare fasi delle operazioni da compiere sulla base delle istruzioni ricevute e/o della documentazione di appoggio (schemi, disegni, procedure, distinte materiali, ecc.) e del sistema di relazioni.</w:t>
      </w:r>
    </w:p>
    <w:p w:rsidR="00D71DA4" w:rsidRPr="007235D3" w:rsidRDefault="00D71DA4" w:rsidP="00D71DA4">
      <w:pPr>
        <w:autoSpaceDE w:val="0"/>
        <w:autoSpaceDN w:val="0"/>
        <w:adjustRightInd w:val="0"/>
        <w:spacing w:after="0"/>
        <w:jc w:val="both"/>
        <w:rPr>
          <w:rFonts w:ascii="Times New Roman" w:hAnsi="Times New Roman" w:cs="Times New Roman"/>
          <w:sz w:val="24"/>
          <w:szCs w:val="24"/>
        </w:rPr>
      </w:pPr>
      <w:r w:rsidRPr="007235D3">
        <w:rPr>
          <w:rFonts w:ascii="Times New Roman" w:hAnsi="Times New Roman" w:cs="Times New Roman"/>
          <w:sz w:val="24"/>
          <w:szCs w:val="24"/>
        </w:rPr>
        <w:t>● Rappresentare figurini di capi d’abbigliamento nelle loro linee di base, proporzionati nei particolari esecutivi, evidenziando linea, volume e forma.</w:t>
      </w:r>
    </w:p>
    <w:p w:rsidR="00D71DA4" w:rsidRPr="007235D3" w:rsidRDefault="00D71DA4" w:rsidP="00D71DA4">
      <w:pPr>
        <w:autoSpaceDE w:val="0"/>
        <w:autoSpaceDN w:val="0"/>
        <w:adjustRightInd w:val="0"/>
        <w:spacing w:after="0"/>
        <w:jc w:val="both"/>
        <w:rPr>
          <w:rFonts w:ascii="Times New Roman" w:hAnsi="Times New Roman" w:cs="Times New Roman"/>
          <w:sz w:val="24"/>
          <w:szCs w:val="24"/>
        </w:rPr>
      </w:pPr>
      <w:r w:rsidRPr="007235D3">
        <w:rPr>
          <w:rFonts w:ascii="Times New Roman" w:hAnsi="Times New Roman" w:cs="Times New Roman"/>
          <w:sz w:val="24"/>
          <w:szCs w:val="24"/>
        </w:rPr>
        <w:t>● Rilevare le caratteristiche del tessuto e correggere eventuali difetti secondo le istruzioni</w:t>
      </w:r>
    </w:p>
    <w:p w:rsidR="00D71DA4" w:rsidRPr="007235D3" w:rsidRDefault="00D71DA4" w:rsidP="00D71DA4">
      <w:pPr>
        <w:autoSpaceDE w:val="0"/>
        <w:autoSpaceDN w:val="0"/>
        <w:adjustRightInd w:val="0"/>
        <w:spacing w:after="0"/>
        <w:jc w:val="both"/>
        <w:rPr>
          <w:rFonts w:ascii="Times New Roman" w:hAnsi="Times New Roman" w:cs="Times New Roman"/>
          <w:sz w:val="24"/>
          <w:szCs w:val="24"/>
        </w:rPr>
      </w:pPr>
      <w:r w:rsidRPr="007235D3">
        <w:rPr>
          <w:rFonts w:ascii="Times New Roman" w:hAnsi="Times New Roman" w:cs="Times New Roman"/>
          <w:sz w:val="24"/>
          <w:szCs w:val="24"/>
        </w:rPr>
        <w:t>● Elaborare tagli base, partendo da unità di misura prestabilite.</w:t>
      </w:r>
    </w:p>
    <w:p w:rsidR="00D71DA4" w:rsidRPr="007235D3" w:rsidRDefault="00D71DA4" w:rsidP="00D71DA4">
      <w:pPr>
        <w:autoSpaceDE w:val="0"/>
        <w:autoSpaceDN w:val="0"/>
        <w:adjustRightInd w:val="0"/>
        <w:spacing w:after="0"/>
        <w:jc w:val="both"/>
        <w:rPr>
          <w:rFonts w:ascii="Times New Roman" w:hAnsi="Times New Roman" w:cs="Times New Roman"/>
          <w:sz w:val="24"/>
          <w:szCs w:val="24"/>
        </w:rPr>
      </w:pPr>
      <w:r w:rsidRPr="007235D3">
        <w:rPr>
          <w:rFonts w:ascii="Times New Roman" w:hAnsi="Times New Roman" w:cs="Times New Roman"/>
          <w:sz w:val="24"/>
          <w:szCs w:val="24"/>
        </w:rPr>
        <w:t>● Realizzare capi d’abbigliamento in taglia, nel rispetto delle fasi di lavorazione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roofErr w:type="gramStart"/>
      <w:r w:rsidRPr="007235D3">
        <w:rPr>
          <w:rFonts w:ascii="Times New Roman" w:eastAsia="Times New Roman" w:hAnsi="Times New Roman" w:cs="Times New Roman"/>
          <w:b/>
          <w:bCs/>
          <w:color w:val="000000"/>
          <w:sz w:val="24"/>
          <w:szCs w:val="24"/>
          <w:lang w:eastAsia="it-IT"/>
        </w:rPr>
        <w:t>Competenza  comune</w:t>
      </w:r>
      <w:proofErr w:type="gramEnd"/>
      <w:r w:rsidRPr="007235D3">
        <w:rPr>
          <w:rFonts w:ascii="Times New Roman" w:eastAsia="Times New Roman" w:hAnsi="Times New Roman" w:cs="Times New Roman"/>
          <w:b/>
          <w:bCs/>
          <w:color w:val="000000"/>
          <w:sz w:val="24"/>
          <w:szCs w:val="24"/>
          <w:lang w:eastAsia="it-IT"/>
        </w:rPr>
        <w:t xml:space="preserve"> 1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xml:space="preserve">●Operare secondo i criteri di qualità stabiliti dal protocollo aziendale, riconoscendo e interpretando le esigenze del cliente/utente interno/esterno alla struttura/funzione organizzativa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roofErr w:type="gramStart"/>
      <w:r w:rsidRPr="007235D3">
        <w:rPr>
          <w:rFonts w:ascii="Times New Roman" w:eastAsia="Times New Roman" w:hAnsi="Times New Roman" w:cs="Times New Roman"/>
          <w:b/>
          <w:bCs/>
          <w:color w:val="000000"/>
          <w:sz w:val="24"/>
          <w:szCs w:val="24"/>
          <w:lang w:eastAsia="it-IT"/>
        </w:rPr>
        <w:t>Competenza  comune</w:t>
      </w:r>
      <w:proofErr w:type="gramEnd"/>
      <w:r w:rsidRPr="007235D3">
        <w:rPr>
          <w:rFonts w:ascii="Times New Roman" w:eastAsia="Times New Roman" w:hAnsi="Times New Roman" w:cs="Times New Roman"/>
          <w:b/>
          <w:bCs/>
          <w:color w:val="000000"/>
          <w:sz w:val="24"/>
          <w:szCs w:val="24"/>
          <w:lang w:eastAsia="it-IT"/>
        </w:rPr>
        <w:t xml:space="preserve"> 2</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it-IT"/>
        </w:rPr>
      </w:pPr>
      <w:r w:rsidRPr="007235D3">
        <w:rPr>
          <w:rFonts w:ascii="Times New Roman" w:eastAsia="Times New Roman" w:hAnsi="Times New Roman" w:cs="Times New Roman"/>
          <w:b/>
          <w:i/>
          <w:color w:val="000000"/>
          <w:sz w:val="24"/>
          <w:szCs w:val="24"/>
          <w:lang w:eastAsia="it-IT"/>
        </w:rPr>
        <w:t xml:space="preserve">Salute e Sicurezza sul lavoro. Decreto Legislativo 9/04 /2008, n. 81 e </w:t>
      </w:r>
      <w:proofErr w:type="spellStart"/>
      <w:r w:rsidRPr="007235D3">
        <w:rPr>
          <w:rFonts w:ascii="Times New Roman" w:eastAsia="Times New Roman" w:hAnsi="Times New Roman" w:cs="Times New Roman"/>
          <w:b/>
          <w:i/>
          <w:color w:val="000000"/>
          <w:sz w:val="24"/>
          <w:szCs w:val="24"/>
          <w:lang w:eastAsia="it-IT"/>
        </w:rPr>
        <w:t>s.m.i</w:t>
      </w:r>
      <w:proofErr w:type="spellEnd"/>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r w:rsidRPr="007235D3">
        <w:rPr>
          <w:rFonts w:ascii="Times New Roman" w:eastAsia="Times New Roman" w:hAnsi="Times New Roman" w:cs="Times New Roman"/>
          <w:color w:val="000000"/>
          <w:sz w:val="24"/>
          <w:szCs w:val="24"/>
          <w:lang w:eastAsia="it-IT"/>
        </w:rPr>
        <w:t>●Operare in sicurezza e nel rispetto delle norme di igiene e di salvaguardia ambientale, identificando e prevenendo situazioni di rischio per sé, per altri e per l'ambiente.</w:t>
      </w:r>
    </w:p>
    <w:p w:rsidR="00D71DA4" w:rsidRPr="007235D3" w:rsidRDefault="00D71DA4" w:rsidP="00D71DA4">
      <w:pPr>
        <w:widowControl w:val="0"/>
        <w:spacing w:after="0" w:line="240" w:lineRule="auto"/>
        <w:rPr>
          <w:rFonts w:ascii="Times New Roman" w:eastAsia="Calibri" w:hAnsi="Times New Roman" w:cs="Times New Roman"/>
          <w:i/>
          <w:sz w:val="24"/>
          <w:szCs w:val="24"/>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bookmarkStart w:id="12" w:name="_Hlk495077986"/>
      <w:bookmarkEnd w:id="9"/>
      <w:r w:rsidRPr="007235D3">
        <w:rPr>
          <w:rFonts w:ascii="Times New Roman" w:eastAsia="Calibri" w:hAnsi="Times New Roman" w:cs="Times New Roman"/>
          <w:b/>
          <w:i/>
          <w:sz w:val="24"/>
          <w:szCs w:val="24"/>
        </w:rPr>
        <w:t>2^Annualità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2019/20</w:t>
      </w:r>
      <w:r>
        <w:rPr>
          <w:rFonts w:ascii="Times New Roman" w:hAnsi="Times New Roman" w:cs="Times New Roman"/>
          <w:b/>
          <w:i/>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bookmarkStart w:id="13" w:name="_Hlk497384913"/>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lastRenderedPageBreak/>
        <w:t>Area metodologica (Tutte le discipline)</w:t>
      </w:r>
    </w:p>
    <w:p w:rsidR="00D71DA4" w:rsidRPr="007235D3" w:rsidRDefault="00D71DA4" w:rsidP="00D71DA4">
      <w:pPr>
        <w:autoSpaceDE w:val="0"/>
        <w:autoSpaceDN w:val="0"/>
        <w:adjustRightInd w:val="0"/>
        <w:spacing w:after="0" w:line="240" w:lineRule="auto"/>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Individuare e utilizzare gli strumenti di comunicazione e di team </w:t>
      </w:r>
      <w:proofErr w:type="spellStart"/>
      <w:r w:rsidRPr="007235D3">
        <w:rPr>
          <w:rFonts w:ascii="Times New Roman" w:hAnsi="Times New Roman" w:cs="Times New Roman"/>
          <w:sz w:val="28"/>
          <w:szCs w:val="28"/>
        </w:rPr>
        <w:t>working</w:t>
      </w:r>
      <w:proofErr w:type="spellEnd"/>
      <w:r w:rsidRPr="007235D3">
        <w:rPr>
          <w:rFonts w:ascii="Times New Roman" w:hAnsi="Times New Roman" w:cs="Times New Roman"/>
          <w:sz w:val="28"/>
          <w:szCs w:val="28"/>
        </w:rPr>
        <w:t xml:space="preserve"> più appropriati per intervenire nei contesti organizzativi e professionali di riferimento.</w:t>
      </w:r>
    </w:p>
    <w:p w:rsidR="00D71DA4" w:rsidRPr="007235D3" w:rsidRDefault="00D71DA4" w:rsidP="00D71DA4">
      <w:pPr>
        <w:rPr>
          <w:rFonts w:ascii="Times New Roman" w:hAnsi="Times New Roman" w:cs="Times New Roman"/>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bookmarkEnd w:id="12"/>
    <w:bookmarkEnd w:id="13"/>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(Italiano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autoSpaceDE w:val="0"/>
        <w:autoSpaceDN w:val="0"/>
        <w:adjustRightInd w:val="0"/>
        <w:rPr>
          <w:b/>
          <w:bCs/>
        </w:rPr>
      </w:pPr>
      <w:r w:rsidRPr="007235D3">
        <w:rPr>
          <w:rFonts w:ascii="Times New Roman" w:hAnsi="Times New Roman" w:cs="Times New Roman"/>
          <w:sz w:val="24"/>
          <w:szCs w:val="24"/>
        </w:rPr>
        <w:t xml:space="preserve">►Utilizzare il patrimonio lessicale ed espressivo della lingua italiana secondo le esigenze </w:t>
      </w:r>
    </w:p>
    <w:p w:rsidR="00D71DA4" w:rsidRPr="007235D3" w:rsidRDefault="00D71DA4" w:rsidP="00D71DA4">
      <w:pPr>
        <w:autoSpaceDE w:val="0"/>
        <w:autoSpaceDN w:val="0"/>
        <w:adjustRightInd w:val="0"/>
        <w:rPr>
          <w:rFonts w:ascii="Times New Roman" w:hAnsi="Times New Roman" w:cs="Times New Roman"/>
          <w:sz w:val="24"/>
          <w:szCs w:val="24"/>
        </w:rPr>
      </w:pPr>
      <w:r w:rsidRPr="007235D3">
        <w:rPr>
          <w:rFonts w:ascii="Times New Roman" w:hAnsi="Times New Roman" w:cs="Times New Roman"/>
          <w:sz w:val="24"/>
          <w:szCs w:val="24"/>
        </w:rPr>
        <w:t xml:space="preserve">►Padroneggiare la lingua </w:t>
      </w:r>
      <w:proofErr w:type="gramStart"/>
      <w:r w:rsidRPr="007235D3">
        <w:rPr>
          <w:rFonts w:ascii="Times New Roman" w:hAnsi="Times New Roman" w:cs="Times New Roman"/>
          <w:sz w:val="24"/>
          <w:szCs w:val="24"/>
        </w:rPr>
        <w:t>inglese  per</w:t>
      </w:r>
      <w:proofErr w:type="gramEnd"/>
      <w:r w:rsidRPr="007235D3">
        <w:rPr>
          <w:rFonts w:ascii="Times New Roman" w:hAnsi="Times New Roman" w:cs="Times New Roman"/>
          <w:sz w:val="24"/>
          <w:szCs w:val="24"/>
        </w:rPr>
        <w:t xml:space="preserve"> scopi comunicativi e utilizzare i linguaggi settoriali relativi ai percorsi di studio, per interagire in diversi ambiti e contesti professionali, al livello B1 quadro comune europeo di riferimento per le lingue (QCER).</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i/>
          <w:sz w:val="24"/>
          <w:szCs w:val="24"/>
        </w:rPr>
        <w:t xml:space="preserve"> </w:t>
      </w:r>
      <w:r w:rsidRPr="007235D3">
        <w:rPr>
          <w:rFonts w:ascii="Times New Roman" w:hAnsi="Times New Roman" w:cs="Times New Roman"/>
          <w:sz w:val="24"/>
          <w:szCs w:val="24"/>
        </w:rPr>
        <w:t>►Riconoscere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r w:rsidRPr="007235D3">
        <w:rPr>
          <w:rFonts w:ascii="Times New Roman" w:hAnsi="Times New Roman" w:cs="Times New Roman"/>
          <w:bCs/>
        </w:rPr>
        <w:t xml:space="preserve"> </w:t>
      </w:r>
    </w:p>
    <w:p w:rsidR="00D71DA4" w:rsidRPr="007235D3" w:rsidRDefault="00D71DA4" w:rsidP="00D71DA4">
      <w:pPr>
        <w:autoSpaceDE w:val="0"/>
        <w:autoSpaceDN w:val="0"/>
        <w:adjustRightInd w:val="0"/>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Redigere relazioni tecniche e documentare le attività individuali e di gruppo relative a situazioni professionali.</w:t>
      </w:r>
    </w:p>
    <w:p w:rsidR="00D71DA4" w:rsidRPr="007235D3" w:rsidRDefault="00D71DA4" w:rsidP="00D71DA4">
      <w:pPr>
        <w:autoSpaceDE w:val="0"/>
        <w:autoSpaceDN w:val="0"/>
        <w:adjustRightInd w:val="0"/>
        <w:jc w:val="both"/>
        <w:rPr>
          <w:rFonts w:ascii="Times New Roman" w:hAnsi="Times New Roman" w:cs="Times New Roman"/>
          <w:sz w:val="24"/>
          <w:szCs w:val="24"/>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widowControl w:val="0"/>
        <w:spacing w:after="0" w:line="240" w:lineRule="auto"/>
        <w:jc w:val="both"/>
        <w:rPr>
          <w:rFonts w:ascii="Times New Roman" w:eastAsia="Calibri" w:hAnsi="Times New Roman" w:cs="Times New Roman"/>
          <w:bCs/>
          <w:sz w:val="24"/>
          <w:szCs w:val="24"/>
        </w:rPr>
      </w:pPr>
      <w:r w:rsidRPr="007235D3">
        <w:rPr>
          <w:rFonts w:ascii="Times New Roman" w:eastAsia="Calibri" w:hAnsi="Times New Roman" w:cs="Times New Roman"/>
          <w:sz w:val="24"/>
          <w:szCs w:val="24"/>
        </w:rPr>
        <w:t>►</w:t>
      </w:r>
      <w:r w:rsidRPr="007235D3">
        <w:rPr>
          <w:rFonts w:ascii="Times New Roman" w:eastAsia="Calibri" w:hAnsi="Times New Roman" w:cs="Times New Roman"/>
          <w:bCs/>
          <w:sz w:val="24"/>
          <w:szCs w:val="24"/>
        </w:rPr>
        <w:t xml:space="preserve"> Intervenire nelle diverse fasi e livelli del processo produttivo, mantenendone la visione sistemica.</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►Applicare le procedure che disciplinano i processi produttivi, nel rispetto della normativa sulla sicurezza nei luoghi di vita e di lavoro e sulla tutela dell’ambiente e del territorio.</w:t>
      </w:r>
    </w:p>
    <w:p w:rsidR="00D71DA4" w:rsidRPr="007235D3" w:rsidRDefault="00D71DA4" w:rsidP="00D71DA4">
      <w:pPr>
        <w:autoSpaceDE w:val="0"/>
        <w:autoSpaceDN w:val="0"/>
        <w:adjustRightInd w:val="0"/>
        <w:spacing w:after="0" w:line="240" w:lineRule="auto"/>
        <w:rPr>
          <w:rFonts w:ascii="Arial Narrow" w:hAnsi="Arial Narrow" w:cs="Arial Narrow"/>
          <w:sz w:val="19"/>
          <w:szCs w:val="19"/>
        </w:rPr>
      </w:pPr>
      <w:r w:rsidRPr="007235D3">
        <w:rPr>
          <w:rFonts w:ascii="Times New Roman" w:hAnsi="Times New Roman" w:cs="Times New Roman"/>
          <w:sz w:val="24"/>
          <w:szCs w:val="24"/>
        </w:rPr>
        <w:t>►Innovare e valorizzare sotto il profilo creativo e tecnico, le produzioni tradizionali del territorio.</w:t>
      </w:r>
    </w:p>
    <w:p w:rsidR="00D71DA4" w:rsidRPr="007235D3" w:rsidRDefault="00D71DA4" w:rsidP="00D71DA4">
      <w:pPr>
        <w:jc w:val="both"/>
        <w:rPr>
          <w:rFonts w:ascii="Times New Roman" w:hAnsi="Times New Roman" w:cs="Times New Roman"/>
          <w:b/>
          <w:sz w:val="16"/>
          <w:szCs w:val="16"/>
        </w:rPr>
      </w:pP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eastAsia="Calibri" w:hAnsi="Times New Roman" w:cs="Times New Roman"/>
          <w:b/>
          <w:i/>
          <w:sz w:val="24"/>
          <w:szCs w:val="24"/>
        </w:rPr>
        <w:t>3^Annualità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2020/21</w:t>
      </w:r>
      <w:r>
        <w:rPr>
          <w:rFonts w:ascii="Times New Roman" w:hAnsi="Times New Roman" w:cs="Times New Roman"/>
          <w:b/>
          <w:i/>
          <w:sz w:val="24"/>
          <w:szCs w:val="24"/>
        </w:rPr>
        <w:t>)</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8"/>
          <w:szCs w:val="28"/>
        </w:rPr>
      </w:pPr>
      <w:r w:rsidRPr="007235D3">
        <w:rPr>
          <w:rFonts w:ascii="Times New Roman" w:hAnsi="Times New Roman" w:cs="Times New Roman"/>
          <w:sz w:val="24"/>
          <w:szCs w:val="24"/>
        </w:rPr>
        <w:lastRenderedPageBreak/>
        <w:t>►</w:t>
      </w:r>
      <w:r w:rsidRPr="007235D3">
        <w:rPr>
          <w:rFonts w:ascii="Times New Roman" w:hAnsi="Times New Roman" w:cs="Times New Roman"/>
          <w:sz w:val="28"/>
          <w:szCs w:val="28"/>
        </w:rPr>
        <w:t xml:space="preserve"> Individuare e utilizzare gli strumenti di comunicazione e di team </w:t>
      </w:r>
      <w:proofErr w:type="spellStart"/>
      <w:r w:rsidRPr="007235D3">
        <w:rPr>
          <w:rFonts w:ascii="Times New Roman" w:hAnsi="Times New Roman" w:cs="Times New Roman"/>
          <w:sz w:val="28"/>
          <w:szCs w:val="28"/>
        </w:rPr>
        <w:t>working</w:t>
      </w:r>
      <w:proofErr w:type="spellEnd"/>
      <w:r w:rsidRPr="007235D3">
        <w:rPr>
          <w:rFonts w:ascii="Times New Roman" w:hAnsi="Times New Roman" w:cs="Times New Roman"/>
          <w:sz w:val="28"/>
          <w:szCs w:val="28"/>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jc w:val="both"/>
        <w:rPr>
          <w:rFonts w:ascii="Times New Roman" w:hAnsi="Times New Roman" w:cs="Times New Roman"/>
          <w:b/>
          <w:i/>
          <w:sz w:val="24"/>
          <w:szCs w:val="24"/>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autoSpaceDE w:val="0"/>
        <w:autoSpaceDN w:val="0"/>
        <w:adjustRightInd w:val="0"/>
        <w:rPr>
          <w:b/>
          <w:bCs/>
        </w:rPr>
      </w:pPr>
      <w:r w:rsidRPr="007235D3">
        <w:rPr>
          <w:rFonts w:ascii="Times New Roman" w:hAnsi="Times New Roman" w:cs="Times New Roman"/>
          <w:sz w:val="24"/>
          <w:szCs w:val="24"/>
        </w:rPr>
        <w:t xml:space="preserve">►Utilizzare il patrimonio lessicale ed espressivo della lingua italiana secondo le esigenze </w:t>
      </w:r>
    </w:p>
    <w:p w:rsidR="00D71DA4" w:rsidRPr="007235D3" w:rsidRDefault="00D71DA4" w:rsidP="00D71DA4">
      <w:pPr>
        <w:autoSpaceDE w:val="0"/>
        <w:autoSpaceDN w:val="0"/>
        <w:adjustRightInd w:val="0"/>
        <w:rPr>
          <w:rFonts w:ascii="Times New Roman" w:hAnsi="Times New Roman" w:cs="Times New Roman"/>
          <w:sz w:val="24"/>
          <w:szCs w:val="24"/>
        </w:rPr>
      </w:pPr>
      <w:r w:rsidRPr="007235D3">
        <w:rPr>
          <w:rFonts w:ascii="Times New Roman" w:hAnsi="Times New Roman" w:cs="Times New Roman"/>
          <w:sz w:val="24"/>
          <w:szCs w:val="24"/>
        </w:rPr>
        <w:t xml:space="preserve">►Padroneggiare la lingua </w:t>
      </w:r>
      <w:proofErr w:type="gramStart"/>
      <w:r w:rsidRPr="007235D3">
        <w:rPr>
          <w:rFonts w:ascii="Times New Roman" w:hAnsi="Times New Roman" w:cs="Times New Roman"/>
          <w:sz w:val="24"/>
          <w:szCs w:val="24"/>
        </w:rPr>
        <w:t>inglese  per</w:t>
      </w:r>
      <w:proofErr w:type="gramEnd"/>
      <w:r w:rsidRPr="007235D3">
        <w:rPr>
          <w:rFonts w:ascii="Times New Roman" w:hAnsi="Times New Roman" w:cs="Times New Roman"/>
          <w:sz w:val="24"/>
          <w:szCs w:val="24"/>
        </w:rPr>
        <w:t xml:space="preserve"> scopi comunicativi e utilizzare i linguaggi settoriali relativi ai percorsi di studio, per interagire in diversi ambiti e contesti professionali, al livello B2 quadro comune europeo di riferimento per le lingue (QCER).</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i/>
          <w:sz w:val="24"/>
          <w:szCs w:val="24"/>
        </w:rPr>
        <w:t xml:space="preserve"> </w:t>
      </w:r>
      <w:r w:rsidRPr="007235D3">
        <w:rPr>
          <w:rFonts w:ascii="Times New Roman" w:hAnsi="Times New Roman" w:cs="Times New Roman"/>
          <w:sz w:val="24"/>
          <w:szCs w:val="24"/>
        </w:rPr>
        <w:t>►Riconoscere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r w:rsidRPr="007235D3">
        <w:rPr>
          <w:rFonts w:ascii="Times New Roman" w:hAnsi="Times New Roman" w:cs="Times New Roman"/>
          <w:bCs/>
        </w:rPr>
        <w:t xml:space="preserve"> </w:t>
      </w:r>
    </w:p>
    <w:p w:rsidR="00D71DA4" w:rsidRPr="007235D3" w:rsidRDefault="00D71DA4" w:rsidP="00D71DA4">
      <w:pPr>
        <w:autoSpaceDE w:val="0"/>
        <w:autoSpaceDN w:val="0"/>
        <w:adjustRightInd w:val="0"/>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Redigere relazioni tecniche e documentare le attività individuali e di gruppo relative a situazioni professionali.</w:t>
      </w:r>
    </w:p>
    <w:p w:rsidR="00D71DA4" w:rsidRPr="007235D3" w:rsidRDefault="00D71DA4" w:rsidP="00D71DA4">
      <w:pPr>
        <w:autoSpaceDE w:val="0"/>
        <w:autoSpaceDN w:val="0"/>
        <w:adjustRightInd w:val="0"/>
        <w:jc w:val="both"/>
        <w:rPr>
          <w:rFonts w:ascii="Times New Roman" w:hAnsi="Times New Roman" w:cs="Times New Roman"/>
          <w:sz w:val="24"/>
          <w:szCs w:val="24"/>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widowControl w:val="0"/>
        <w:spacing w:after="0" w:line="240" w:lineRule="auto"/>
        <w:jc w:val="both"/>
        <w:rPr>
          <w:rFonts w:ascii="Times New Roman" w:eastAsia="Calibri" w:hAnsi="Times New Roman" w:cs="Times New Roman"/>
          <w:bCs/>
          <w:sz w:val="24"/>
          <w:szCs w:val="24"/>
        </w:rPr>
      </w:pPr>
      <w:r w:rsidRPr="007235D3">
        <w:rPr>
          <w:rFonts w:ascii="Times New Roman" w:eastAsia="Calibri" w:hAnsi="Times New Roman" w:cs="Times New Roman"/>
          <w:sz w:val="24"/>
          <w:szCs w:val="24"/>
        </w:rPr>
        <w:t>►</w:t>
      </w:r>
      <w:r w:rsidRPr="007235D3">
        <w:rPr>
          <w:rFonts w:ascii="Times New Roman" w:eastAsia="Calibri" w:hAnsi="Times New Roman" w:cs="Times New Roman"/>
          <w:bCs/>
          <w:sz w:val="24"/>
          <w:szCs w:val="24"/>
        </w:rPr>
        <w:t xml:space="preserve"> Intervenire nelle diverse fasi e livelli del processo produttivo, mantenendone la visione sistemica.</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►Applicare le procedure che disciplinano i processi produttivi, nel rispetto della normativa sulla sicurezza nei luoghi di vita e di lavoro e sulla tutela dell’ambiente e del territorio.</w:t>
      </w:r>
    </w:p>
    <w:p w:rsidR="00D71DA4" w:rsidRPr="007235D3" w:rsidRDefault="00D71DA4" w:rsidP="00D71DA4">
      <w:pPr>
        <w:autoSpaceDE w:val="0"/>
        <w:autoSpaceDN w:val="0"/>
        <w:adjustRightInd w:val="0"/>
        <w:spacing w:after="0" w:line="240" w:lineRule="auto"/>
        <w:rPr>
          <w:rFonts w:ascii="Arial Narrow" w:hAnsi="Arial Narrow" w:cs="Arial Narrow"/>
          <w:sz w:val="19"/>
          <w:szCs w:val="19"/>
        </w:rPr>
      </w:pPr>
      <w:r w:rsidRPr="007235D3">
        <w:rPr>
          <w:rFonts w:ascii="Times New Roman" w:hAnsi="Times New Roman" w:cs="Times New Roman"/>
          <w:sz w:val="24"/>
          <w:szCs w:val="24"/>
        </w:rPr>
        <w:t>►Innovare e valorizzare sotto il profilo creativo e tecnico, le produzioni tradizionali del territorio.</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u w:val="single"/>
        </w:rPr>
      </w:pP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u w:val="single"/>
        </w:rPr>
      </w:pPr>
    </w:p>
    <w:p w:rsidR="00D71DA4" w:rsidRPr="007235D3" w:rsidRDefault="00D71DA4" w:rsidP="00D71DA4">
      <w:pPr>
        <w:widowControl w:val="0"/>
        <w:spacing w:after="0" w:line="240" w:lineRule="auto"/>
        <w:rPr>
          <w:rFonts w:ascii="Times New Roman" w:eastAsia="Calibri" w:hAnsi="Times New Roman" w:cs="Times New Roman"/>
          <w:b/>
          <w:i/>
          <w:sz w:val="24"/>
          <w:szCs w:val="24"/>
          <w:u w:val="single"/>
        </w:rPr>
      </w:pPr>
      <w:r w:rsidRPr="007235D3">
        <w:rPr>
          <w:rFonts w:ascii="Times New Roman" w:eastAsia="Calibri" w:hAnsi="Times New Roman" w:cs="Times New Roman"/>
          <w:b/>
          <w:i/>
          <w:sz w:val="24"/>
          <w:szCs w:val="24"/>
          <w:u w:val="single"/>
        </w:rPr>
        <w:t>Istituto Professionale per i Servizi Socio Sanitari</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widowControl w:val="0"/>
        <w:spacing w:after="0" w:line="240" w:lineRule="auto"/>
        <w:ind w:left="115"/>
        <w:rPr>
          <w:rFonts w:ascii="Times New Roman" w:eastAsia="Calibri" w:hAnsi="Times New Roman" w:cs="Times New Roman"/>
          <w:b/>
          <w:i/>
          <w:color w:val="FF0000"/>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SOCIO-SANITARIO</w:t>
      </w:r>
    </w:p>
    <w:p w:rsidR="00D71DA4" w:rsidRPr="007235D3" w:rsidRDefault="00D71DA4" w:rsidP="00D71DA4">
      <w:pPr>
        <w:rPr>
          <w:rFonts w:ascii="Times New Roman" w:hAnsi="Times New Roman" w:cs="Times New Roman"/>
          <w:sz w:val="24"/>
          <w:szCs w:val="24"/>
        </w:rPr>
      </w:pPr>
      <w:r w:rsidRPr="007235D3">
        <w:rPr>
          <w:rFonts w:ascii="Times New Roman" w:hAnsi="Times New Roman" w:cs="Times New Roman"/>
          <w:sz w:val="24"/>
          <w:szCs w:val="24"/>
        </w:rPr>
        <w:t>III AT + III BT</w:t>
      </w:r>
      <w:r w:rsidR="00D97D9D" w:rsidRPr="00D97D9D">
        <w:rPr>
          <w:b/>
          <w:i/>
        </w:rPr>
        <w:t xml:space="preserve"> </w:t>
      </w:r>
    </w:p>
    <w:p w:rsidR="00D71DA4" w:rsidRPr="00D97D9D" w:rsidRDefault="00D71DA4" w:rsidP="00D71DA4">
      <w:pPr>
        <w:jc w:val="both"/>
        <w:rPr>
          <w:rFonts w:ascii="Times New Roman" w:hAnsi="Times New Roman" w:cs="Times New Roman"/>
          <w:b/>
          <w:i/>
          <w:sz w:val="24"/>
          <w:szCs w:val="24"/>
        </w:rPr>
      </w:pPr>
      <w:r w:rsidRPr="00D97D9D">
        <w:rPr>
          <w:rFonts w:ascii="Times New Roman" w:hAnsi="Times New Roman" w:cs="Times New Roman"/>
          <w:b/>
          <w:bCs/>
          <w:sz w:val="24"/>
          <w:szCs w:val="24"/>
        </w:rPr>
        <w:lastRenderedPageBreak/>
        <w:t xml:space="preserve">Figura Professionale: </w:t>
      </w:r>
      <w:r w:rsidR="00D97D9D" w:rsidRPr="00D97D9D">
        <w:rPr>
          <w:rFonts w:ascii="Times New Roman" w:hAnsi="Times New Roman" w:cs="Times New Roman"/>
          <w:b/>
          <w:i/>
        </w:rPr>
        <w:t>ANIMATORE SOCIO EDUCATIVO</w:t>
      </w:r>
    </w:p>
    <w:p w:rsidR="00D71DA4" w:rsidRPr="007235D3" w:rsidRDefault="00D71DA4" w:rsidP="00D71DA4">
      <w:pPr>
        <w:rPr>
          <w:rFonts w:ascii="TimesNewRoman,BoldItalic" w:hAnsi="TimesNewRoman,BoldItalic" w:cs="TimesNewRoman,BoldItalic"/>
          <w:b/>
          <w:bCs/>
          <w:i/>
          <w:iCs/>
          <w:sz w:val="24"/>
          <w:szCs w:val="24"/>
        </w:rPr>
      </w:pPr>
      <w:r w:rsidRPr="007235D3">
        <w:rPr>
          <w:rFonts w:ascii="TimesNewRoman,BoldItalic" w:hAnsi="TimesNewRoman,BoldItalic" w:cs="TimesNewRoman,BoldItalic"/>
          <w:b/>
          <w:bCs/>
          <w:i/>
          <w:iCs/>
          <w:sz w:val="24"/>
          <w:szCs w:val="24"/>
        </w:rPr>
        <w:t>Descrizione della Performance</w:t>
      </w:r>
    </w:p>
    <w:p w:rsidR="00D71DA4" w:rsidRPr="007235D3" w:rsidRDefault="00D71DA4" w:rsidP="00D71DA4">
      <w:pPr>
        <w:jc w:val="both"/>
        <w:rPr>
          <w:rFonts w:ascii="Times New Roman" w:hAnsi="Times New Roman" w:cs="Times New Roman"/>
          <w:sz w:val="20"/>
          <w:szCs w:val="20"/>
        </w:rPr>
      </w:pPr>
      <w:r w:rsidRPr="007235D3">
        <w:rPr>
          <w:rFonts w:ascii="Times New Roman" w:hAnsi="Times New Roman" w:cs="Times New Roman"/>
          <w:sz w:val="20"/>
          <w:szCs w:val="20"/>
        </w:rPr>
        <w:t>L’animatore socio educativo progetta e gestisce attività di carattere educativo, culturale e di intrattenimento, rivolte a diverse tipologie di utenti, bambini, adolescenti, anziani e portatori di handicap, in relazione al contesto (associazioni, comunità, scuole) in cui lavora. Svolge attività finalizzate allo sviluppo delle potenzialità delle persone, promuovendo l’inserimento sociale e la prevenzione del disagio.</w:t>
      </w: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hAnsi="Times New Roman" w:cs="Times New Roman"/>
          <w:b/>
          <w:i/>
          <w:sz w:val="24"/>
          <w:szCs w:val="24"/>
        </w:rPr>
        <w:t>1^Annualità</w:t>
      </w:r>
      <w:r w:rsidR="0014142D">
        <w:rPr>
          <w:rFonts w:ascii="Times New Roman" w:hAnsi="Times New Roman" w:cs="Times New Roman"/>
          <w:b/>
          <w:i/>
          <w:sz w:val="24"/>
          <w:szCs w:val="24"/>
        </w:rPr>
        <w:t xml:space="preserve"> (A.S. 2018/19</w:t>
      </w:r>
      <w:r>
        <w:rPr>
          <w:rFonts w:ascii="Times New Roman" w:hAnsi="Times New Roman" w:cs="Times New Roman"/>
          <w:b/>
          <w:i/>
          <w:sz w:val="24"/>
          <w:szCs w:val="24"/>
        </w:rPr>
        <w:t>)</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it-IT"/>
        </w:rPr>
      </w:pPr>
      <w:r w:rsidRPr="007235D3">
        <w:rPr>
          <w:rFonts w:ascii="Times New Roman" w:eastAsia="Times New Roman" w:hAnsi="Times New Roman" w:cs="Times New Roman"/>
          <w:b/>
          <w:i/>
          <w:color w:val="000000"/>
          <w:sz w:val="24"/>
          <w:szCs w:val="24"/>
          <w:lang w:eastAsia="it-IT"/>
        </w:rPr>
        <w:t xml:space="preserve">Salute e Sicurezza sul lavoro. Decreto Legislativo 9/04 /2008, n. 81 e </w:t>
      </w:r>
      <w:proofErr w:type="spellStart"/>
      <w:r w:rsidRPr="007235D3">
        <w:rPr>
          <w:rFonts w:ascii="Times New Roman" w:eastAsia="Times New Roman" w:hAnsi="Times New Roman" w:cs="Times New Roman"/>
          <w:b/>
          <w:i/>
          <w:color w:val="000000"/>
          <w:sz w:val="24"/>
          <w:szCs w:val="24"/>
          <w:lang w:eastAsia="it-IT"/>
        </w:rPr>
        <w:t>s.m.i</w:t>
      </w:r>
      <w:proofErr w:type="spellEnd"/>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►Operare in sicurezza e nel rispetto delle norme di igiene e di salvaguardia ambientale, identificando e prevenendo situazioni di rischio per sé, per altri e per l'ambiente.</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Individuare e utilizzare gli strumenti di comunicazione e di team </w:t>
      </w:r>
      <w:proofErr w:type="spellStart"/>
      <w:r w:rsidRPr="007235D3">
        <w:rPr>
          <w:rFonts w:ascii="Times New Roman" w:hAnsi="Times New Roman" w:cs="Times New Roman"/>
          <w:sz w:val="28"/>
          <w:szCs w:val="28"/>
        </w:rPr>
        <w:t>working</w:t>
      </w:r>
      <w:proofErr w:type="spellEnd"/>
      <w:r w:rsidRPr="007235D3">
        <w:rPr>
          <w:rFonts w:ascii="Times New Roman" w:hAnsi="Times New Roman" w:cs="Times New Roman"/>
          <w:sz w:val="28"/>
          <w:szCs w:val="28"/>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ind w:left="115"/>
        <w:rPr>
          <w:rFonts w:ascii="Times New Roman" w:eastAsia="Calibri" w:hAnsi="Times New Roman" w:cs="Times New Roman"/>
          <w:sz w:val="24"/>
          <w:szCs w:val="24"/>
        </w:rPr>
      </w:pP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►Padroneggiare la lingua inglese e un’altra lingua comunitaria per scopi comunicativi e utilizzare i linguaggi settoriali relativi ai percorsi di studio, per interagire in diversi ambiti e contesti professionali, al livello B2 quadro comune europeo di riferimento per le lingue (QCER).</w:t>
      </w:r>
    </w:p>
    <w:p w:rsidR="00D71DA4" w:rsidRPr="007235D3" w:rsidRDefault="00D71DA4" w:rsidP="00D71DA4">
      <w:pPr>
        <w:widowControl w:val="0"/>
        <w:spacing w:after="0" w:line="240" w:lineRule="auto"/>
        <w:rPr>
          <w:rFonts w:ascii="Times New Roman" w:eastAsia="Calibri" w:hAnsi="Times New Roman" w:cs="Times New Roman"/>
          <w:i/>
          <w:sz w:val="24"/>
          <w:szCs w:val="24"/>
        </w:rPr>
      </w:pPr>
      <w:r w:rsidRPr="007235D3">
        <w:rPr>
          <w:rFonts w:ascii="Times New Roman" w:eastAsia="Calibri" w:hAnsi="Times New Roman" w:cs="Times New Roman"/>
          <w:i/>
          <w:sz w:val="24"/>
          <w:szCs w:val="24"/>
        </w:rPr>
        <w:t xml:space="preserve"> </w:t>
      </w:r>
    </w:p>
    <w:p w:rsidR="00D71DA4" w:rsidRPr="007235D3" w:rsidRDefault="00D71DA4" w:rsidP="00D71DA4">
      <w:pPr>
        <w:tabs>
          <w:tab w:val="num" w:pos="5632"/>
        </w:tabs>
        <w:spacing w:line="24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r w:rsidRPr="007235D3">
        <w:rPr>
          <w:rFonts w:ascii="Times New Roman" w:hAnsi="Times New Roman" w:cs="Times New Roman"/>
          <w:bCs/>
        </w:rPr>
        <w:t xml:space="preserve"> </w:t>
      </w:r>
    </w:p>
    <w:p w:rsidR="00D71DA4" w:rsidRPr="007235D3" w:rsidRDefault="00D71DA4" w:rsidP="00D71DA4">
      <w:pPr>
        <w:autoSpaceDE w:val="0"/>
        <w:autoSpaceDN w:val="0"/>
        <w:adjustRightInd w:val="0"/>
        <w:jc w:val="both"/>
        <w:rPr>
          <w:rFonts w:ascii="Times New Roman" w:hAnsi="Times New Roman" w:cs="Times New Roman"/>
          <w:sz w:val="28"/>
          <w:szCs w:val="28"/>
        </w:rPr>
      </w:pPr>
      <w:r w:rsidRPr="007235D3">
        <w:rPr>
          <w:rFonts w:ascii="Times New Roman" w:hAnsi="Times New Roman" w:cs="Times New Roman"/>
          <w:sz w:val="24"/>
          <w:szCs w:val="24"/>
        </w:rPr>
        <w:lastRenderedPageBreak/>
        <w:t>►</w:t>
      </w:r>
      <w:r w:rsidRPr="007235D3">
        <w:rPr>
          <w:rFonts w:ascii="Times New Roman" w:hAnsi="Times New Roman" w:cs="Times New Roman"/>
          <w:sz w:val="28"/>
          <w:szCs w:val="28"/>
        </w:rPr>
        <w:t xml:space="preserve">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Redigere relazioni tecniche e documentare le attività individuali e di gruppo relative a situazioni professionali.</w:t>
      </w:r>
    </w:p>
    <w:p w:rsidR="00D71DA4" w:rsidRPr="007235D3" w:rsidRDefault="00D71DA4" w:rsidP="00D71DA4">
      <w:pPr>
        <w:autoSpaceDE w:val="0"/>
        <w:autoSpaceDN w:val="0"/>
        <w:adjustRightInd w:val="0"/>
        <w:spacing w:after="0" w:line="240" w:lineRule="auto"/>
        <w:rPr>
          <w:rFonts w:ascii="Times New Roman" w:hAnsi="Times New Roman" w:cs="Times New Roman"/>
          <w:sz w:val="28"/>
          <w:szCs w:val="28"/>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metodologie e strumenti operativi per collaborare a rilevare i bisogni socio-sanitari del territorio e concorrere a predisporre ed attuare progetti individuali, di gruppo e di comunità.</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principali tecniche di animazione sociale, ludica e culturale.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xml:space="preserve">►Realizzare azioni, in collaborazione con altre figure professionali, a sostegno e a tutela della persona con disabilità e della sua famiglia, per favorire l’integrazione e migliorare la qualità della vita.  </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2^Annualità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2019/20</w:t>
      </w:r>
      <w:r>
        <w:rPr>
          <w:rFonts w:ascii="Times New Roman" w:hAnsi="Times New Roman" w:cs="Times New Roman"/>
          <w:b/>
          <w:i/>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bookmarkStart w:id="14" w:name="_Hlk497385738"/>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Individuare e utilizzare gli strumenti di comunicazione e di team </w:t>
      </w:r>
      <w:proofErr w:type="spellStart"/>
      <w:r w:rsidRPr="007235D3">
        <w:rPr>
          <w:rFonts w:ascii="Times New Roman" w:hAnsi="Times New Roman" w:cs="Times New Roman"/>
          <w:sz w:val="28"/>
          <w:szCs w:val="28"/>
        </w:rPr>
        <w:t>working</w:t>
      </w:r>
      <w:proofErr w:type="spellEnd"/>
      <w:r w:rsidRPr="007235D3">
        <w:rPr>
          <w:rFonts w:ascii="Times New Roman" w:hAnsi="Times New Roman" w:cs="Times New Roman"/>
          <w:sz w:val="28"/>
          <w:szCs w:val="28"/>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ind w:left="115"/>
        <w:rPr>
          <w:rFonts w:ascii="Times New Roman" w:eastAsia="Calibri" w:hAnsi="Times New Roman" w:cs="Times New Roman"/>
          <w:sz w:val="24"/>
          <w:szCs w:val="24"/>
        </w:rPr>
      </w:pP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►Padroneggiare la lingua inglese e un’altra lingua comunitaria per scopi comunicativi e utilizzare i linguaggi settoriali relativi ai percorsi di studio, per interagire in diversi ambiti e contesti professionali, al livello B2 quadro comune europeo di riferimento per le lingue (QCER).</w:t>
      </w:r>
    </w:p>
    <w:p w:rsidR="00D71DA4" w:rsidRPr="007235D3" w:rsidRDefault="00D71DA4" w:rsidP="00D71DA4">
      <w:pPr>
        <w:widowControl w:val="0"/>
        <w:spacing w:after="0" w:line="240" w:lineRule="auto"/>
        <w:rPr>
          <w:rFonts w:ascii="Times New Roman" w:eastAsia="Calibri" w:hAnsi="Times New Roman" w:cs="Times New Roman"/>
          <w:i/>
          <w:sz w:val="24"/>
          <w:szCs w:val="24"/>
        </w:rPr>
      </w:pPr>
      <w:r w:rsidRPr="007235D3">
        <w:rPr>
          <w:rFonts w:ascii="Times New Roman" w:eastAsia="Calibri" w:hAnsi="Times New Roman" w:cs="Times New Roman"/>
          <w:i/>
          <w:sz w:val="24"/>
          <w:szCs w:val="24"/>
        </w:rPr>
        <w:t xml:space="preserve"> </w:t>
      </w:r>
    </w:p>
    <w:p w:rsidR="00D71DA4" w:rsidRPr="007235D3" w:rsidRDefault="00D71DA4" w:rsidP="00D71DA4">
      <w:pPr>
        <w:tabs>
          <w:tab w:val="num" w:pos="5632"/>
        </w:tabs>
        <w:spacing w:line="24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lastRenderedPageBreak/>
        <w:t>►Utilizzare il linguaggio e i metodi propri della matematica per organizzare e valutare adeguatamente informazioni quantitative.</w:t>
      </w:r>
      <w:r w:rsidRPr="007235D3">
        <w:rPr>
          <w:rFonts w:ascii="Times New Roman" w:hAnsi="Times New Roman" w:cs="Times New Roman"/>
          <w:bCs/>
        </w:rPr>
        <w:t xml:space="preserve"> </w:t>
      </w:r>
    </w:p>
    <w:p w:rsidR="00D71DA4" w:rsidRPr="007235D3" w:rsidRDefault="00D71DA4" w:rsidP="00D71DA4">
      <w:pPr>
        <w:autoSpaceDE w:val="0"/>
        <w:autoSpaceDN w:val="0"/>
        <w:adjustRightInd w:val="0"/>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Redigere relazioni tecniche e documentare le attività individuali e di gruppo relative a situazioni professionali.</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bookmarkEnd w:id="14"/>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metodologie e strumenti operativi per collaborare a rilevare i bisogni socio-sanitari del territorio e concorrere a predisporre ed attuare progetti individuali, di gruppo e di comunità.</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principali tecniche di animazione sociale, ludica e culturale.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xml:space="preserve">►Realizzare azioni, in collaborazione con altre figure professionali, a sostegno e a tutela della persona con disabilità e della sua famiglia, per favorire l’integrazione e migliorare la qualità della vita.  </w:t>
      </w:r>
    </w:p>
    <w:p w:rsidR="00D71DA4" w:rsidRPr="007235D3" w:rsidRDefault="00D71DA4" w:rsidP="00D71DA4">
      <w:pPr>
        <w:widowControl w:val="0"/>
        <w:spacing w:after="0" w:line="240" w:lineRule="auto"/>
        <w:jc w:val="both"/>
        <w:rPr>
          <w:rFonts w:ascii="Times New Roman" w:eastAsia="Calibri" w:hAnsi="Times New Roman" w:cs="Times New Roman"/>
          <w:b/>
          <w:sz w:val="24"/>
          <w:szCs w:val="24"/>
        </w:rPr>
      </w:pP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eastAsia="Calibri" w:hAnsi="Times New Roman" w:cs="Times New Roman"/>
          <w:b/>
          <w:i/>
          <w:sz w:val="24"/>
          <w:szCs w:val="24"/>
        </w:rPr>
        <w:t>3^Annualità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2020/21</w:t>
      </w:r>
      <w:r>
        <w:rPr>
          <w:rFonts w:ascii="Times New Roman" w:hAnsi="Times New Roman" w:cs="Times New Roman"/>
          <w:b/>
          <w:i/>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Individuare e utilizzare gli strumenti di comunicazione e di team </w:t>
      </w:r>
      <w:proofErr w:type="spellStart"/>
      <w:r w:rsidRPr="007235D3">
        <w:rPr>
          <w:rFonts w:ascii="Times New Roman" w:hAnsi="Times New Roman" w:cs="Times New Roman"/>
          <w:sz w:val="28"/>
          <w:szCs w:val="28"/>
        </w:rPr>
        <w:t>working</w:t>
      </w:r>
      <w:proofErr w:type="spellEnd"/>
      <w:r w:rsidRPr="007235D3">
        <w:rPr>
          <w:rFonts w:ascii="Times New Roman" w:hAnsi="Times New Roman" w:cs="Times New Roman"/>
          <w:sz w:val="28"/>
          <w:szCs w:val="28"/>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ind w:left="115"/>
        <w:rPr>
          <w:rFonts w:ascii="Times New Roman" w:eastAsia="Calibri" w:hAnsi="Times New Roman" w:cs="Times New Roman"/>
          <w:sz w:val="24"/>
          <w:szCs w:val="24"/>
        </w:rPr>
      </w:pP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►Padroneggiare la lingua inglese e un’altra lingua comunitaria per scopi comunicativi e utilizzare i linguaggi settoriali relativi ai percorsi di studio, per interagire in diversi ambiti e contesti professionali, al livello B2 quadro comune europeo di riferimento per le lingue (QCER).</w:t>
      </w:r>
    </w:p>
    <w:p w:rsidR="00D71DA4" w:rsidRPr="007235D3" w:rsidRDefault="00D71DA4" w:rsidP="00D71DA4">
      <w:pPr>
        <w:widowControl w:val="0"/>
        <w:spacing w:after="0" w:line="240" w:lineRule="auto"/>
        <w:rPr>
          <w:rFonts w:ascii="Times New Roman" w:eastAsia="Calibri" w:hAnsi="Times New Roman" w:cs="Times New Roman"/>
          <w:i/>
          <w:sz w:val="24"/>
          <w:szCs w:val="24"/>
        </w:rPr>
      </w:pPr>
      <w:r w:rsidRPr="007235D3">
        <w:rPr>
          <w:rFonts w:ascii="Times New Roman" w:eastAsia="Calibri" w:hAnsi="Times New Roman" w:cs="Times New Roman"/>
          <w:i/>
          <w:sz w:val="24"/>
          <w:szCs w:val="24"/>
        </w:rPr>
        <w:t xml:space="preserve"> </w:t>
      </w:r>
    </w:p>
    <w:p w:rsidR="00D71DA4" w:rsidRPr="007235D3" w:rsidRDefault="00D71DA4" w:rsidP="00D71DA4">
      <w:pPr>
        <w:tabs>
          <w:tab w:val="num" w:pos="5632"/>
        </w:tabs>
        <w:spacing w:line="24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r w:rsidRPr="007235D3">
        <w:rPr>
          <w:rFonts w:ascii="Times New Roman" w:hAnsi="Times New Roman" w:cs="Times New Roman"/>
          <w:bCs/>
        </w:rPr>
        <w:t xml:space="preserve"> </w:t>
      </w:r>
    </w:p>
    <w:p w:rsidR="00D71DA4" w:rsidRPr="007235D3" w:rsidRDefault="00D71DA4" w:rsidP="00D71DA4">
      <w:pPr>
        <w:autoSpaceDE w:val="0"/>
        <w:autoSpaceDN w:val="0"/>
        <w:adjustRightInd w:val="0"/>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Redigere relazioni tecniche e documentare le attività individuali e di gruppo relative a situazioni professionali.</w:t>
      </w:r>
    </w:p>
    <w:p w:rsidR="00D71DA4" w:rsidRPr="007235D3" w:rsidRDefault="00D71DA4" w:rsidP="00D71DA4">
      <w:pPr>
        <w:autoSpaceDE w:val="0"/>
        <w:autoSpaceDN w:val="0"/>
        <w:adjustRightInd w:val="0"/>
        <w:spacing w:after="0" w:line="240" w:lineRule="auto"/>
        <w:rPr>
          <w:rFonts w:ascii="Times New Roman" w:hAnsi="Times New Roman" w:cs="Times New Roman"/>
          <w:sz w:val="28"/>
          <w:szCs w:val="28"/>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metodologie e strumenti operativi per collaborare a rilevare i bisogni socio-sanitari del territorio e concorrere a predisporre ed attuare progetti individuali, di gruppo e di comunità.</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principali tecniche di animazione sociale, ludica e culturale.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xml:space="preserve">►Realizzare azioni, in collaborazione con altre figure professionali, a sostegno e a tutela della persona con disabilità e della sua famiglia, per favorire l’integrazione e migliorare la qualità della vita.  </w:t>
      </w:r>
    </w:p>
    <w:p w:rsidR="00D71DA4" w:rsidRPr="007235D3" w:rsidRDefault="00D71DA4" w:rsidP="00D71DA4">
      <w:pPr>
        <w:rPr>
          <w:rFonts w:ascii="Times New Roman" w:hAnsi="Times New Roman" w:cs="Times New Roman"/>
          <w:b/>
          <w:i/>
          <w:sz w:val="24"/>
          <w:szCs w:val="24"/>
          <w:u w:val="single"/>
        </w:rPr>
      </w:pPr>
      <w:r w:rsidRPr="007235D3">
        <w:rPr>
          <w:rFonts w:ascii="Times New Roman" w:hAnsi="Times New Roman" w:cs="Times New Roman"/>
          <w:b/>
          <w:i/>
          <w:sz w:val="24"/>
          <w:szCs w:val="24"/>
          <w:u w:val="single"/>
        </w:rPr>
        <w:t xml:space="preserve">ISTITUTO PROFESSIONALE “SERVIZI PER L’ENOGASTRONOMIA E OSPITALITÀ </w:t>
      </w:r>
      <w:proofErr w:type="gramStart"/>
      <w:r w:rsidRPr="007235D3">
        <w:rPr>
          <w:rFonts w:ascii="Times New Roman" w:hAnsi="Times New Roman" w:cs="Times New Roman"/>
          <w:b/>
          <w:i/>
          <w:sz w:val="24"/>
          <w:szCs w:val="24"/>
          <w:u w:val="single"/>
        </w:rPr>
        <w:t xml:space="preserve">ALBERGHIERA”   </w:t>
      </w:r>
      <w:proofErr w:type="gramEnd"/>
      <w:r w:rsidRPr="007235D3">
        <w:rPr>
          <w:rFonts w:ascii="Times New Roman" w:hAnsi="Times New Roman" w:cs="Times New Roman"/>
          <w:b/>
          <w:i/>
          <w:sz w:val="24"/>
          <w:szCs w:val="24"/>
          <w:u w:val="single"/>
        </w:rPr>
        <w:t>-  ARTICOLAZIONE “ENOGASTRONOMIA”</w:t>
      </w:r>
    </w:p>
    <w:p w:rsidR="00D71DA4" w:rsidRPr="007235D3" w:rsidRDefault="00D71DA4" w:rsidP="00D71DA4">
      <w:pPr>
        <w:rPr>
          <w:rFonts w:ascii="Times New Roman" w:hAnsi="Times New Roman" w:cs="Times New Roman"/>
          <w:sz w:val="24"/>
          <w:szCs w:val="24"/>
        </w:rPr>
      </w:pPr>
      <w:r w:rsidRPr="007235D3">
        <w:rPr>
          <w:rFonts w:ascii="Times New Roman" w:hAnsi="Times New Roman" w:cs="Times New Roman"/>
          <w:sz w:val="24"/>
          <w:szCs w:val="24"/>
        </w:rPr>
        <w:t>Classi: III AEG + III BEG + IIIDEG</w:t>
      </w: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 xml:space="preserve">Nell’articolazione “Enogastronomia” </w:t>
      </w:r>
    </w:p>
    <w:p w:rsidR="00D71DA4" w:rsidRPr="00D97D9D" w:rsidRDefault="00D71DA4" w:rsidP="00D71DA4">
      <w:pPr>
        <w:jc w:val="both"/>
        <w:rPr>
          <w:rFonts w:ascii="Times New Roman" w:hAnsi="Times New Roman" w:cs="Times New Roman"/>
          <w:b/>
          <w:i/>
          <w:sz w:val="24"/>
          <w:szCs w:val="24"/>
        </w:rPr>
      </w:pPr>
      <w:r w:rsidRPr="00D97D9D">
        <w:rPr>
          <w:rFonts w:ascii="Times New Roman" w:hAnsi="Times New Roman" w:cs="Times New Roman"/>
          <w:b/>
          <w:bCs/>
          <w:sz w:val="24"/>
          <w:szCs w:val="24"/>
        </w:rPr>
        <w:t xml:space="preserve">Figura professionale: </w:t>
      </w:r>
      <w:r w:rsidR="00D97D9D" w:rsidRPr="00D97D9D">
        <w:rPr>
          <w:rFonts w:ascii="Times New Roman" w:hAnsi="Times New Roman" w:cs="Times New Roman"/>
          <w:b/>
          <w:sz w:val="24"/>
          <w:szCs w:val="24"/>
        </w:rPr>
        <w:t>PROMOTORE E GESTORE DEL PATRIMONIO GASTRONOMICO LOCALE</w:t>
      </w:r>
    </w:p>
    <w:p w:rsidR="00D71DA4" w:rsidRPr="007235D3" w:rsidRDefault="00D71DA4" w:rsidP="00D71DA4">
      <w:pPr>
        <w:jc w:val="both"/>
        <w:rPr>
          <w:rFonts w:ascii="Times New Roman" w:hAnsi="Times New Roman" w:cs="Times New Roman"/>
          <w:sz w:val="20"/>
          <w:szCs w:val="20"/>
        </w:rPr>
      </w:pPr>
      <w:r w:rsidRPr="007235D3">
        <w:rPr>
          <w:rFonts w:ascii="TimesNewRoman,BoldItalic" w:hAnsi="TimesNewRoman,BoldItalic" w:cs="TimesNewRoman,BoldItalic"/>
          <w:b/>
          <w:bCs/>
          <w:i/>
          <w:iCs/>
          <w:sz w:val="24"/>
          <w:szCs w:val="24"/>
        </w:rPr>
        <w:t>Descrizione della Performance</w:t>
      </w:r>
      <w:r w:rsidRPr="007235D3">
        <w:rPr>
          <w:rFonts w:ascii="Times New Roman" w:hAnsi="Times New Roman" w:cs="Times New Roman"/>
          <w:sz w:val="20"/>
          <w:szCs w:val="20"/>
        </w:rPr>
        <w:t xml:space="preserve"> </w:t>
      </w:r>
    </w:p>
    <w:p w:rsidR="00D71DA4" w:rsidRPr="007235D3" w:rsidRDefault="00D71DA4" w:rsidP="00D71DA4">
      <w:pPr>
        <w:widowControl w:val="0"/>
        <w:spacing w:after="0" w:line="240" w:lineRule="auto"/>
        <w:jc w:val="both"/>
        <w:rPr>
          <w:rFonts w:ascii="Times New Roman" w:eastAsia="Calibri" w:hAnsi="Times New Roman" w:cs="Times New Roman"/>
          <w:b/>
          <w:i/>
          <w:sz w:val="24"/>
          <w:szCs w:val="24"/>
          <w:lang w:val="en-US"/>
        </w:rPr>
      </w:pPr>
      <w:proofErr w:type="spellStart"/>
      <w:r w:rsidRPr="007235D3">
        <w:rPr>
          <w:rFonts w:ascii="Times New Roman" w:eastAsia="Calibri" w:hAnsi="Times New Roman" w:cs="Times New Roman"/>
          <w:b/>
          <w:i/>
          <w:sz w:val="24"/>
          <w:szCs w:val="24"/>
          <w:lang w:val="en-US"/>
        </w:rPr>
        <w:t>Gli</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studenti</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acquisiscono</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competenze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che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consentono</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loro</w:t>
      </w:r>
      <w:proofErr w:type="spellEnd"/>
      <w:r w:rsidRPr="007235D3">
        <w:rPr>
          <w:rFonts w:ascii="Times New Roman" w:eastAsia="Calibri" w:hAnsi="Times New Roman" w:cs="Times New Roman"/>
          <w:b/>
          <w:i/>
          <w:sz w:val="24"/>
          <w:szCs w:val="24"/>
          <w:lang w:val="en-US"/>
        </w:rPr>
        <w:t xml:space="preserve"> di </w:t>
      </w:r>
      <w:proofErr w:type="spellStart"/>
      <w:r w:rsidRPr="007235D3">
        <w:rPr>
          <w:rFonts w:ascii="Times New Roman" w:eastAsia="Calibri" w:hAnsi="Times New Roman" w:cs="Times New Roman"/>
          <w:b/>
          <w:i/>
          <w:sz w:val="24"/>
          <w:szCs w:val="24"/>
          <w:lang w:val="en-US"/>
        </w:rPr>
        <w:t>intervenire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nella</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valorizzazione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produzione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trasformazione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conservazione</w:t>
      </w:r>
      <w:proofErr w:type="spellEnd"/>
      <w:r w:rsidRPr="007235D3">
        <w:rPr>
          <w:rFonts w:ascii="Times New Roman" w:eastAsia="Calibri" w:hAnsi="Times New Roman" w:cs="Times New Roman"/>
          <w:b/>
          <w:i/>
          <w:sz w:val="24"/>
          <w:szCs w:val="24"/>
          <w:lang w:val="en-US"/>
        </w:rPr>
        <w:t xml:space="preserve"> e </w:t>
      </w:r>
      <w:proofErr w:type="spellStart"/>
      <w:r w:rsidRPr="007235D3">
        <w:rPr>
          <w:rFonts w:ascii="Times New Roman" w:eastAsia="Calibri" w:hAnsi="Times New Roman" w:cs="Times New Roman"/>
          <w:b/>
          <w:i/>
          <w:sz w:val="24"/>
          <w:szCs w:val="24"/>
          <w:lang w:val="en-US"/>
        </w:rPr>
        <w:t>presentazione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dei</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prodotti</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enogastronomici</w:t>
      </w:r>
      <w:proofErr w:type="spellEnd"/>
      <w:r w:rsidR="00F01A70">
        <w:rPr>
          <w:rFonts w:ascii="Times New Roman" w:eastAsia="Calibri" w:hAnsi="Times New Roman" w:cs="Times New Roman"/>
          <w:b/>
          <w:i/>
          <w:sz w:val="24"/>
          <w:szCs w:val="24"/>
          <w:lang w:val="en-US"/>
        </w:rPr>
        <w:t xml:space="preserve"> </w:t>
      </w:r>
      <w:proofErr w:type="spellStart"/>
      <w:r w:rsidR="00F01A70">
        <w:rPr>
          <w:rFonts w:ascii="Times New Roman" w:eastAsia="Calibri" w:hAnsi="Times New Roman" w:cs="Times New Roman"/>
          <w:b/>
          <w:i/>
          <w:sz w:val="24"/>
          <w:szCs w:val="24"/>
          <w:lang w:val="en-US"/>
        </w:rPr>
        <w:t>locali</w:t>
      </w:r>
      <w:proofErr w:type="spellEnd"/>
      <w:r w:rsidRPr="007235D3">
        <w:rPr>
          <w:rFonts w:ascii="Times New Roman" w:eastAsia="Calibri" w:hAnsi="Times New Roman" w:cs="Times New Roman"/>
          <w:b/>
          <w:i/>
          <w:sz w:val="24"/>
          <w:szCs w:val="24"/>
          <w:lang w:val="en-US"/>
        </w:rPr>
        <w:t xml:space="preserve">; di </w:t>
      </w:r>
      <w:proofErr w:type="spellStart"/>
      <w:r w:rsidRPr="007235D3">
        <w:rPr>
          <w:rFonts w:ascii="Times New Roman" w:eastAsia="Calibri" w:hAnsi="Times New Roman" w:cs="Times New Roman"/>
          <w:b/>
          <w:i/>
          <w:sz w:val="24"/>
          <w:szCs w:val="24"/>
          <w:lang w:val="en-US"/>
        </w:rPr>
        <w:t>operare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nel</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sistema</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produttivo</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promuovendo</w:t>
      </w:r>
      <w:proofErr w:type="spellEnd"/>
      <w:r w:rsidRPr="007235D3">
        <w:rPr>
          <w:rFonts w:ascii="Times New Roman" w:eastAsia="Calibri" w:hAnsi="Times New Roman" w:cs="Times New Roman"/>
          <w:b/>
          <w:i/>
          <w:sz w:val="24"/>
          <w:szCs w:val="24"/>
          <w:lang w:val="en-US"/>
        </w:rPr>
        <w:t xml:space="preserve"> la </w:t>
      </w:r>
      <w:proofErr w:type="spellStart"/>
      <w:r w:rsidRPr="007235D3">
        <w:rPr>
          <w:rFonts w:ascii="Times New Roman" w:eastAsia="Calibri" w:hAnsi="Times New Roman" w:cs="Times New Roman"/>
          <w:b/>
          <w:i/>
          <w:sz w:val="24"/>
          <w:szCs w:val="24"/>
          <w:lang w:val="en-US"/>
        </w:rPr>
        <w:t>tipicità</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delle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tradizioni</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locali</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nazionali</w:t>
      </w:r>
      <w:proofErr w:type="spellEnd"/>
      <w:r w:rsidRPr="007235D3">
        <w:rPr>
          <w:rFonts w:ascii="Times New Roman" w:eastAsia="Calibri" w:hAnsi="Times New Roman" w:cs="Times New Roman"/>
          <w:b/>
          <w:i/>
          <w:sz w:val="24"/>
          <w:szCs w:val="24"/>
          <w:lang w:val="en-US"/>
        </w:rPr>
        <w:t xml:space="preserve"> e </w:t>
      </w:r>
      <w:proofErr w:type="spellStart"/>
      <w:r w:rsidRPr="007235D3">
        <w:rPr>
          <w:rFonts w:ascii="Times New Roman" w:eastAsia="Calibri" w:hAnsi="Times New Roman" w:cs="Times New Roman"/>
          <w:b/>
          <w:i/>
          <w:sz w:val="24"/>
          <w:szCs w:val="24"/>
          <w:lang w:val="en-US"/>
        </w:rPr>
        <w:t>internazionali</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applicando</w:t>
      </w:r>
      <w:proofErr w:type="spellEnd"/>
      <w:r w:rsidRPr="007235D3">
        <w:rPr>
          <w:rFonts w:ascii="Times New Roman" w:eastAsia="Calibri" w:hAnsi="Times New Roman" w:cs="Times New Roman"/>
          <w:b/>
          <w:i/>
          <w:sz w:val="24"/>
          <w:szCs w:val="24"/>
          <w:lang w:val="en-US"/>
        </w:rPr>
        <w:t xml:space="preserve"> le normative </w:t>
      </w:r>
      <w:proofErr w:type="spellStart"/>
      <w:r w:rsidRPr="007235D3">
        <w:rPr>
          <w:rFonts w:ascii="Times New Roman" w:eastAsia="Calibri" w:hAnsi="Times New Roman" w:cs="Times New Roman"/>
          <w:b/>
          <w:i/>
          <w:sz w:val="24"/>
          <w:szCs w:val="24"/>
          <w:lang w:val="en-US"/>
        </w:rPr>
        <w:t>su</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sicurezza</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trasparenza</w:t>
      </w:r>
      <w:proofErr w:type="spellEnd"/>
      <w:r w:rsidRPr="007235D3">
        <w:rPr>
          <w:rFonts w:ascii="Times New Roman" w:eastAsia="Calibri" w:hAnsi="Times New Roman" w:cs="Times New Roman"/>
          <w:b/>
          <w:i/>
          <w:sz w:val="24"/>
          <w:szCs w:val="24"/>
          <w:lang w:val="en-US"/>
        </w:rPr>
        <w:t xml:space="preserve"> e </w:t>
      </w:r>
      <w:proofErr w:type="spellStart"/>
      <w:r w:rsidRPr="007235D3">
        <w:rPr>
          <w:rFonts w:ascii="Times New Roman" w:eastAsia="Calibri" w:hAnsi="Times New Roman" w:cs="Times New Roman"/>
          <w:b/>
          <w:i/>
          <w:sz w:val="24"/>
          <w:szCs w:val="24"/>
          <w:lang w:val="en-US"/>
        </w:rPr>
        <w:t>tracciabilità</w:t>
      </w:r>
      <w:proofErr w:type="spellEnd"/>
      <w:r w:rsidRPr="007235D3">
        <w:rPr>
          <w:rFonts w:ascii="Times New Roman" w:eastAsia="Calibri" w:hAnsi="Times New Roman" w:cs="Times New Roman"/>
          <w:b/>
          <w:i/>
          <w:sz w:val="24"/>
          <w:szCs w:val="24"/>
          <w:lang w:val="en-US"/>
        </w:rPr>
        <w:t xml:space="preserve">; di </w:t>
      </w:r>
      <w:proofErr w:type="spellStart"/>
      <w:r w:rsidRPr="007235D3">
        <w:rPr>
          <w:rFonts w:ascii="Times New Roman" w:eastAsia="Calibri" w:hAnsi="Times New Roman" w:cs="Times New Roman"/>
          <w:b/>
          <w:i/>
          <w:sz w:val="24"/>
          <w:szCs w:val="24"/>
          <w:lang w:val="en-US"/>
        </w:rPr>
        <w:t>individuare</w:t>
      </w:r>
      <w:proofErr w:type="spellEnd"/>
      <w:r w:rsidRPr="007235D3">
        <w:rPr>
          <w:rFonts w:ascii="Times New Roman" w:eastAsia="Calibri" w:hAnsi="Times New Roman" w:cs="Times New Roman"/>
          <w:b/>
          <w:i/>
          <w:sz w:val="24"/>
          <w:szCs w:val="24"/>
          <w:lang w:val="en-US"/>
        </w:rPr>
        <w:t xml:space="preserve"> le </w:t>
      </w:r>
      <w:proofErr w:type="spellStart"/>
      <w:r w:rsidRPr="007235D3">
        <w:rPr>
          <w:rFonts w:ascii="Times New Roman" w:eastAsia="Calibri" w:hAnsi="Times New Roman" w:cs="Times New Roman"/>
          <w:b/>
          <w:i/>
          <w:sz w:val="24"/>
          <w:szCs w:val="24"/>
          <w:lang w:val="en-US"/>
        </w:rPr>
        <w:t>nuove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tendenze</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enogastronomiche</w:t>
      </w:r>
      <w:proofErr w:type="spellEnd"/>
      <w:r w:rsidRPr="007235D3">
        <w:rPr>
          <w:rFonts w:ascii="Times New Roman" w:eastAsia="Calibri" w:hAnsi="Times New Roman" w:cs="Times New Roman"/>
          <w:b/>
          <w:i/>
          <w:sz w:val="24"/>
          <w:szCs w:val="24"/>
          <w:lang w:val="en-US"/>
        </w:rPr>
        <w:t>.</w:t>
      </w:r>
    </w:p>
    <w:p w:rsidR="00D71DA4" w:rsidRPr="007235D3" w:rsidRDefault="00D71DA4" w:rsidP="00D71DA4">
      <w:pPr>
        <w:widowControl w:val="0"/>
        <w:spacing w:after="0" w:line="240" w:lineRule="auto"/>
        <w:rPr>
          <w:rFonts w:ascii="Times New Roman" w:eastAsia="Calibri" w:hAnsi="Times New Roman" w:cs="Times New Roman"/>
          <w:b/>
          <w:i/>
          <w:sz w:val="24"/>
          <w:szCs w:val="24"/>
          <w:lang w:val="en-US"/>
        </w:rPr>
      </w:pP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hAnsi="Times New Roman" w:cs="Times New Roman"/>
          <w:b/>
          <w:i/>
          <w:sz w:val="24"/>
          <w:szCs w:val="24"/>
        </w:rPr>
        <w:t>1^Annualità</w:t>
      </w:r>
      <w:r w:rsidR="0014142D">
        <w:rPr>
          <w:rFonts w:ascii="Times New Roman" w:hAnsi="Times New Roman" w:cs="Times New Roman"/>
          <w:b/>
          <w:i/>
          <w:sz w:val="24"/>
          <w:szCs w:val="24"/>
        </w:rPr>
        <w:t xml:space="preserve"> (A.S. 2018/19</w:t>
      </w:r>
      <w:r>
        <w:rPr>
          <w:rFonts w:ascii="Times New Roman" w:hAnsi="Times New Roman" w:cs="Times New Roman"/>
          <w:b/>
          <w:i/>
          <w:sz w:val="24"/>
          <w:szCs w:val="24"/>
        </w:rPr>
        <w:t>)</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 Individuare e utilizzare gli strumenti di comunicazione e di team </w:t>
      </w:r>
      <w:proofErr w:type="spellStart"/>
      <w:r w:rsidRPr="007235D3">
        <w:rPr>
          <w:rFonts w:ascii="Times New Roman" w:hAnsi="Times New Roman" w:cs="Times New Roman"/>
          <w:sz w:val="24"/>
          <w:szCs w:val="24"/>
        </w:rPr>
        <w:t>working</w:t>
      </w:r>
      <w:proofErr w:type="spellEnd"/>
      <w:r w:rsidRPr="007235D3">
        <w:rPr>
          <w:rFonts w:ascii="Times New Roman" w:hAnsi="Times New Roman" w:cs="Times New Roman"/>
          <w:sz w:val="24"/>
          <w:szCs w:val="24"/>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lastRenderedPageBreak/>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spacing w:after="0" w:line="240" w:lineRule="auto"/>
        <w:jc w:val="both"/>
        <w:rPr>
          <w:rFonts w:ascii="Verdana" w:eastAsia="Times New Roman" w:hAnsi="Verdana" w:cs="Verdana"/>
          <w:b/>
          <w:bCs/>
          <w:color w:val="000000"/>
          <w:sz w:val="24"/>
          <w:szCs w:val="24"/>
          <w:lang w:eastAsia="it-IT"/>
        </w:rPr>
      </w:pPr>
      <w:r w:rsidRPr="007235D3">
        <w:rPr>
          <w:rFonts w:ascii="Times New Roman" w:eastAsia="Times New Roman" w:hAnsi="Times New Roman" w:cs="Times New Roman"/>
          <w:color w:val="000000"/>
          <w:sz w:val="24"/>
          <w:szCs w:val="24"/>
          <w:lang w:eastAsia="it-IT"/>
        </w:rPr>
        <w:t>●</w:t>
      </w:r>
      <w:r w:rsidRPr="007235D3">
        <w:rPr>
          <w:rFonts w:ascii="Verdana" w:eastAsia="Times New Roman" w:hAnsi="Verdana" w:cs="Verdana"/>
          <w:b/>
          <w:bCs/>
          <w:color w:val="000000"/>
          <w:sz w:val="24"/>
          <w:szCs w:val="24"/>
          <w:lang w:eastAsia="it-IT"/>
        </w:rPr>
        <w:t xml:space="preserve"> </w:t>
      </w:r>
      <w:r w:rsidRPr="007235D3">
        <w:rPr>
          <w:rFonts w:ascii="Times New Roman" w:eastAsia="Times New Roman" w:hAnsi="Times New Roman" w:cs="Times New Roman"/>
          <w:bCs/>
          <w:color w:val="000000"/>
          <w:sz w:val="24"/>
          <w:szCs w:val="24"/>
          <w:lang w:eastAsia="it-IT"/>
        </w:rPr>
        <w:t>Comunicare in lingua italiana, in contesti personali, professionali e di vita</w:t>
      </w:r>
      <w:r w:rsidRPr="007235D3">
        <w:rPr>
          <w:rFonts w:ascii="Verdana" w:eastAsia="Times New Roman" w:hAnsi="Verdana" w:cs="Verdana"/>
          <w:b/>
          <w:bCs/>
          <w:color w:val="000000"/>
          <w:sz w:val="24"/>
          <w:szCs w:val="24"/>
          <w:lang w:eastAsia="it-IT"/>
        </w:rPr>
        <w:t xml:space="preserve"> </w:t>
      </w:r>
    </w:p>
    <w:p w:rsidR="00D71DA4" w:rsidRPr="007235D3" w:rsidRDefault="00D71DA4" w:rsidP="00D71DA4">
      <w:pPr>
        <w:autoSpaceDE w:val="0"/>
        <w:autoSpaceDN w:val="0"/>
        <w:adjustRightInd w:val="0"/>
        <w:jc w:val="both"/>
        <w:rPr>
          <w:rFonts w:ascii="Times New Roman" w:hAnsi="Times New Roman" w:cs="Times New Roman"/>
          <w:sz w:val="24"/>
          <w:szCs w:val="24"/>
        </w:rPr>
      </w:pP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►Padroneggiare la lingua inglese e un’altra lingua comunitaria per scopi comunicativi e utilizzare i linguaggi settoriali relativi ai percorsi di studio, per interagire in diversi ambiti e contesti professionali, al livello A2 quadro comune europeo di riferimento per le lingue (QCER).</w:t>
      </w:r>
    </w:p>
    <w:p w:rsidR="00D71DA4" w:rsidRPr="007235D3" w:rsidRDefault="00D71DA4" w:rsidP="00D71DA4">
      <w:pPr>
        <w:widowControl w:val="0"/>
        <w:spacing w:after="0" w:line="240" w:lineRule="auto"/>
        <w:rPr>
          <w:rFonts w:ascii="Times New Roman" w:eastAsia="Calibri" w:hAnsi="Times New Roman" w:cs="Times New Roman"/>
          <w:i/>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widowControl w:val="0"/>
        <w:spacing w:after="0" w:line="240" w:lineRule="auto"/>
        <w:rPr>
          <w:rFonts w:ascii="Times New Roman" w:eastAsia="Calibri" w:hAnsi="Times New Roman" w:cs="Times New Roman"/>
          <w:sz w:val="24"/>
          <w:szCs w:val="24"/>
        </w:rPr>
      </w:pP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sz w:val="24"/>
          <w:szCs w:val="24"/>
        </w:rPr>
        <w:t>►Riconoscere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widowControl w:val="0"/>
        <w:spacing w:after="0" w:line="240" w:lineRule="auto"/>
        <w:rPr>
          <w:rFonts w:ascii="Times New Roman" w:eastAsia="Calibri" w:hAnsi="Times New Roman" w:cs="Times New Roman"/>
          <w:sz w:val="24"/>
          <w:szCs w:val="24"/>
        </w:rPr>
      </w:pPr>
      <w:r w:rsidRPr="007235D3">
        <w:rPr>
          <w:rFonts w:ascii="Times New Roman" w:eastAsia="Calibri" w:hAnsi="Times New Roman" w:cs="Times New Roman"/>
          <w:sz w:val="24"/>
          <w:szCs w:val="24"/>
        </w:rPr>
        <w:t xml:space="preserve">● </w:t>
      </w:r>
      <w:r w:rsidRPr="007235D3">
        <w:rPr>
          <w:rFonts w:ascii="Times New Roman" w:eastAsia="Calibri" w:hAnsi="Times New Roman" w:cs="Times New Roman"/>
          <w:bCs/>
          <w:sz w:val="24"/>
          <w:szCs w:val="24"/>
        </w:rPr>
        <w:t xml:space="preserve">Identificare la cultura distintiva, il sistema di regole e le opportunità del proprio contesto lavorativo, nella loro dimensione evolutiva e in rapporto alla sfera dei diritti, dei bisogni e dei doveri. </w:t>
      </w:r>
    </w:p>
    <w:p w:rsidR="00D71DA4" w:rsidRPr="007235D3" w:rsidRDefault="00D71DA4" w:rsidP="00D71DA4">
      <w:pPr>
        <w:widowControl w:val="0"/>
        <w:spacing w:after="0" w:line="240" w:lineRule="auto"/>
        <w:rPr>
          <w:rFonts w:ascii="Times New Roman" w:eastAsia="Calibri" w:hAnsi="Times New Roman" w:cs="Times New Roman"/>
          <w:b/>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w:t>
      </w:r>
      <w:r w:rsidRPr="007235D3">
        <w:rPr>
          <w:rFonts w:ascii="Verdana" w:eastAsia="Times New Roman" w:hAnsi="Verdana" w:cs="Verdana"/>
          <w:b/>
          <w:bCs/>
          <w:color w:val="000000"/>
          <w:sz w:val="24"/>
          <w:szCs w:val="24"/>
          <w:lang w:eastAsia="it-IT"/>
        </w:rPr>
        <w:t xml:space="preserve"> </w:t>
      </w:r>
      <w:r w:rsidRPr="007235D3">
        <w:rPr>
          <w:rFonts w:ascii="Times New Roman" w:eastAsia="Times New Roman" w:hAnsi="Times New Roman" w:cs="Times New Roman"/>
          <w:bCs/>
          <w:color w:val="000000"/>
          <w:sz w:val="24"/>
          <w:szCs w:val="24"/>
          <w:lang w:eastAsia="it-IT"/>
        </w:rPr>
        <w:t xml:space="preserve">Padroneggiare concetti matematici e scientifici fondamentali, semplici procedure di calcolo e di analisi per descrivere e interpretare sistemi, processi, fenomeni e per risolvere situazioni problematiche di vario tipo legate al proprio contesto di vita quotidiano e professionale. </w:t>
      </w:r>
    </w:p>
    <w:p w:rsidR="00D71DA4" w:rsidRPr="007235D3" w:rsidRDefault="00D71DA4" w:rsidP="00D71DA4">
      <w:pPr>
        <w:autoSpaceDE w:val="0"/>
        <w:autoSpaceDN w:val="0"/>
        <w:adjustRightInd w:val="0"/>
        <w:jc w:val="both"/>
        <w:rPr>
          <w:rFonts w:ascii="Times New Roman" w:hAnsi="Times New Roman" w:cs="Times New Roman"/>
          <w:sz w:val="24"/>
          <w:szCs w:val="24"/>
        </w:rPr>
      </w:pP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Redigere relazioni tecniche e documentare le attività individuali e di gruppo relative a situazioni professionali.</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bookmarkStart w:id="15" w:name="_Hlk497937566"/>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b/>
          <w:bCs/>
          <w:color w:val="000000"/>
          <w:sz w:val="24"/>
          <w:szCs w:val="24"/>
          <w:lang w:eastAsia="it-IT"/>
        </w:rPr>
        <w:t xml:space="preserve"> </w:t>
      </w:r>
      <w:bookmarkStart w:id="16" w:name="_Hlk497938430"/>
      <w:r w:rsidRPr="007235D3">
        <w:rPr>
          <w:rFonts w:ascii="Times New Roman" w:eastAsia="Times New Roman" w:hAnsi="Times New Roman" w:cs="Times New Roman"/>
          <w:color w:val="000000"/>
          <w:sz w:val="24"/>
          <w:szCs w:val="24"/>
          <w:lang w:eastAsia="it-IT"/>
        </w:rPr>
        <w:t>►Controllare e utilizzare gli alimenti e le bevande sotto il profilo organolettico, merceologico, chimico-fisico, nutrizionale e gastronomico.</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►Predisporre menu coerenti con il contesto e le esigenze della clientela, anche in relazione a specifiche necessità dietologiche.</w:t>
      </w:r>
    </w:p>
    <w:bookmarkEnd w:id="16"/>
    <w:p w:rsidR="00D71DA4" w:rsidRPr="007235D3" w:rsidRDefault="00D71DA4" w:rsidP="00D71DA4">
      <w:pPr>
        <w:autoSpaceDE w:val="0"/>
        <w:autoSpaceDN w:val="0"/>
        <w:adjustRightInd w:val="0"/>
        <w:spacing w:after="0"/>
        <w:rPr>
          <w:rFonts w:ascii="Times New Roman" w:hAnsi="Times New Roman" w:cs="Times New Roman"/>
          <w:sz w:val="24"/>
          <w:szCs w:val="24"/>
        </w:rPr>
      </w:pPr>
      <w:r w:rsidRPr="007235D3">
        <w:rPr>
          <w:rFonts w:ascii="Times New Roman" w:hAnsi="Times New Roman" w:cs="Times New Roman"/>
          <w:sz w:val="24"/>
          <w:szCs w:val="24"/>
        </w:rPr>
        <w:t>● Definire e pianificare fasi delle operazioni da compiere sulla base delle istruzioni ricevute e/o della documentazione di appoggio (schemi, disegni, procedure, distinte materiali, ecc.) e del sistema di relazioni.</w:t>
      </w:r>
    </w:p>
    <w:p w:rsidR="00D71DA4" w:rsidRPr="007235D3" w:rsidRDefault="00D71DA4" w:rsidP="00D71DA4">
      <w:pPr>
        <w:autoSpaceDE w:val="0"/>
        <w:autoSpaceDN w:val="0"/>
        <w:adjustRightInd w:val="0"/>
        <w:spacing w:after="0"/>
        <w:rPr>
          <w:rFonts w:ascii="Times New Roman" w:hAnsi="Times New Roman" w:cs="Times New Roman"/>
          <w:sz w:val="24"/>
          <w:szCs w:val="24"/>
        </w:rPr>
      </w:pPr>
      <w:r w:rsidRPr="007235D3">
        <w:rPr>
          <w:rFonts w:ascii="Times New Roman" w:hAnsi="Times New Roman" w:cs="Times New Roman"/>
          <w:sz w:val="24"/>
          <w:szCs w:val="24"/>
        </w:rPr>
        <w:t>● Predisporre e curare gli spazi di lavoro al fine di assicurare il rispetto delle norme igieniche e di contrastare affaticamento e malattie professionali.</w:t>
      </w:r>
    </w:p>
    <w:p w:rsidR="00D71DA4" w:rsidRPr="007235D3" w:rsidRDefault="00D71DA4" w:rsidP="00D71DA4">
      <w:pPr>
        <w:autoSpaceDE w:val="0"/>
        <w:autoSpaceDN w:val="0"/>
        <w:adjustRightInd w:val="0"/>
        <w:spacing w:after="0"/>
        <w:rPr>
          <w:rFonts w:ascii="Times New Roman" w:hAnsi="Times New Roman" w:cs="Times New Roman"/>
          <w:sz w:val="24"/>
          <w:szCs w:val="24"/>
        </w:rPr>
      </w:pPr>
      <w:r w:rsidRPr="007235D3">
        <w:rPr>
          <w:rFonts w:ascii="Times New Roman" w:hAnsi="Times New Roman" w:cs="Times New Roman"/>
          <w:sz w:val="24"/>
          <w:szCs w:val="24"/>
        </w:rPr>
        <w:lastRenderedPageBreak/>
        <w:t xml:space="preserve">●Scegliere e preparare le materie prime e i semilavorati secondo gli standard di qualità definiti e nel rispetto delle norme igienico-sanitarie vigenti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●Realizzare la preparazione di piatti semplici, secondo gli standard di qualità definiti e nel rispetto delle norme igienico-sanitarie vigenti</w:t>
      </w:r>
      <w:r w:rsidRPr="007235D3">
        <w:rPr>
          <w:rFonts w:ascii="Times New Roman" w:eastAsia="Times New Roman" w:hAnsi="Times New Roman" w:cs="Times New Roman"/>
          <w:bCs/>
          <w:i/>
          <w:color w:val="000000"/>
          <w:sz w:val="24"/>
          <w:szCs w:val="24"/>
          <w:lang w:eastAsia="it-IT"/>
        </w:rPr>
        <w:t xml:space="preserve"> (Competenza 1 Specifica indirizzo)</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roofErr w:type="gramStart"/>
      <w:r w:rsidRPr="007235D3">
        <w:rPr>
          <w:rFonts w:ascii="Times New Roman" w:eastAsia="Times New Roman" w:hAnsi="Times New Roman" w:cs="Times New Roman"/>
          <w:b/>
          <w:bCs/>
          <w:color w:val="000000"/>
          <w:sz w:val="24"/>
          <w:szCs w:val="24"/>
          <w:lang w:eastAsia="it-IT"/>
        </w:rPr>
        <w:t>Competenza  comune</w:t>
      </w:r>
      <w:proofErr w:type="gramEnd"/>
      <w:r w:rsidRPr="007235D3">
        <w:rPr>
          <w:rFonts w:ascii="Times New Roman" w:eastAsia="Times New Roman" w:hAnsi="Times New Roman" w:cs="Times New Roman"/>
          <w:b/>
          <w:bCs/>
          <w:color w:val="000000"/>
          <w:sz w:val="24"/>
          <w:szCs w:val="24"/>
          <w:lang w:eastAsia="it-IT"/>
        </w:rPr>
        <w:t xml:space="preserve"> 1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bookmarkStart w:id="17" w:name="_Hlk497938448"/>
      <w:r w:rsidRPr="007235D3">
        <w:rPr>
          <w:rFonts w:ascii="Times New Roman" w:eastAsia="Times New Roman" w:hAnsi="Times New Roman" w:cs="Times New Roman"/>
          <w:color w:val="000000"/>
          <w:sz w:val="24"/>
          <w:szCs w:val="24"/>
          <w:lang w:eastAsia="it-IT"/>
        </w:rPr>
        <w:t>●</w:t>
      </w:r>
      <w:bookmarkEnd w:id="17"/>
      <w:r w:rsidRPr="007235D3">
        <w:rPr>
          <w:rFonts w:ascii="Times New Roman" w:eastAsia="Times New Roman" w:hAnsi="Times New Roman" w:cs="Times New Roman"/>
          <w:color w:val="000000"/>
          <w:sz w:val="24"/>
          <w:szCs w:val="24"/>
          <w:lang w:eastAsia="it-IT"/>
        </w:rPr>
        <w:t xml:space="preserve">Operare secondo i criteri di qualità stabiliti dal protocollo aziendale, riconoscendo e interpretando le esigenze del cliente/utente interno/esterno alla struttura/funzione organizzativa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roofErr w:type="gramStart"/>
      <w:r w:rsidRPr="007235D3">
        <w:rPr>
          <w:rFonts w:ascii="Times New Roman" w:eastAsia="Times New Roman" w:hAnsi="Times New Roman" w:cs="Times New Roman"/>
          <w:b/>
          <w:bCs/>
          <w:color w:val="000000"/>
          <w:sz w:val="24"/>
          <w:szCs w:val="24"/>
          <w:lang w:eastAsia="it-IT"/>
        </w:rPr>
        <w:t>Competenza  comune</w:t>
      </w:r>
      <w:proofErr w:type="gramEnd"/>
      <w:r w:rsidRPr="007235D3">
        <w:rPr>
          <w:rFonts w:ascii="Times New Roman" w:eastAsia="Times New Roman" w:hAnsi="Times New Roman" w:cs="Times New Roman"/>
          <w:b/>
          <w:bCs/>
          <w:color w:val="000000"/>
          <w:sz w:val="24"/>
          <w:szCs w:val="24"/>
          <w:lang w:eastAsia="it-IT"/>
        </w:rPr>
        <w:t xml:space="preserve"> 2</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it-IT"/>
        </w:rPr>
      </w:pPr>
      <w:r w:rsidRPr="007235D3">
        <w:rPr>
          <w:rFonts w:ascii="Times New Roman" w:eastAsia="Times New Roman" w:hAnsi="Times New Roman" w:cs="Times New Roman"/>
          <w:b/>
          <w:bCs/>
          <w:color w:val="000000"/>
          <w:sz w:val="24"/>
          <w:szCs w:val="24"/>
          <w:lang w:eastAsia="it-IT"/>
        </w:rPr>
        <w:t xml:space="preserve"> </w:t>
      </w:r>
      <w:r w:rsidRPr="007235D3">
        <w:rPr>
          <w:rFonts w:ascii="Times New Roman" w:eastAsia="Times New Roman" w:hAnsi="Times New Roman" w:cs="Times New Roman"/>
          <w:b/>
          <w:i/>
          <w:color w:val="000000"/>
          <w:sz w:val="24"/>
          <w:szCs w:val="24"/>
          <w:lang w:eastAsia="it-IT"/>
        </w:rPr>
        <w:t xml:space="preserve">Salute e Sicurezza sul lavoro. Decreto Legislativo 9/04 /2008, n. 81 e </w:t>
      </w:r>
      <w:proofErr w:type="spellStart"/>
      <w:r w:rsidRPr="007235D3">
        <w:rPr>
          <w:rFonts w:ascii="Times New Roman" w:eastAsia="Times New Roman" w:hAnsi="Times New Roman" w:cs="Times New Roman"/>
          <w:b/>
          <w:i/>
          <w:color w:val="000000"/>
          <w:sz w:val="24"/>
          <w:szCs w:val="24"/>
          <w:lang w:eastAsia="it-IT"/>
        </w:rPr>
        <w:t>s.m.i</w:t>
      </w:r>
      <w:proofErr w:type="spellEnd"/>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r w:rsidRPr="007235D3">
        <w:rPr>
          <w:rFonts w:ascii="Times New Roman" w:eastAsia="Times New Roman" w:hAnsi="Times New Roman" w:cs="Times New Roman"/>
          <w:color w:val="000000"/>
          <w:sz w:val="24"/>
          <w:szCs w:val="24"/>
          <w:lang w:eastAsia="it-IT"/>
        </w:rPr>
        <w:t xml:space="preserve">●Operare in sicurezza e nel rispetto delle norme di igiene e di salvaguardia ambientale, identificando e prevenendo situazioni di rischio per sé, per altri e per l'ambiente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
    <w:bookmarkEnd w:id="15"/>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2^Annualità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2019/20</w:t>
      </w:r>
      <w:r>
        <w:rPr>
          <w:rFonts w:ascii="Times New Roman" w:hAnsi="Times New Roman" w:cs="Times New Roman"/>
          <w:b/>
          <w:i/>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 Individuare e utilizzare gli strumenti di comunicazione e di team </w:t>
      </w:r>
      <w:proofErr w:type="spellStart"/>
      <w:r w:rsidRPr="007235D3">
        <w:rPr>
          <w:rFonts w:ascii="Times New Roman" w:hAnsi="Times New Roman" w:cs="Times New Roman"/>
          <w:sz w:val="24"/>
          <w:szCs w:val="24"/>
        </w:rPr>
        <w:t>working</w:t>
      </w:r>
      <w:proofErr w:type="spellEnd"/>
      <w:r w:rsidRPr="007235D3">
        <w:rPr>
          <w:rFonts w:ascii="Times New Roman" w:hAnsi="Times New Roman" w:cs="Times New Roman"/>
          <w:sz w:val="24"/>
          <w:szCs w:val="24"/>
        </w:rPr>
        <w:t xml:space="preserve"> più appropriati per intervenire nei contesti organizzativi e professionali di riferimento.</w:t>
      </w:r>
    </w:p>
    <w:p w:rsidR="00D71DA4" w:rsidRDefault="00D71DA4" w:rsidP="00D71DA4">
      <w:pPr>
        <w:jc w:val="both"/>
        <w:rPr>
          <w:rFonts w:ascii="Times New Roman" w:hAnsi="Times New Roman" w:cs="Times New Roman"/>
          <w:b/>
          <w:i/>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►Padroneggiare la lingua inglese e un’altra lingua comunitaria per scopi comunicativi e utilizzare i linguaggi settoriali relativi ai percorsi di studio, per interagire in diversi ambiti e contesti professionali, al livello B1 quadro comune europeo di riferimento per le lingue (QCER).</w:t>
      </w:r>
    </w:p>
    <w:p w:rsidR="00D71DA4" w:rsidRPr="007235D3" w:rsidRDefault="00D71DA4" w:rsidP="00D71DA4">
      <w:pPr>
        <w:widowControl w:val="0"/>
        <w:spacing w:after="0" w:line="240" w:lineRule="auto"/>
        <w:rPr>
          <w:rFonts w:ascii="Times New Roman" w:eastAsia="Calibri" w:hAnsi="Times New Roman" w:cs="Times New Roman"/>
          <w:i/>
          <w:sz w:val="24"/>
          <w:szCs w:val="24"/>
        </w:rPr>
      </w:pPr>
      <w:r w:rsidRPr="007235D3">
        <w:rPr>
          <w:rFonts w:ascii="Times New Roman" w:eastAsia="Calibri" w:hAnsi="Times New Roman" w:cs="Times New Roman"/>
          <w:i/>
          <w:sz w:val="24"/>
          <w:szCs w:val="24"/>
        </w:rPr>
        <w:t xml:space="preserve"> </w:t>
      </w:r>
    </w:p>
    <w:p w:rsidR="00D71DA4" w:rsidRPr="007235D3" w:rsidRDefault="00D71DA4" w:rsidP="00D71DA4">
      <w:pPr>
        <w:tabs>
          <w:tab w:val="num" w:pos="5632"/>
        </w:tabs>
        <w:spacing w:line="24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Redigere relazioni tecniche e documentare le attività individuali e di gruppo relative a situazioni professionali.</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widowControl w:val="0"/>
        <w:spacing w:after="0" w:line="240" w:lineRule="auto"/>
        <w:jc w:val="both"/>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lastRenderedPageBreak/>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sz w:val="24"/>
          <w:szCs w:val="24"/>
        </w:rPr>
      </w:pPr>
      <w:bookmarkStart w:id="18" w:name="_Hlk497901420"/>
      <w:r w:rsidRPr="007235D3">
        <w:rPr>
          <w:rFonts w:ascii="Times New Roman" w:hAnsi="Times New Roman" w:cs="Times New Roman"/>
          <w:b/>
          <w:bCs/>
          <w:sz w:val="24"/>
          <w:szCs w:val="24"/>
        </w:rPr>
        <w:t xml:space="preserve">Articolazione </w:t>
      </w:r>
      <w:bookmarkEnd w:id="18"/>
      <w:r w:rsidRPr="007235D3">
        <w:rPr>
          <w:rFonts w:ascii="Times New Roman" w:hAnsi="Times New Roman" w:cs="Times New Roman"/>
          <w:b/>
          <w:bCs/>
          <w:sz w:val="24"/>
          <w:szCs w:val="24"/>
        </w:rPr>
        <w:t>“Enogastronomia”</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sz w:val="24"/>
          <w:szCs w:val="24"/>
        </w:rPr>
      </w:pPr>
      <w:r w:rsidRPr="007235D3">
        <w:rPr>
          <w:rFonts w:ascii="Times New Roman" w:hAnsi="Times New Roman" w:cs="Times New Roman"/>
          <w:b/>
          <w:bCs/>
          <w:sz w:val="24"/>
          <w:szCs w:val="24"/>
        </w:rPr>
        <w:t xml:space="preserve"> </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Predisporre menu coerenti con il contesto e le esigenze della clientela, anche in relazione a specifiche necessità dietologiche.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w:t>
      </w:r>
      <w:r w:rsidRPr="007235D3">
        <w:rPr>
          <w:rFonts w:ascii="Arial Narrow" w:hAnsi="Arial Narrow" w:cs="Arial Narrow"/>
          <w:sz w:val="19"/>
          <w:szCs w:val="19"/>
        </w:rPr>
        <w:t xml:space="preserve"> </w:t>
      </w:r>
      <w:r w:rsidRPr="007235D3">
        <w:rPr>
          <w:rFonts w:ascii="Times New Roman" w:hAnsi="Times New Roman" w:cs="Times New Roman"/>
          <w:sz w:val="24"/>
          <w:szCs w:val="24"/>
        </w:rPr>
        <w:t>Controllare e utilizzare gli alimenti e le bevande sotto il profilo organolettico, merceologico, chimico-fisico, nutrizionale e gastronomico.</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eastAsia="Calibri" w:hAnsi="Times New Roman" w:cs="Times New Roman"/>
          <w:b/>
          <w:i/>
          <w:sz w:val="24"/>
          <w:szCs w:val="24"/>
        </w:rPr>
        <w:t>3^Annualità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2020/21</w:t>
      </w:r>
      <w:r>
        <w:rPr>
          <w:rFonts w:ascii="Times New Roman" w:hAnsi="Times New Roman" w:cs="Times New Roman"/>
          <w:b/>
          <w:i/>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 Individuare e utilizzare gli strumenti di comunicazione e di team </w:t>
      </w:r>
      <w:proofErr w:type="spellStart"/>
      <w:r w:rsidRPr="007235D3">
        <w:rPr>
          <w:rFonts w:ascii="Times New Roman" w:hAnsi="Times New Roman" w:cs="Times New Roman"/>
          <w:sz w:val="24"/>
          <w:szCs w:val="24"/>
        </w:rPr>
        <w:t>working</w:t>
      </w:r>
      <w:proofErr w:type="spellEnd"/>
      <w:r w:rsidRPr="007235D3">
        <w:rPr>
          <w:rFonts w:ascii="Times New Roman" w:hAnsi="Times New Roman" w:cs="Times New Roman"/>
          <w:sz w:val="24"/>
          <w:szCs w:val="24"/>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►Padroneggiare la lingua inglese e un’altra lingua comunitaria per scopi comunicativi e utilizzare i linguaggi settoriali relativi ai percorsi di studio, per interagire in diversi ambiti e contesti professionali, al livello B2 quadro comune europeo di riferimento per le lingue (QCER).</w:t>
      </w:r>
    </w:p>
    <w:p w:rsidR="00D71DA4" w:rsidRPr="007235D3" w:rsidRDefault="00D71DA4" w:rsidP="00D71DA4">
      <w:pPr>
        <w:autoSpaceDE w:val="0"/>
        <w:autoSpaceDN w:val="0"/>
        <w:adjustRightInd w:val="0"/>
        <w:jc w:val="both"/>
        <w:rPr>
          <w:rFonts w:ascii="Times New Roman" w:hAnsi="Times New Roman" w:cs="Times New Roman"/>
          <w:sz w:val="24"/>
          <w:szCs w:val="24"/>
        </w:rPr>
      </w:pPr>
    </w:p>
    <w:p w:rsidR="00D71DA4" w:rsidRPr="007235D3" w:rsidRDefault="00D71DA4" w:rsidP="00D71DA4">
      <w:pPr>
        <w:widowControl w:val="0"/>
        <w:spacing w:after="0" w:line="240" w:lineRule="auto"/>
        <w:rPr>
          <w:rFonts w:ascii="Times New Roman" w:eastAsia="Calibri" w:hAnsi="Times New Roman" w:cs="Times New Roman"/>
          <w:i/>
          <w:sz w:val="24"/>
          <w:szCs w:val="24"/>
        </w:rPr>
      </w:pP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lang w:val="en-US"/>
        </w:rPr>
        <w:t xml:space="preserve">Area </w:t>
      </w:r>
      <w:proofErr w:type="spellStart"/>
      <w:r w:rsidRPr="007235D3">
        <w:rPr>
          <w:rFonts w:ascii="Times New Roman" w:eastAsia="Calibri" w:hAnsi="Times New Roman" w:cs="Times New Roman"/>
          <w:b/>
          <w:i/>
          <w:sz w:val="24"/>
          <w:szCs w:val="24"/>
          <w:lang w:val="en-US"/>
        </w:rPr>
        <w:t>storico</w:t>
      </w:r>
      <w:proofErr w:type="spellEnd"/>
      <w:r w:rsidRPr="007235D3">
        <w:rPr>
          <w:rFonts w:ascii="Times New Roman" w:eastAsia="Calibri" w:hAnsi="Times New Roman" w:cs="Times New Roman"/>
          <w:b/>
          <w:i/>
          <w:sz w:val="24"/>
          <w:szCs w:val="24"/>
          <w:lang w:val="en-US"/>
        </w:rPr>
        <w:t xml:space="preserve"> socio </w:t>
      </w:r>
      <w:proofErr w:type="spellStart"/>
      <w:r w:rsidRPr="007235D3">
        <w:rPr>
          <w:rFonts w:ascii="Times New Roman" w:eastAsia="Calibri" w:hAnsi="Times New Roman" w:cs="Times New Roman"/>
          <w:b/>
          <w:i/>
          <w:sz w:val="24"/>
          <w:szCs w:val="24"/>
          <w:lang w:val="en-US"/>
        </w:rPr>
        <w:t>economica</w:t>
      </w:r>
      <w:proofErr w:type="spellEnd"/>
      <w:r w:rsidRPr="007235D3">
        <w:rPr>
          <w:rFonts w:ascii="Times New Roman" w:eastAsia="Calibri" w:hAnsi="Times New Roman" w:cs="Times New Roman"/>
          <w:b/>
          <w:i/>
          <w:sz w:val="24"/>
          <w:szCs w:val="24"/>
          <w:lang w:val="en-US"/>
        </w:rPr>
        <w:t xml:space="preserve"> (</w:t>
      </w:r>
      <w:proofErr w:type="spellStart"/>
      <w:r w:rsidRPr="007235D3">
        <w:rPr>
          <w:rFonts w:ascii="Times New Roman" w:eastAsia="Calibri" w:hAnsi="Times New Roman" w:cs="Times New Roman"/>
          <w:b/>
          <w:i/>
          <w:sz w:val="24"/>
          <w:szCs w:val="24"/>
          <w:lang w:val="en-US"/>
        </w:rPr>
        <w:t>Storia</w:t>
      </w:r>
      <w:proofErr w:type="spellEnd"/>
      <w:r w:rsidRPr="007235D3">
        <w:rPr>
          <w:rFonts w:ascii="Times New Roman" w:eastAsia="Calibri" w:hAnsi="Times New Roman" w:cs="Times New Roman"/>
          <w:b/>
          <w:i/>
          <w:sz w:val="24"/>
          <w:szCs w:val="24"/>
          <w:lang w:val="en-US"/>
        </w:rPr>
        <w:t xml:space="preserve"> - </w:t>
      </w:r>
      <w:proofErr w:type="spellStart"/>
      <w:r w:rsidRPr="007235D3">
        <w:rPr>
          <w:rFonts w:ascii="Times New Roman" w:eastAsia="Calibri" w:hAnsi="Times New Roman" w:cs="Times New Roman"/>
          <w:b/>
          <w:i/>
          <w:sz w:val="24"/>
          <w:szCs w:val="24"/>
          <w:lang w:val="en-US"/>
        </w:rPr>
        <w:t>Diritto</w:t>
      </w:r>
      <w:proofErr w:type="spellEnd"/>
      <w:r w:rsidRPr="007235D3">
        <w:rPr>
          <w:rFonts w:ascii="Times New Roman" w:eastAsia="Calibri" w:hAnsi="Times New Roman" w:cs="Times New Roman"/>
          <w:b/>
          <w:i/>
          <w:sz w:val="24"/>
          <w:szCs w:val="24"/>
          <w:lang w:val="en-US"/>
        </w:rPr>
        <w:t>)</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Redigere relazioni tecniche e documentare le attività individuali e di gruppo relative a situazioni professionali.</w:t>
      </w:r>
    </w:p>
    <w:p w:rsidR="00D71DA4" w:rsidRPr="007235D3" w:rsidRDefault="00D71DA4" w:rsidP="00D71DA4">
      <w:pPr>
        <w:widowControl w:val="0"/>
        <w:spacing w:after="0" w:line="240" w:lineRule="auto"/>
        <w:jc w:val="both"/>
        <w:rPr>
          <w:rFonts w:ascii="Times New Roman" w:eastAsia="Calibri" w:hAnsi="Times New Roman" w:cs="Times New Roman"/>
          <w:b/>
          <w:i/>
          <w:sz w:val="24"/>
          <w:szCs w:val="24"/>
        </w:rPr>
      </w:pPr>
    </w:p>
    <w:p w:rsidR="00D71DA4" w:rsidRPr="007235D3" w:rsidRDefault="00D71DA4" w:rsidP="00D71DA4">
      <w:pPr>
        <w:widowControl w:val="0"/>
        <w:spacing w:after="0" w:line="240" w:lineRule="auto"/>
        <w:jc w:val="both"/>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sz w:val="24"/>
          <w:szCs w:val="24"/>
        </w:rPr>
      </w:pPr>
      <w:r w:rsidRPr="007235D3">
        <w:rPr>
          <w:rFonts w:ascii="Times New Roman" w:hAnsi="Times New Roman" w:cs="Times New Roman"/>
          <w:b/>
          <w:bCs/>
          <w:sz w:val="24"/>
          <w:szCs w:val="24"/>
        </w:rPr>
        <w:t>Articolazione “Enogastronomia”</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sz w:val="24"/>
          <w:szCs w:val="24"/>
        </w:rPr>
      </w:pPr>
      <w:r w:rsidRPr="007235D3">
        <w:rPr>
          <w:rFonts w:ascii="Times New Roman" w:hAnsi="Times New Roman" w:cs="Times New Roman"/>
          <w:b/>
          <w:bCs/>
          <w:sz w:val="24"/>
          <w:szCs w:val="24"/>
        </w:rPr>
        <w:lastRenderedPageBreak/>
        <w:t xml:space="preserve"> </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Predisporre menu coerenti con il contesto e le esigenze della clientela, anche in relazione a specifiche necessità dietologiche.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w:t>
      </w:r>
      <w:r w:rsidRPr="007235D3">
        <w:rPr>
          <w:rFonts w:ascii="Arial Narrow" w:hAnsi="Arial Narrow" w:cs="Arial Narrow"/>
          <w:sz w:val="19"/>
          <w:szCs w:val="19"/>
        </w:rPr>
        <w:t xml:space="preserve"> </w:t>
      </w:r>
      <w:r w:rsidRPr="007235D3">
        <w:rPr>
          <w:rFonts w:ascii="Times New Roman" w:hAnsi="Times New Roman" w:cs="Times New Roman"/>
          <w:sz w:val="24"/>
          <w:szCs w:val="24"/>
        </w:rPr>
        <w:t>Controllare e utilizzare gli alimenti e le bevande sotto il profilo organolettico, merceologico, chimico-fisico, nutrizionale e gastronomico.</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rPr>
          <w:rFonts w:ascii="Times New Roman" w:hAnsi="Times New Roman" w:cs="Times New Roman"/>
          <w:b/>
          <w:i/>
          <w:sz w:val="24"/>
          <w:szCs w:val="24"/>
          <w:u w:val="single"/>
        </w:rPr>
      </w:pPr>
      <w:r w:rsidRPr="007235D3">
        <w:rPr>
          <w:rFonts w:ascii="Times New Roman" w:hAnsi="Times New Roman" w:cs="Times New Roman"/>
          <w:b/>
          <w:i/>
          <w:sz w:val="24"/>
          <w:szCs w:val="24"/>
        </w:rPr>
        <w:t>ISTITUTO PROFESSIONALE “SERVIZI PER L’ENOGASTRONOMIA E OSPITALITÀ ALBERGHIERA” -</w:t>
      </w:r>
      <w:r w:rsidRPr="007235D3">
        <w:rPr>
          <w:rFonts w:ascii="Times New Roman" w:hAnsi="Times New Roman" w:cs="Times New Roman"/>
          <w:b/>
          <w:i/>
          <w:sz w:val="24"/>
          <w:szCs w:val="24"/>
          <w:u w:val="single"/>
        </w:rPr>
        <w:t xml:space="preserve"> ARTICOLAZIONE “SERVIZI DI SALA E DI VENDITA”</w:t>
      </w:r>
    </w:p>
    <w:p w:rsidR="00D71DA4" w:rsidRPr="00082341" w:rsidRDefault="00D71DA4" w:rsidP="00D71DA4">
      <w:pPr>
        <w:rPr>
          <w:rFonts w:ascii="Times New Roman" w:hAnsi="Times New Roman" w:cs="Times New Roman"/>
          <w:b/>
          <w:sz w:val="24"/>
          <w:szCs w:val="24"/>
        </w:rPr>
      </w:pPr>
      <w:r w:rsidRPr="00082341">
        <w:rPr>
          <w:rFonts w:ascii="Times New Roman" w:hAnsi="Times New Roman" w:cs="Times New Roman"/>
          <w:b/>
          <w:sz w:val="24"/>
          <w:szCs w:val="24"/>
        </w:rPr>
        <w:t xml:space="preserve">CLASSE III CEG </w:t>
      </w:r>
    </w:p>
    <w:p w:rsidR="00D97D9D" w:rsidRPr="00D97D9D" w:rsidRDefault="00D97D9D" w:rsidP="00D97D9D">
      <w:pPr>
        <w:jc w:val="both"/>
        <w:rPr>
          <w:rFonts w:ascii="Times New Roman" w:hAnsi="Times New Roman" w:cs="Times New Roman"/>
          <w:b/>
          <w:i/>
          <w:sz w:val="24"/>
          <w:szCs w:val="24"/>
        </w:rPr>
      </w:pPr>
      <w:r w:rsidRPr="00D97D9D">
        <w:rPr>
          <w:rFonts w:ascii="Times New Roman" w:hAnsi="Times New Roman" w:cs="Times New Roman"/>
          <w:b/>
          <w:bCs/>
          <w:sz w:val="24"/>
          <w:szCs w:val="24"/>
        </w:rPr>
        <w:t xml:space="preserve">Figura professionale: </w:t>
      </w:r>
      <w:r w:rsidRPr="00D97D9D">
        <w:rPr>
          <w:rFonts w:ascii="Times New Roman" w:hAnsi="Times New Roman" w:cs="Times New Roman"/>
          <w:b/>
          <w:sz w:val="24"/>
          <w:szCs w:val="24"/>
        </w:rPr>
        <w:t>PROMOTORE E GESTORE DEL PATRIMONIO GASTRONOMICO LOCALE</w:t>
      </w:r>
    </w:p>
    <w:p w:rsidR="00D71DA4" w:rsidRPr="007235D3" w:rsidRDefault="00D71DA4" w:rsidP="00D71DA4">
      <w:pPr>
        <w:jc w:val="both"/>
        <w:rPr>
          <w:rFonts w:ascii="Times New Roman" w:hAnsi="Times New Roman" w:cs="Times New Roman"/>
          <w:sz w:val="20"/>
          <w:szCs w:val="20"/>
        </w:rPr>
      </w:pPr>
      <w:r w:rsidRPr="007235D3">
        <w:rPr>
          <w:rFonts w:ascii="Times New Roman" w:hAnsi="Times New Roman" w:cs="Times New Roman"/>
          <w:b/>
          <w:bCs/>
          <w:i/>
          <w:iCs/>
          <w:sz w:val="24"/>
          <w:szCs w:val="24"/>
        </w:rPr>
        <w:t>Descrizione della Performance</w:t>
      </w:r>
      <w:r w:rsidRPr="007235D3">
        <w:rPr>
          <w:rFonts w:ascii="Times New Roman" w:hAnsi="Times New Roman" w:cs="Times New Roman"/>
          <w:u w:val="single"/>
        </w:rPr>
        <w:t xml:space="preserve"> </w:t>
      </w:r>
    </w:p>
    <w:p w:rsidR="00D71DA4" w:rsidRPr="007235D3" w:rsidRDefault="00D71DA4" w:rsidP="00D71DA4">
      <w:pPr>
        <w:jc w:val="both"/>
        <w:rPr>
          <w:rFonts w:ascii="Times New Roman" w:hAnsi="Times New Roman" w:cs="Times New Roman"/>
          <w:i/>
          <w:sz w:val="24"/>
          <w:szCs w:val="24"/>
        </w:rPr>
      </w:pPr>
      <w:r w:rsidRPr="007235D3">
        <w:rPr>
          <w:rFonts w:ascii="Times New Roman" w:hAnsi="Times New Roman" w:cs="Times New Roman"/>
          <w:i/>
          <w:sz w:val="24"/>
          <w:szCs w:val="24"/>
        </w:rPr>
        <w:t>Gli studenti acquisiscono competenze che li mettono in grado di  svolgere attività operative e gestionali in relazione all’amministrazione, produzione, organizzazione, erogazione e vendita di prodotti e servizi enogastronomici; di interpretare lo sviluppo delle filiere enogastronomiche per adeguare la produzione e la vendita in relazione alla richiesta dei mercati</w:t>
      </w:r>
      <w:r w:rsidR="00082341">
        <w:rPr>
          <w:rFonts w:ascii="Times New Roman" w:hAnsi="Times New Roman" w:cs="Times New Roman"/>
          <w:i/>
          <w:sz w:val="24"/>
          <w:szCs w:val="24"/>
        </w:rPr>
        <w:t xml:space="preserve"> locali</w:t>
      </w:r>
      <w:r w:rsidRPr="007235D3">
        <w:rPr>
          <w:rFonts w:ascii="Times New Roman" w:hAnsi="Times New Roman" w:cs="Times New Roman"/>
          <w:i/>
          <w:sz w:val="24"/>
          <w:szCs w:val="24"/>
        </w:rPr>
        <w:t xml:space="preserve"> e della clientela; di valorizzare i prodotti tipici locali, interagendo con il cliente per trasformare il momento della ristorazione e della degustazione in un evento culturale. </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hAnsi="Times New Roman" w:cs="Times New Roman"/>
          <w:b/>
          <w:i/>
          <w:sz w:val="24"/>
          <w:szCs w:val="24"/>
        </w:rPr>
        <w:t>1^Annualità</w:t>
      </w:r>
      <w:r w:rsidR="0014142D">
        <w:rPr>
          <w:rFonts w:ascii="Times New Roman" w:hAnsi="Times New Roman" w:cs="Times New Roman"/>
          <w:b/>
          <w:i/>
          <w:sz w:val="24"/>
          <w:szCs w:val="24"/>
        </w:rPr>
        <w:t xml:space="preserve"> (A.S. 2018/19</w:t>
      </w:r>
      <w:r>
        <w:rPr>
          <w:rFonts w:ascii="Times New Roman" w:hAnsi="Times New Roman" w:cs="Times New Roman"/>
          <w:b/>
          <w:i/>
          <w:sz w:val="24"/>
          <w:szCs w:val="24"/>
        </w:rPr>
        <w:t>)</w:t>
      </w:r>
    </w:p>
    <w:p w:rsidR="00D71DA4" w:rsidRPr="007235D3" w:rsidRDefault="00D71DA4" w:rsidP="00D71DA4">
      <w:pPr>
        <w:rPr>
          <w:rFonts w:ascii="Times New Roman" w:hAnsi="Times New Roman" w:cs="Times New Roman"/>
          <w:b/>
          <w:i/>
          <w:sz w:val="24"/>
          <w:szCs w:val="24"/>
        </w:rPr>
      </w:pPr>
      <w:r w:rsidRPr="003F32C6">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3F32C6">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xml:space="preserve">► Individuare e utilizzare gli strumenti di comunicazione e di team </w:t>
      </w:r>
      <w:proofErr w:type="spellStart"/>
      <w:r w:rsidRPr="007235D3">
        <w:rPr>
          <w:rFonts w:ascii="Times New Roman" w:hAnsi="Times New Roman" w:cs="Times New Roman"/>
          <w:sz w:val="24"/>
          <w:szCs w:val="24"/>
        </w:rPr>
        <w:t>working</w:t>
      </w:r>
      <w:proofErr w:type="spellEnd"/>
      <w:r w:rsidRPr="007235D3">
        <w:rPr>
          <w:rFonts w:ascii="Times New Roman" w:hAnsi="Times New Roman" w:cs="Times New Roman"/>
          <w:sz w:val="24"/>
          <w:szCs w:val="24"/>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rPr>
          <w:rFonts w:ascii="Times New Roman" w:hAnsi="Times New Roman" w:cs="Times New Roman"/>
          <w:b/>
          <w:i/>
          <w:sz w:val="24"/>
          <w:szCs w:val="24"/>
        </w:rPr>
      </w:pP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(Italiano – Lingue straniere)</w:t>
      </w:r>
    </w:p>
    <w:p w:rsidR="00D71DA4" w:rsidRPr="007235D3" w:rsidRDefault="00D71DA4" w:rsidP="00D71DA4">
      <w:pPr>
        <w:autoSpaceDE w:val="0"/>
        <w:autoSpaceDN w:val="0"/>
        <w:adjustRightInd w:val="0"/>
        <w:rPr>
          <w:rFonts w:ascii="Times New Roman" w:hAnsi="Times New Roman" w:cs="Times New Roman"/>
          <w:sz w:val="24"/>
          <w:szCs w:val="24"/>
        </w:rPr>
      </w:pPr>
      <w:r w:rsidRPr="007235D3">
        <w:rPr>
          <w:rFonts w:ascii="Times New Roman" w:hAnsi="Times New Roman" w:cs="Times New Roman"/>
          <w:sz w:val="24"/>
          <w:szCs w:val="24"/>
        </w:rPr>
        <w:t>►Utilizzare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spacing w:after="0" w:line="240" w:lineRule="auto"/>
        <w:jc w:val="both"/>
        <w:rPr>
          <w:rFonts w:ascii="Verdana" w:eastAsia="Times New Roman" w:hAnsi="Verdana" w:cs="Verdana"/>
          <w:b/>
          <w:bCs/>
          <w:color w:val="000000"/>
          <w:sz w:val="24"/>
          <w:szCs w:val="24"/>
          <w:lang w:eastAsia="it-IT"/>
        </w:rPr>
      </w:pPr>
      <w:r w:rsidRPr="007235D3">
        <w:rPr>
          <w:rFonts w:ascii="Times New Roman" w:eastAsia="Times New Roman" w:hAnsi="Times New Roman" w:cs="Times New Roman"/>
          <w:color w:val="000000"/>
          <w:sz w:val="24"/>
          <w:szCs w:val="24"/>
          <w:lang w:eastAsia="it-IT"/>
        </w:rPr>
        <w:t>●</w:t>
      </w:r>
      <w:r w:rsidRPr="007235D3">
        <w:rPr>
          <w:rFonts w:ascii="Verdana" w:eastAsia="Times New Roman" w:hAnsi="Verdana" w:cs="Verdana"/>
          <w:b/>
          <w:bCs/>
          <w:color w:val="000000"/>
          <w:sz w:val="24"/>
          <w:szCs w:val="24"/>
          <w:lang w:eastAsia="it-IT"/>
        </w:rPr>
        <w:t xml:space="preserve"> </w:t>
      </w:r>
      <w:r w:rsidRPr="007235D3">
        <w:rPr>
          <w:rFonts w:ascii="Times New Roman" w:eastAsia="Times New Roman" w:hAnsi="Times New Roman" w:cs="Times New Roman"/>
          <w:bCs/>
          <w:color w:val="000000"/>
          <w:sz w:val="24"/>
          <w:szCs w:val="24"/>
          <w:lang w:eastAsia="it-IT"/>
        </w:rPr>
        <w:t>Comunicare in lingua italiana, in contesti personali, professionali e di vita</w:t>
      </w:r>
      <w:r w:rsidRPr="007235D3">
        <w:rPr>
          <w:rFonts w:ascii="Verdana" w:eastAsia="Times New Roman" w:hAnsi="Verdana" w:cs="Verdana"/>
          <w:b/>
          <w:bCs/>
          <w:color w:val="000000"/>
          <w:sz w:val="24"/>
          <w:szCs w:val="24"/>
          <w:lang w:eastAsia="it-IT"/>
        </w:rPr>
        <w:t xml:space="preserve"> </w:t>
      </w:r>
    </w:p>
    <w:p w:rsidR="00D71DA4" w:rsidRPr="007235D3" w:rsidRDefault="00D71DA4" w:rsidP="00D71DA4">
      <w:pPr>
        <w:autoSpaceDE w:val="0"/>
        <w:autoSpaceDN w:val="0"/>
        <w:adjustRightInd w:val="0"/>
        <w:rPr>
          <w:rFonts w:ascii="Times New Roman" w:hAnsi="Times New Roman" w:cs="Times New Roman"/>
          <w:sz w:val="24"/>
          <w:szCs w:val="24"/>
        </w:rPr>
      </w:pPr>
    </w:p>
    <w:p w:rsidR="00D71DA4" w:rsidRPr="007235D3" w:rsidRDefault="00D71DA4" w:rsidP="00D71DA4">
      <w:pPr>
        <w:autoSpaceDE w:val="0"/>
        <w:autoSpaceDN w:val="0"/>
        <w:adjustRightInd w:val="0"/>
        <w:rPr>
          <w:rFonts w:ascii="Times New Roman" w:hAnsi="Times New Roman" w:cs="Times New Roman"/>
          <w:sz w:val="24"/>
          <w:szCs w:val="24"/>
        </w:rPr>
      </w:pPr>
      <w:r w:rsidRPr="007235D3">
        <w:rPr>
          <w:rFonts w:ascii="Times New Roman" w:hAnsi="Times New Roman" w:cs="Times New Roman"/>
          <w:sz w:val="24"/>
          <w:szCs w:val="24"/>
        </w:rPr>
        <w:t>►Padroneggiare la lingua inglese e, ove prevista, un’altra lingua comunitaria per scopi comunicativi e utilizzare i linguaggi settoriali relativi ai percorsi di studio, per interagire in diversi ambiti e contesti professionali, al livello A2 quadro comune europeo di riferimento per le lingue (QCER).</w:t>
      </w:r>
    </w:p>
    <w:p w:rsidR="00D71DA4" w:rsidRPr="007235D3" w:rsidRDefault="00D71DA4" w:rsidP="00D71DA4">
      <w:pPr>
        <w:widowControl w:val="0"/>
        <w:spacing w:after="0" w:line="240" w:lineRule="auto"/>
        <w:rPr>
          <w:rFonts w:ascii="Times New Roman" w:eastAsia="Calibri" w:hAnsi="Times New Roman" w:cs="Times New Roman"/>
          <w:i/>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widowControl w:val="0"/>
        <w:spacing w:after="0" w:line="240" w:lineRule="auto"/>
        <w:rPr>
          <w:rFonts w:ascii="Times New Roman" w:eastAsia="Calibri" w:hAnsi="Times New Roman" w:cs="Times New Roman"/>
          <w:sz w:val="24"/>
          <w:szCs w:val="24"/>
        </w:rPr>
      </w:pP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sz w:val="24"/>
          <w:szCs w:val="24"/>
        </w:rPr>
        <w:t>►Riconoscere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widowControl w:val="0"/>
        <w:spacing w:after="0" w:line="240" w:lineRule="auto"/>
        <w:rPr>
          <w:rFonts w:ascii="Times New Roman" w:eastAsia="Calibri" w:hAnsi="Times New Roman" w:cs="Times New Roman"/>
          <w:sz w:val="24"/>
          <w:szCs w:val="24"/>
        </w:rPr>
      </w:pPr>
      <w:r w:rsidRPr="007235D3">
        <w:rPr>
          <w:rFonts w:ascii="Times New Roman" w:eastAsia="Calibri" w:hAnsi="Times New Roman" w:cs="Times New Roman"/>
          <w:sz w:val="24"/>
          <w:szCs w:val="24"/>
        </w:rPr>
        <w:t xml:space="preserve">● </w:t>
      </w:r>
      <w:r w:rsidRPr="007235D3">
        <w:rPr>
          <w:rFonts w:ascii="Times New Roman" w:eastAsia="Calibri" w:hAnsi="Times New Roman" w:cs="Times New Roman"/>
          <w:bCs/>
          <w:sz w:val="24"/>
          <w:szCs w:val="24"/>
        </w:rPr>
        <w:t xml:space="preserve">Identificare la cultura distintiva, il sistema di regole e le opportunità del proprio contesto lavorativo, nella loro dimensione evolutiva e in rapporto alla sfera dei diritti, dei bisogni e dei doveri. </w:t>
      </w:r>
    </w:p>
    <w:p w:rsidR="00D71DA4" w:rsidRPr="007235D3" w:rsidRDefault="00D71DA4" w:rsidP="00D71DA4">
      <w:pPr>
        <w:widowControl w:val="0"/>
        <w:spacing w:after="0" w:line="240" w:lineRule="auto"/>
        <w:rPr>
          <w:rFonts w:ascii="Times New Roman" w:eastAsia="Calibri" w:hAnsi="Times New Roman" w:cs="Times New Roman"/>
          <w:b/>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w:t>
      </w:r>
      <w:r w:rsidRPr="007235D3">
        <w:rPr>
          <w:rFonts w:ascii="Verdana" w:eastAsia="Times New Roman" w:hAnsi="Verdana" w:cs="Verdana"/>
          <w:b/>
          <w:bCs/>
          <w:color w:val="000000"/>
          <w:sz w:val="18"/>
          <w:szCs w:val="18"/>
          <w:lang w:eastAsia="it-IT"/>
        </w:rPr>
        <w:t xml:space="preserve"> </w:t>
      </w:r>
      <w:r w:rsidRPr="007235D3">
        <w:rPr>
          <w:rFonts w:ascii="Times New Roman" w:eastAsia="Times New Roman" w:hAnsi="Times New Roman" w:cs="Times New Roman"/>
          <w:bCs/>
          <w:color w:val="000000"/>
          <w:sz w:val="24"/>
          <w:szCs w:val="24"/>
          <w:lang w:eastAsia="it-IT"/>
        </w:rPr>
        <w:t xml:space="preserve">Padroneggiare concetti matematici e scientifici fondamentali, semplici procedure di calcolo e di analisi per descrivere e interpretare sistemi, processi, fenomeni e per risolvere situazioni problematiche di vario tipo legate al proprio contesto di vita quotidiano e professionale. </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Redigere relazioni tecniche e documentare le attività individuali e di gruppo relative a situazioni professionali.</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►Controllare e utilizzare gli alimenti e le bevande sotto il profilo organolettico, merceologico, chimico-fisico, nutrizionale e gastronomico.</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►Predisporre menu coerenti con il contesto e le esigenze della clientela, anche in relazione a specifiche necessità dietologiche.</w:t>
      </w:r>
    </w:p>
    <w:p w:rsidR="00D71DA4" w:rsidRPr="007235D3" w:rsidRDefault="00D71DA4" w:rsidP="00D71DA4">
      <w:pPr>
        <w:autoSpaceDE w:val="0"/>
        <w:autoSpaceDN w:val="0"/>
        <w:adjustRightInd w:val="0"/>
        <w:spacing w:after="0"/>
        <w:rPr>
          <w:rFonts w:ascii="Times New Roman" w:hAnsi="Times New Roman" w:cs="Times New Roman"/>
          <w:sz w:val="24"/>
          <w:szCs w:val="24"/>
        </w:rPr>
      </w:pPr>
      <w:r w:rsidRPr="007235D3">
        <w:rPr>
          <w:rFonts w:ascii="Times New Roman" w:hAnsi="Times New Roman" w:cs="Times New Roman"/>
        </w:rPr>
        <w:t>●</w:t>
      </w:r>
      <w:r w:rsidRPr="007235D3">
        <w:rPr>
          <w:rFonts w:ascii="Times New Roman" w:hAnsi="Times New Roman" w:cs="Times New Roman"/>
          <w:sz w:val="24"/>
          <w:szCs w:val="24"/>
        </w:rPr>
        <w:t>Definire e pianificare fasi delle operazioni da compiere sulla base delle istruzioni ricevute e/o della documentazione di appoggio (schemi, disegni, procedure, distinte materiali, ecc.) e del sistema di relazioni.</w:t>
      </w:r>
    </w:p>
    <w:p w:rsidR="00D71DA4" w:rsidRPr="007235D3" w:rsidRDefault="00D71DA4" w:rsidP="00D71DA4">
      <w:pPr>
        <w:autoSpaceDE w:val="0"/>
        <w:autoSpaceDN w:val="0"/>
        <w:adjustRightInd w:val="0"/>
        <w:spacing w:after="0"/>
        <w:rPr>
          <w:rFonts w:ascii="Times New Roman" w:hAnsi="Times New Roman" w:cs="Times New Roman"/>
          <w:sz w:val="24"/>
          <w:szCs w:val="24"/>
        </w:rPr>
      </w:pPr>
      <w:r w:rsidRPr="007235D3">
        <w:rPr>
          <w:rFonts w:ascii="Times New Roman" w:hAnsi="Times New Roman" w:cs="Times New Roman"/>
        </w:rPr>
        <w:t>●</w:t>
      </w:r>
      <w:r w:rsidRPr="007235D3">
        <w:rPr>
          <w:rFonts w:ascii="Times New Roman" w:hAnsi="Times New Roman" w:cs="Times New Roman"/>
          <w:sz w:val="24"/>
          <w:szCs w:val="24"/>
        </w:rPr>
        <w:t>Predisporre e curare gli spazi di lavoro al fine di assicurare il rispetto delle norme igieniche e di contrastare affaticamento e malattie professionali.</w:t>
      </w:r>
    </w:p>
    <w:p w:rsidR="00D71DA4" w:rsidRPr="007235D3" w:rsidRDefault="00D71DA4" w:rsidP="00D71DA4">
      <w:pPr>
        <w:autoSpaceDE w:val="0"/>
        <w:autoSpaceDN w:val="0"/>
        <w:adjustRightInd w:val="0"/>
        <w:spacing w:after="0"/>
        <w:rPr>
          <w:rFonts w:ascii="Times New Roman" w:hAnsi="Times New Roman" w:cs="Times New Roman"/>
          <w:sz w:val="24"/>
          <w:szCs w:val="24"/>
        </w:rPr>
      </w:pPr>
      <w:r w:rsidRPr="007235D3">
        <w:rPr>
          <w:rFonts w:ascii="Times New Roman" w:hAnsi="Times New Roman" w:cs="Times New Roman"/>
        </w:rPr>
        <w:t>●</w:t>
      </w:r>
      <w:r w:rsidRPr="007235D3">
        <w:rPr>
          <w:rFonts w:ascii="Times New Roman" w:hAnsi="Times New Roman" w:cs="Times New Roman"/>
          <w:sz w:val="24"/>
          <w:szCs w:val="24"/>
        </w:rPr>
        <w:t xml:space="preserve"> Scegliere e preparare le materie prime e i semilavorati secondo gli standard di qualità definiti e nel rispetto delle norme igienico-sanitarie vigenti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xml:space="preserve">●Predisporre la comanda/ordine, secondo lo standard aziendale </w:t>
      </w:r>
      <w:proofErr w:type="gramStart"/>
      <w:r w:rsidRPr="007235D3">
        <w:rPr>
          <w:rFonts w:ascii="Times New Roman" w:eastAsia="Times New Roman" w:hAnsi="Times New Roman" w:cs="Times New Roman"/>
          <w:color w:val="000000"/>
          <w:sz w:val="24"/>
          <w:szCs w:val="24"/>
          <w:lang w:eastAsia="it-IT"/>
        </w:rPr>
        <w:t>richiesto</w:t>
      </w:r>
      <w:r w:rsidRPr="007235D3">
        <w:rPr>
          <w:rFonts w:ascii="Times New Roman" w:eastAsia="Times New Roman" w:hAnsi="Times New Roman" w:cs="Times New Roman"/>
          <w:bCs/>
          <w:i/>
          <w:color w:val="000000"/>
          <w:sz w:val="24"/>
          <w:szCs w:val="24"/>
          <w:lang w:eastAsia="it-IT"/>
        </w:rPr>
        <w:t>(</w:t>
      </w:r>
      <w:proofErr w:type="gramEnd"/>
      <w:r w:rsidRPr="007235D3">
        <w:rPr>
          <w:rFonts w:ascii="Times New Roman" w:eastAsia="Times New Roman" w:hAnsi="Times New Roman" w:cs="Times New Roman"/>
          <w:bCs/>
          <w:i/>
          <w:color w:val="000000"/>
          <w:sz w:val="24"/>
          <w:szCs w:val="24"/>
          <w:lang w:eastAsia="it-IT"/>
        </w:rPr>
        <w:t>Competenza 1 Specifica indirizzo)</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b/>
          <w:bCs/>
          <w:color w:val="000000"/>
          <w:sz w:val="24"/>
          <w:szCs w:val="24"/>
          <w:lang w:eastAsia="it-IT"/>
        </w:rPr>
        <w:t xml:space="preserve"> </w:t>
      </w:r>
      <w:r w:rsidRPr="007235D3">
        <w:rPr>
          <w:rFonts w:ascii="Times New Roman" w:eastAsia="Times New Roman" w:hAnsi="Times New Roman" w:cs="Times New Roman"/>
          <w:color w:val="000000"/>
          <w:sz w:val="24"/>
          <w:szCs w:val="24"/>
          <w:lang w:eastAsia="it-IT"/>
        </w:rPr>
        <w:t xml:space="preserve">●Servire in sala pasti e bevande nel rispetto delle norme igienico-sanitarie </w:t>
      </w:r>
      <w:proofErr w:type="gramStart"/>
      <w:r w:rsidRPr="007235D3">
        <w:rPr>
          <w:rFonts w:ascii="Times New Roman" w:eastAsia="Times New Roman" w:hAnsi="Times New Roman" w:cs="Times New Roman"/>
          <w:color w:val="000000"/>
          <w:sz w:val="24"/>
          <w:szCs w:val="24"/>
          <w:lang w:eastAsia="it-IT"/>
        </w:rPr>
        <w:t>vigenti</w:t>
      </w:r>
      <w:r w:rsidRPr="007235D3">
        <w:rPr>
          <w:rFonts w:ascii="Times New Roman" w:eastAsia="Times New Roman" w:hAnsi="Times New Roman" w:cs="Times New Roman"/>
          <w:bCs/>
          <w:i/>
          <w:color w:val="000000"/>
          <w:sz w:val="24"/>
          <w:szCs w:val="24"/>
          <w:lang w:eastAsia="it-IT"/>
        </w:rPr>
        <w:t>(</w:t>
      </w:r>
      <w:proofErr w:type="gramEnd"/>
      <w:r w:rsidRPr="007235D3">
        <w:rPr>
          <w:rFonts w:ascii="Times New Roman" w:eastAsia="Times New Roman" w:hAnsi="Times New Roman" w:cs="Times New Roman"/>
          <w:bCs/>
          <w:i/>
          <w:color w:val="000000"/>
          <w:sz w:val="24"/>
          <w:szCs w:val="24"/>
          <w:lang w:eastAsia="it-IT"/>
        </w:rPr>
        <w:t>Competenza 2 Specifica indirizzo)</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b/>
          <w:bCs/>
          <w:color w:val="000000"/>
          <w:sz w:val="24"/>
          <w:szCs w:val="24"/>
          <w:lang w:eastAsia="it-IT"/>
        </w:rPr>
        <w:t xml:space="preserve"> </w:t>
      </w:r>
      <w:r w:rsidRPr="007235D3">
        <w:rPr>
          <w:rFonts w:ascii="Times New Roman" w:eastAsia="Times New Roman" w:hAnsi="Times New Roman" w:cs="Times New Roman"/>
          <w:color w:val="000000"/>
          <w:sz w:val="24"/>
          <w:szCs w:val="24"/>
          <w:lang w:eastAsia="it-IT"/>
        </w:rPr>
        <w:t xml:space="preserve">●Somministrare bevande, gelati, snack, prodotti di caffetteria e pasticceria nel rispetto delle norme igienico-sanitarie </w:t>
      </w:r>
      <w:proofErr w:type="gramStart"/>
      <w:r w:rsidRPr="007235D3">
        <w:rPr>
          <w:rFonts w:ascii="Times New Roman" w:eastAsia="Times New Roman" w:hAnsi="Times New Roman" w:cs="Times New Roman"/>
          <w:color w:val="000000"/>
          <w:sz w:val="24"/>
          <w:szCs w:val="24"/>
          <w:lang w:eastAsia="it-IT"/>
        </w:rPr>
        <w:t>vigenti</w:t>
      </w:r>
      <w:r w:rsidRPr="007235D3">
        <w:rPr>
          <w:rFonts w:ascii="Times New Roman" w:eastAsia="Times New Roman" w:hAnsi="Times New Roman" w:cs="Times New Roman"/>
          <w:bCs/>
          <w:i/>
          <w:color w:val="000000"/>
          <w:sz w:val="24"/>
          <w:szCs w:val="24"/>
          <w:lang w:eastAsia="it-IT"/>
        </w:rPr>
        <w:t>(</w:t>
      </w:r>
      <w:proofErr w:type="gramEnd"/>
      <w:r w:rsidRPr="007235D3">
        <w:rPr>
          <w:rFonts w:ascii="Times New Roman" w:eastAsia="Times New Roman" w:hAnsi="Times New Roman" w:cs="Times New Roman"/>
          <w:bCs/>
          <w:i/>
          <w:color w:val="000000"/>
          <w:sz w:val="24"/>
          <w:szCs w:val="24"/>
          <w:lang w:eastAsia="it-IT"/>
        </w:rPr>
        <w:t>Competenza 3 Specifica indirizzo)</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proofErr w:type="gramStart"/>
      <w:r w:rsidRPr="007235D3">
        <w:rPr>
          <w:rFonts w:ascii="Times New Roman" w:eastAsia="Times New Roman" w:hAnsi="Times New Roman" w:cs="Times New Roman"/>
          <w:b/>
          <w:bCs/>
          <w:color w:val="000000"/>
          <w:sz w:val="24"/>
          <w:szCs w:val="24"/>
          <w:lang w:eastAsia="it-IT"/>
        </w:rPr>
        <w:t>Competenza  comune</w:t>
      </w:r>
      <w:proofErr w:type="gramEnd"/>
      <w:r w:rsidRPr="007235D3">
        <w:rPr>
          <w:rFonts w:ascii="Times New Roman" w:eastAsia="Times New Roman" w:hAnsi="Times New Roman" w:cs="Times New Roman"/>
          <w:b/>
          <w:bCs/>
          <w:color w:val="000000"/>
          <w:sz w:val="24"/>
          <w:szCs w:val="24"/>
          <w:lang w:eastAsia="it-IT"/>
        </w:rPr>
        <w:t xml:space="preserve"> 1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r w:rsidRPr="007235D3">
        <w:rPr>
          <w:rFonts w:ascii="Times New Roman" w:eastAsia="Times New Roman" w:hAnsi="Times New Roman" w:cs="Times New Roman"/>
          <w:color w:val="000000"/>
          <w:sz w:val="24"/>
          <w:szCs w:val="24"/>
          <w:lang w:eastAsia="it-IT"/>
        </w:rPr>
        <w:t xml:space="preserve">●Operare secondo i criteri di qualità stabiliti dal protocollo aziendale, riconoscendo e interpretando le esigenze del cliente/utente interno/esterno alla struttura/funzione organizzativa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proofErr w:type="gramStart"/>
      <w:r w:rsidRPr="007235D3">
        <w:rPr>
          <w:rFonts w:ascii="Times New Roman" w:eastAsia="Times New Roman" w:hAnsi="Times New Roman" w:cs="Times New Roman"/>
          <w:b/>
          <w:bCs/>
          <w:color w:val="000000"/>
          <w:sz w:val="24"/>
          <w:szCs w:val="24"/>
          <w:lang w:eastAsia="it-IT"/>
        </w:rPr>
        <w:t>Competenza  comune</w:t>
      </w:r>
      <w:proofErr w:type="gramEnd"/>
      <w:r w:rsidRPr="007235D3">
        <w:rPr>
          <w:rFonts w:ascii="Times New Roman" w:eastAsia="Times New Roman" w:hAnsi="Times New Roman" w:cs="Times New Roman"/>
          <w:b/>
          <w:bCs/>
          <w:color w:val="000000"/>
          <w:sz w:val="24"/>
          <w:szCs w:val="24"/>
          <w:lang w:eastAsia="it-IT"/>
        </w:rPr>
        <w:t xml:space="preserve"> 2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it-IT"/>
        </w:rPr>
      </w:pPr>
      <w:r w:rsidRPr="007235D3">
        <w:rPr>
          <w:rFonts w:ascii="Times New Roman" w:eastAsia="Times New Roman" w:hAnsi="Times New Roman" w:cs="Times New Roman"/>
          <w:b/>
          <w:i/>
          <w:color w:val="000000"/>
          <w:sz w:val="24"/>
          <w:szCs w:val="24"/>
          <w:lang w:eastAsia="it-IT"/>
        </w:rPr>
        <w:t xml:space="preserve">Salute e Sicurezza sul lavoro. Decreto Legislativo 9/04 /2008, n. 81 e </w:t>
      </w:r>
      <w:proofErr w:type="spellStart"/>
      <w:r w:rsidRPr="007235D3">
        <w:rPr>
          <w:rFonts w:ascii="Times New Roman" w:eastAsia="Times New Roman" w:hAnsi="Times New Roman" w:cs="Times New Roman"/>
          <w:b/>
          <w:i/>
          <w:color w:val="000000"/>
          <w:sz w:val="24"/>
          <w:szCs w:val="24"/>
          <w:lang w:eastAsia="it-IT"/>
        </w:rPr>
        <w:t>s.m.i</w:t>
      </w:r>
      <w:proofErr w:type="spellEnd"/>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color w:val="000000"/>
          <w:sz w:val="24"/>
          <w:szCs w:val="24"/>
          <w:lang w:eastAsia="it-IT"/>
        </w:rPr>
        <w:t xml:space="preserve">●Operare in sicurezza e nel rispetto delle norme di igiene e di salvaguardia ambientale, identificando e prevenendo situazioni di rischio per sé, per altri e per l'ambiente </w:t>
      </w:r>
    </w:p>
    <w:p w:rsidR="00D71DA4" w:rsidRPr="007235D3" w:rsidRDefault="00D71DA4" w:rsidP="00D71DA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7235D3">
        <w:rPr>
          <w:rFonts w:ascii="Times New Roman" w:eastAsia="Times New Roman" w:hAnsi="Times New Roman" w:cs="Times New Roman"/>
          <w:b/>
          <w:bCs/>
          <w:color w:val="000000"/>
          <w:sz w:val="24"/>
          <w:szCs w:val="24"/>
          <w:lang w:eastAsia="it-IT"/>
        </w:rPr>
        <w:t xml:space="preserve"> </w:t>
      </w:r>
    </w:p>
    <w:p w:rsidR="00D71DA4" w:rsidRPr="007235D3" w:rsidRDefault="00D71DA4" w:rsidP="00D71DA4">
      <w:pPr>
        <w:widowControl w:val="0"/>
        <w:spacing w:after="0" w:line="240" w:lineRule="auto"/>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lastRenderedPageBreak/>
        <w:t>2^Annualità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2019/20</w:t>
      </w:r>
      <w:r>
        <w:rPr>
          <w:rFonts w:ascii="Times New Roman" w:hAnsi="Times New Roman" w:cs="Times New Roman"/>
          <w:b/>
          <w:i/>
          <w:sz w:val="24"/>
          <w:szCs w:val="24"/>
        </w:rPr>
        <w:t>)</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Individuare e utilizzare gli strumenti di comunicazione e di team </w:t>
      </w:r>
      <w:proofErr w:type="spellStart"/>
      <w:r w:rsidRPr="007235D3">
        <w:rPr>
          <w:rFonts w:ascii="Times New Roman" w:hAnsi="Times New Roman" w:cs="Times New Roman"/>
          <w:sz w:val="28"/>
          <w:szCs w:val="28"/>
        </w:rPr>
        <w:t>working</w:t>
      </w:r>
      <w:proofErr w:type="spellEnd"/>
      <w:r w:rsidRPr="007235D3">
        <w:rPr>
          <w:rFonts w:ascii="Times New Roman" w:hAnsi="Times New Roman" w:cs="Times New Roman"/>
          <w:sz w:val="28"/>
          <w:szCs w:val="28"/>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►Padroneggiare la lingua inglese e, ove prevista, un’altra lingua comunitaria per scopi comunicativi e utilizzare i linguaggi settoriali relativi ai percorsi di studio, per interagire in diversi ambiti e contesti professionali, al livello B1 quadro comune europeo di riferimento per le lingue (QCER).</w:t>
      </w:r>
    </w:p>
    <w:p w:rsidR="00D71DA4" w:rsidRPr="007235D3" w:rsidRDefault="00D71DA4" w:rsidP="00D71DA4">
      <w:pPr>
        <w:widowControl w:val="0"/>
        <w:spacing w:after="0" w:line="240" w:lineRule="auto"/>
        <w:rPr>
          <w:rFonts w:ascii="Times New Roman" w:eastAsia="Calibri" w:hAnsi="Times New Roman" w:cs="Times New Roman"/>
          <w:i/>
          <w:sz w:val="24"/>
          <w:szCs w:val="24"/>
        </w:rPr>
      </w:pPr>
      <w:r w:rsidRPr="007235D3">
        <w:rPr>
          <w:rFonts w:ascii="Times New Roman" w:eastAsia="Calibri" w:hAnsi="Times New Roman" w:cs="Times New Roman"/>
          <w:i/>
          <w:sz w:val="24"/>
          <w:szCs w:val="24"/>
        </w:rPr>
        <w:t xml:space="preserve"> </w:t>
      </w:r>
    </w:p>
    <w:p w:rsidR="00D71DA4" w:rsidRPr="007235D3" w:rsidRDefault="00D71DA4" w:rsidP="00D71DA4">
      <w:pPr>
        <w:tabs>
          <w:tab w:val="num" w:pos="5632"/>
        </w:tabs>
        <w:spacing w:line="24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Redigere relazioni tecniche e documentare le attività individuali e di gruppo relative a situazioni professionali.</w:t>
      </w:r>
    </w:p>
    <w:p w:rsidR="00D71DA4" w:rsidRPr="007235D3" w:rsidRDefault="00D71DA4" w:rsidP="00D71DA4">
      <w:pPr>
        <w:widowControl w:val="0"/>
        <w:spacing w:after="0" w:line="240" w:lineRule="auto"/>
        <w:jc w:val="both"/>
        <w:rPr>
          <w:rFonts w:ascii="Times New Roman" w:eastAsia="Calibri" w:hAnsi="Times New Roman" w:cs="Times New Roman"/>
          <w:b/>
          <w:i/>
          <w:sz w:val="24"/>
          <w:szCs w:val="24"/>
        </w:rPr>
      </w:pPr>
    </w:p>
    <w:p w:rsidR="00D71DA4" w:rsidRPr="007235D3" w:rsidRDefault="00D71DA4" w:rsidP="00D71DA4">
      <w:pPr>
        <w:widowControl w:val="0"/>
        <w:spacing w:after="0" w:line="240" w:lineRule="auto"/>
        <w:jc w:val="both"/>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sz w:val="24"/>
          <w:szCs w:val="24"/>
        </w:rPr>
      </w:pPr>
      <w:r w:rsidRPr="007235D3">
        <w:rPr>
          <w:rFonts w:ascii="Times New Roman" w:hAnsi="Times New Roman" w:cs="Times New Roman"/>
          <w:b/>
          <w:bCs/>
          <w:sz w:val="24"/>
          <w:szCs w:val="24"/>
        </w:rPr>
        <w:t>Articolazione “SERVIZI DI SALA E DI VENDITA”</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sz w:val="24"/>
          <w:szCs w:val="24"/>
        </w:rPr>
      </w:pPr>
      <w:r w:rsidRPr="007235D3">
        <w:rPr>
          <w:rFonts w:ascii="Times New Roman" w:hAnsi="Times New Roman" w:cs="Times New Roman"/>
          <w:b/>
          <w:bCs/>
          <w:sz w:val="24"/>
          <w:szCs w:val="24"/>
        </w:rPr>
        <w:t xml:space="preserve"> </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Adeguare e organizzare la produzione e la vendita in relazione alla domanda dei mercati, valorizzando i prodotti tipici.</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Integrare le competenze professionali orientate al cliente con quelle linguistiche, utilizzando le tecniche di comunicazione e relazione per ottimizzare la qualità del servizio e il coordinamento con i colleghi.</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p>
    <w:p w:rsidR="00D71DA4" w:rsidRPr="007235D3" w:rsidRDefault="00D71DA4" w:rsidP="00D71DA4">
      <w:pPr>
        <w:shd w:val="clear" w:color="auto" w:fill="FFFFFF"/>
        <w:spacing w:after="300"/>
        <w:jc w:val="both"/>
        <w:rPr>
          <w:rFonts w:ascii="Times New Roman" w:hAnsi="Times New Roman" w:cs="Times New Roman"/>
          <w:b/>
          <w:i/>
          <w:sz w:val="24"/>
          <w:szCs w:val="24"/>
        </w:rPr>
      </w:pPr>
      <w:r w:rsidRPr="007235D3">
        <w:rPr>
          <w:rFonts w:ascii="Times New Roman" w:eastAsia="Calibri" w:hAnsi="Times New Roman" w:cs="Times New Roman"/>
          <w:b/>
          <w:i/>
          <w:sz w:val="24"/>
          <w:szCs w:val="24"/>
        </w:rPr>
        <w:t>3^Annualità</w:t>
      </w:r>
      <w:r>
        <w:rPr>
          <w:rFonts w:ascii="Times New Roman" w:eastAsia="Calibri" w:hAnsi="Times New Roman" w:cs="Times New Roman"/>
          <w:b/>
          <w:i/>
          <w:sz w:val="24"/>
          <w:szCs w:val="24"/>
        </w:rPr>
        <w:t xml:space="preserve"> </w:t>
      </w:r>
      <w:r w:rsidR="0014142D">
        <w:rPr>
          <w:rFonts w:ascii="Times New Roman" w:hAnsi="Times New Roman" w:cs="Times New Roman"/>
          <w:b/>
          <w:i/>
          <w:sz w:val="24"/>
          <w:szCs w:val="24"/>
        </w:rPr>
        <w:t>(A.S. 2020/21</w:t>
      </w:r>
      <w:r>
        <w:rPr>
          <w:rFonts w:ascii="Times New Roman" w:hAnsi="Times New Roman" w:cs="Times New Roman"/>
          <w:b/>
          <w:i/>
          <w:sz w:val="24"/>
          <w:szCs w:val="24"/>
        </w:rPr>
        <w:t>)</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lastRenderedPageBreak/>
        <w:t>Programmazione per competenze del consiglio di classe con curvatura del monte</w:t>
      </w:r>
      <w:r w:rsidR="004723BD">
        <w:rPr>
          <w:rFonts w:ascii="Times New Roman" w:hAnsi="Times New Roman" w:cs="Times New Roman"/>
          <w:b/>
          <w:i/>
          <w:sz w:val="24"/>
          <w:szCs w:val="24"/>
        </w:rPr>
        <w:t xml:space="preserve"> </w:t>
      </w:r>
      <w:r w:rsidRPr="007235D3">
        <w:rPr>
          <w:rFonts w:ascii="Times New Roman" w:hAnsi="Times New Roman" w:cs="Times New Roman"/>
          <w:b/>
          <w:i/>
          <w:sz w:val="24"/>
          <w:szCs w:val="24"/>
        </w:rPr>
        <w:t>ore annuale di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b/>
          <w:i/>
          <w:sz w:val="24"/>
          <w:szCs w:val="24"/>
        </w:rPr>
        <w:t>Area metodologica (Tutte le discipline)</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8"/>
          <w:szCs w:val="28"/>
        </w:rPr>
      </w:pPr>
      <w:r w:rsidRPr="007235D3">
        <w:rPr>
          <w:rFonts w:ascii="Times New Roman" w:hAnsi="Times New Roman" w:cs="Times New Roman"/>
          <w:sz w:val="24"/>
          <w:szCs w:val="24"/>
        </w:rPr>
        <w:t>►</w:t>
      </w:r>
      <w:r w:rsidRPr="007235D3">
        <w:rPr>
          <w:rFonts w:ascii="Times New Roman" w:hAnsi="Times New Roman" w:cs="Times New Roman"/>
          <w:sz w:val="28"/>
          <w:szCs w:val="28"/>
        </w:rPr>
        <w:t xml:space="preserve"> Individuare e utilizzare gli strumenti di comunicazione e di team </w:t>
      </w:r>
      <w:proofErr w:type="spellStart"/>
      <w:r w:rsidRPr="007235D3">
        <w:rPr>
          <w:rFonts w:ascii="Times New Roman" w:hAnsi="Times New Roman" w:cs="Times New Roman"/>
          <w:sz w:val="28"/>
          <w:szCs w:val="28"/>
        </w:rPr>
        <w:t>working</w:t>
      </w:r>
      <w:proofErr w:type="spellEnd"/>
      <w:r w:rsidRPr="007235D3">
        <w:rPr>
          <w:rFonts w:ascii="Times New Roman" w:hAnsi="Times New Roman" w:cs="Times New Roman"/>
          <w:sz w:val="28"/>
          <w:szCs w:val="28"/>
        </w:rPr>
        <w:t xml:space="preserve"> più appropriati per intervenire nei contesti organizzativi e professionali di riferimento.</w:t>
      </w:r>
    </w:p>
    <w:p w:rsidR="00D71DA4" w:rsidRPr="007235D3" w:rsidRDefault="00D71DA4" w:rsidP="00D71DA4">
      <w:pPr>
        <w:jc w:val="both"/>
        <w:rPr>
          <w:rFonts w:ascii="Times New Roman" w:hAnsi="Times New Roman" w:cs="Times New Roman"/>
          <w:sz w:val="24"/>
          <w:szCs w:val="24"/>
        </w:rPr>
      </w:pPr>
    </w:p>
    <w:p w:rsidR="00D71DA4" w:rsidRPr="007235D3" w:rsidRDefault="00D71DA4" w:rsidP="00D71DA4">
      <w:pPr>
        <w:jc w:val="both"/>
        <w:rPr>
          <w:rFonts w:ascii="Times New Roman" w:hAnsi="Times New Roman" w:cs="Times New Roman"/>
          <w:b/>
          <w:i/>
          <w:sz w:val="24"/>
          <w:szCs w:val="24"/>
        </w:rPr>
      </w:pPr>
      <w:r w:rsidRPr="007235D3">
        <w:rPr>
          <w:rFonts w:ascii="Times New Roman" w:hAnsi="Times New Roman" w:cs="Times New Roman"/>
          <w:b/>
          <w:i/>
          <w:sz w:val="24"/>
          <w:szCs w:val="24"/>
        </w:rPr>
        <w:t>Area logico-argomentativa (Tutte le discipline)</w:t>
      </w:r>
    </w:p>
    <w:p w:rsidR="00D71DA4" w:rsidRPr="007235D3" w:rsidRDefault="00D71DA4" w:rsidP="00D71DA4">
      <w:pPr>
        <w:rPr>
          <w:rFonts w:ascii="Times New Roman" w:hAnsi="Times New Roman" w:cs="Times New Roman"/>
          <w:b/>
          <w:i/>
          <w:sz w:val="24"/>
          <w:szCs w:val="24"/>
        </w:rPr>
      </w:pPr>
      <w:r w:rsidRPr="007235D3">
        <w:rPr>
          <w:rFonts w:ascii="Times New Roman" w:hAnsi="Times New Roman" w:cs="Times New Roman"/>
          <w:sz w:val="24"/>
          <w:szCs w:val="24"/>
        </w:rPr>
        <w:t>► Utilizzare gli strumenti culturali e metodologici per porsi con atteggiamento razionale, critico e responsabile di fronte alla realtà, ai suoi fenomeni, ai suoi problemi.</w:t>
      </w:r>
    </w:p>
    <w:p w:rsidR="00D71DA4" w:rsidRPr="007235D3" w:rsidRDefault="00D71DA4" w:rsidP="00D71DA4">
      <w:pPr>
        <w:widowControl w:val="0"/>
        <w:spacing w:after="0" w:line="240" w:lineRule="auto"/>
        <w:ind w:left="115"/>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linguistica e comunicativa (Italiano – Lingue straniere)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Utilizzare il patrimonio lessicale ed espressivo della lingua italiana secondo le esigenze comunicative nei vari contesti: sociali, culturali, scientifici, economici, tecnologici.</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►Padroneggiare la lingua inglese e, ove prevista, un’altra lingua comunitaria per scopi comunicativi e utilizzare i linguaggi settoriali relativi ai percorsi di studio, per interagire in diversi ambiti e contesti professionali, al livello B2 quadro comune europeo di riferimento per le lingue (QCER).</w:t>
      </w:r>
    </w:p>
    <w:p w:rsidR="00D71DA4" w:rsidRPr="007235D3" w:rsidRDefault="00D71DA4" w:rsidP="00D71DA4">
      <w:pPr>
        <w:widowControl w:val="0"/>
        <w:spacing w:after="0" w:line="240" w:lineRule="auto"/>
        <w:rPr>
          <w:rFonts w:ascii="Times New Roman" w:eastAsia="Calibri" w:hAnsi="Times New Roman" w:cs="Times New Roman"/>
          <w:i/>
          <w:sz w:val="24"/>
          <w:szCs w:val="24"/>
        </w:rPr>
      </w:pPr>
      <w:r w:rsidRPr="007235D3">
        <w:rPr>
          <w:rFonts w:ascii="Times New Roman" w:eastAsia="Calibri" w:hAnsi="Times New Roman" w:cs="Times New Roman"/>
          <w:i/>
          <w:sz w:val="24"/>
          <w:szCs w:val="24"/>
        </w:rPr>
        <w:t xml:space="preserve"> </w:t>
      </w:r>
    </w:p>
    <w:p w:rsidR="00D71DA4" w:rsidRPr="007235D3" w:rsidRDefault="00D71DA4" w:rsidP="00D71DA4">
      <w:pPr>
        <w:tabs>
          <w:tab w:val="num" w:pos="5632"/>
        </w:tabs>
        <w:spacing w:line="24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storico socio economica (Storia - Diritto)</w:t>
      </w:r>
    </w:p>
    <w:p w:rsidR="00D71DA4" w:rsidRPr="007235D3" w:rsidRDefault="00D71DA4" w:rsidP="00D71DA4">
      <w:pPr>
        <w:autoSpaceDE w:val="0"/>
        <w:autoSpaceDN w:val="0"/>
        <w:adjustRightInd w:val="0"/>
        <w:spacing w:after="0" w:line="240" w:lineRule="auto"/>
        <w:jc w:val="both"/>
        <w:rPr>
          <w:rFonts w:ascii="Times New Roman" w:hAnsi="Times New Roman" w:cs="Times New Roman"/>
          <w:sz w:val="24"/>
          <w:szCs w:val="24"/>
        </w:rPr>
      </w:pPr>
      <w:r w:rsidRPr="007235D3">
        <w:rPr>
          <w:rFonts w:ascii="Times New Roman" w:hAnsi="Times New Roman" w:cs="Times New Roman"/>
          <w:sz w:val="24"/>
          <w:szCs w:val="24"/>
        </w:rPr>
        <w:t>► Riconoscere gli aspetti geografici, ecologici, territoriali dell’ambiente naturale ed antropico, le connessioni con le strutture demografiche, economiche, sociali, culturali e le trasformazioni intervenute nel corso del tempo.</w:t>
      </w:r>
    </w:p>
    <w:p w:rsidR="00D71DA4" w:rsidRPr="007235D3" w:rsidRDefault="00D71DA4" w:rsidP="00D71DA4">
      <w:pPr>
        <w:tabs>
          <w:tab w:val="num" w:pos="5632"/>
        </w:tabs>
        <w:spacing w:line="360" w:lineRule="auto"/>
        <w:jc w:val="both"/>
        <w:rPr>
          <w:rFonts w:ascii="Times New Roman" w:hAnsi="Times New Roman" w:cs="Times New Roman"/>
          <w:sz w:val="24"/>
          <w:szCs w:val="24"/>
        </w:rPr>
      </w:pPr>
    </w:p>
    <w:p w:rsidR="00D71DA4" w:rsidRPr="007235D3" w:rsidRDefault="00D71DA4" w:rsidP="00D71DA4">
      <w:pPr>
        <w:tabs>
          <w:tab w:val="num" w:pos="5632"/>
        </w:tabs>
        <w:spacing w:line="360" w:lineRule="auto"/>
        <w:jc w:val="both"/>
        <w:rPr>
          <w:rFonts w:ascii="Times New Roman" w:hAnsi="Times New Roman" w:cs="Times New Roman"/>
          <w:b/>
          <w:i/>
          <w:sz w:val="24"/>
          <w:szCs w:val="24"/>
        </w:rPr>
      </w:pPr>
      <w:r w:rsidRPr="007235D3">
        <w:rPr>
          <w:rFonts w:ascii="Times New Roman" w:hAnsi="Times New Roman" w:cs="Times New Roman"/>
          <w:b/>
          <w:i/>
          <w:sz w:val="24"/>
          <w:szCs w:val="24"/>
        </w:rPr>
        <w:t>Area matematico scientifico tecnologica (Matematica - Scienze motorie)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►Utilizzare il linguaggio e i metodi propri della matematica per organizzare e valutare adeguatamente informazioni quantitative.</w:t>
      </w:r>
    </w:p>
    <w:p w:rsidR="00D71DA4" w:rsidRPr="007235D3" w:rsidRDefault="00D71DA4" w:rsidP="00D71DA4">
      <w:pPr>
        <w:autoSpaceDE w:val="0"/>
        <w:autoSpaceDN w:val="0"/>
        <w:adjustRightInd w:val="0"/>
        <w:jc w:val="both"/>
        <w:rPr>
          <w:rFonts w:ascii="Times New Roman" w:hAnsi="Times New Roman" w:cs="Times New Roman"/>
          <w:sz w:val="24"/>
          <w:szCs w:val="24"/>
        </w:rPr>
      </w:pPr>
      <w:r w:rsidRPr="007235D3">
        <w:rPr>
          <w:rFonts w:ascii="Times New Roman" w:hAnsi="Times New Roman" w:cs="Times New Roman"/>
          <w:sz w:val="24"/>
          <w:szCs w:val="24"/>
        </w:rPr>
        <w:t>► Utilizzare le reti e gli strumenti informatici nelle attività di studio, ricerca e approfondimento disciplinare.</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Redigere relazioni tecniche e documentare le attività individuali e di gruppo relative a situazioni professionali.</w:t>
      </w:r>
    </w:p>
    <w:p w:rsidR="00D71DA4" w:rsidRPr="007235D3" w:rsidRDefault="00D71DA4" w:rsidP="00D71DA4">
      <w:pPr>
        <w:widowControl w:val="0"/>
        <w:spacing w:after="0" w:line="240" w:lineRule="auto"/>
        <w:jc w:val="both"/>
        <w:rPr>
          <w:rFonts w:ascii="Times New Roman" w:eastAsia="Calibri" w:hAnsi="Times New Roman" w:cs="Times New Roman"/>
          <w:b/>
          <w:i/>
          <w:sz w:val="24"/>
          <w:szCs w:val="24"/>
        </w:rPr>
      </w:pPr>
    </w:p>
    <w:p w:rsidR="00D71DA4" w:rsidRPr="007235D3" w:rsidRDefault="00D71DA4" w:rsidP="00D71DA4">
      <w:pPr>
        <w:widowControl w:val="0"/>
        <w:spacing w:after="0" w:line="240" w:lineRule="auto"/>
        <w:jc w:val="both"/>
        <w:rPr>
          <w:rFonts w:ascii="Times New Roman" w:eastAsia="Calibri" w:hAnsi="Times New Roman" w:cs="Times New Roman"/>
          <w:b/>
          <w:i/>
          <w:sz w:val="24"/>
          <w:szCs w:val="24"/>
        </w:rPr>
      </w:pPr>
      <w:r w:rsidRPr="007235D3">
        <w:rPr>
          <w:rFonts w:ascii="Times New Roman" w:eastAsia="Calibri" w:hAnsi="Times New Roman" w:cs="Times New Roman"/>
          <w:b/>
          <w:i/>
          <w:sz w:val="24"/>
          <w:szCs w:val="24"/>
        </w:rPr>
        <w:t>Area tecnico-professionale</w:t>
      </w:r>
      <w:r w:rsidRPr="007235D3">
        <w:rPr>
          <w:rFonts w:ascii="Times New Roman" w:eastAsia="Calibri" w:hAnsi="Times New Roman" w:cs="Times New Roman"/>
          <w:i/>
          <w:sz w:val="24"/>
          <w:szCs w:val="24"/>
        </w:rPr>
        <w:t xml:space="preserve"> </w:t>
      </w:r>
      <w:r w:rsidRPr="007235D3">
        <w:rPr>
          <w:rFonts w:ascii="Times New Roman" w:eastAsia="Calibri" w:hAnsi="Times New Roman" w:cs="Times New Roman"/>
          <w:b/>
          <w:i/>
          <w:sz w:val="24"/>
          <w:szCs w:val="24"/>
        </w:rPr>
        <w:t>(Materie d’indirizzo)</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sz w:val="24"/>
          <w:szCs w:val="24"/>
        </w:rPr>
      </w:pPr>
      <w:r w:rsidRPr="007235D3">
        <w:rPr>
          <w:rFonts w:ascii="Times New Roman" w:hAnsi="Times New Roman" w:cs="Times New Roman"/>
          <w:b/>
          <w:bCs/>
          <w:sz w:val="24"/>
          <w:szCs w:val="24"/>
        </w:rPr>
        <w:t>Articolazione “SERVIZI DI SALA E DI VENDITA”</w:t>
      </w:r>
    </w:p>
    <w:p w:rsidR="00D71DA4" w:rsidRPr="007235D3" w:rsidRDefault="00D71DA4" w:rsidP="00D71DA4">
      <w:pPr>
        <w:autoSpaceDE w:val="0"/>
        <w:autoSpaceDN w:val="0"/>
        <w:adjustRightInd w:val="0"/>
        <w:spacing w:after="0" w:line="240" w:lineRule="auto"/>
        <w:jc w:val="both"/>
        <w:rPr>
          <w:rFonts w:ascii="Times New Roman" w:hAnsi="Times New Roman" w:cs="Times New Roman"/>
          <w:b/>
          <w:bCs/>
          <w:sz w:val="24"/>
          <w:szCs w:val="24"/>
        </w:rPr>
      </w:pPr>
      <w:r w:rsidRPr="007235D3">
        <w:rPr>
          <w:rFonts w:ascii="Times New Roman" w:hAnsi="Times New Roman" w:cs="Times New Roman"/>
          <w:b/>
          <w:bCs/>
          <w:sz w:val="24"/>
          <w:szCs w:val="24"/>
        </w:rPr>
        <w:t xml:space="preserve"> </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Adeguare e organizzare la produzione e la vendita in relazione alla domanda dei mercati, valorizzando i prodotti tipici.</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r w:rsidRPr="007235D3">
        <w:rPr>
          <w:rFonts w:ascii="Times New Roman" w:hAnsi="Times New Roman" w:cs="Times New Roman"/>
          <w:sz w:val="24"/>
          <w:szCs w:val="24"/>
        </w:rPr>
        <w:t>► Integrare le competenze professionali orientate al cliente con quelle linguistiche, utilizzando le tecniche di comunicazione e relazione per ottimizzare la qualità del servizio e il coordinamento con i colleghi.</w:t>
      </w:r>
    </w:p>
    <w:p w:rsidR="00D71DA4" w:rsidRPr="007235D3" w:rsidRDefault="00D71DA4" w:rsidP="00D71DA4">
      <w:pPr>
        <w:autoSpaceDE w:val="0"/>
        <w:autoSpaceDN w:val="0"/>
        <w:adjustRightInd w:val="0"/>
        <w:spacing w:after="0" w:line="240" w:lineRule="auto"/>
        <w:rPr>
          <w:rFonts w:ascii="Times New Roman" w:hAnsi="Times New Roman" w:cs="Times New Roman"/>
          <w:sz w:val="24"/>
          <w:szCs w:val="24"/>
        </w:rPr>
      </w:pPr>
    </w:p>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r w:rsidRPr="007235D3">
        <w:rPr>
          <w:rFonts w:ascii="Times New Roman" w:hAnsi="Times New Roman" w:cs="Times New Roman"/>
          <w:b/>
          <w:i/>
          <w:sz w:val="24"/>
          <w:szCs w:val="24"/>
          <w:u w:val="single"/>
        </w:rPr>
        <w:lastRenderedPageBreak/>
        <w:t>Di seguito si riportano le competenze organizzative e relazionali comuni a tutti gli indirizzi di studio.</w:t>
      </w:r>
    </w:p>
    <w:tbl>
      <w:tblPr>
        <w:tblStyle w:val="Grigliatabella"/>
        <w:tblW w:w="0" w:type="auto"/>
        <w:tblLook w:val="04A0" w:firstRow="1" w:lastRow="0" w:firstColumn="1" w:lastColumn="0" w:noHBand="0" w:noVBand="1"/>
      </w:tblPr>
      <w:tblGrid>
        <w:gridCol w:w="4804"/>
        <w:gridCol w:w="4824"/>
      </w:tblGrid>
      <w:tr w:rsidR="00D71DA4" w:rsidRPr="007235D3" w:rsidTr="0038720A">
        <w:tc>
          <w:tcPr>
            <w:tcW w:w="4889" w:type="dxa"/>
          </w:tcPr>
          <w:p w:rsidR="00D71DA4" w:rsidRPr="007235D3" w:rsidRDefault="00D71DA4" w:rsidP="0038720A">
            <w:pPr>
              <w:autoSpaceDE w:val="0"/>
              <w:autoSpaceDN w:val="0"/>
              <w:adjustRightInd w:val="0"/>
              <w:rPr>
                <w:b/>
                <w:color w:val="000000"/>
                <w:sz w:val="24"/>
                <w:szCs w:val="24"/>
              </w:rPr>
            </w:pPr>
            <w:r w:rsidRPr="007235D3">
              <w:rPr>
                <w:b/>
                <w:bCs/>
                <w:color w:val="000000"/>
                <w:sz w:val="24"/>
                <w:szCs w:val="24"/>
              </w:rPr>
              <w:t xml:space="preserve">ORGANIZZARE IL LAVORO </w:t>
            </w:r>
          </w:p>
          <w:p w:rsidR="00D71DA4" w:rsidRPr="007235D3" w:rsidRDefault="00D71DA4" w:rsidP="0038720A">
            <w:pPr>
              <w:rPr>
                <w:b/>
                <w:i/>
                <w:sz w:val="24"/>
                <w:szCs w:val="24"/>
                <w:u w:val="single"/>
              </w:rPr>
            </w:pPr>
          </w:p>
        </w:tc>
        <w:tc>
          <w:tcPr>
            <w:tcW w:w="4889" w:type="dxa"/>
          </w:tcPr>
          <w:p w:rsidR="00D71DA4" w:rsidRPr="007235D3" w:rsidRDefault="00D71DA4" w:rsidP="0038720A">
            <w:pPr>
              <w:autoSpaceDE w:val="0"/>
              <w:autoSpaceDN w:val="0"/>
              <w:adjustRightInd w:val="0"/>
              <w:rPr>
                <w:color w:val="000000"/>
              </w:rPr>
            </w:pPr>
            <w:r w:rsidRPr="007235D3">
              <w:rPr>
                <w:color w:val="000000"/>
              </w:rPr>
              <w:t xml:space="preserve">●Mantiene costantemente l'attenzione sull'obiettivo e rispetta gli orari e i tempi assegnati garantendo il livello di qualità richiesto; individua le cause che determinano eventuali scostamenti dal risultato atteso </w:t>
            </w:r>
          </w:p>
          <w:p w:rsidR="00D71DA4" w:rsidRPr="007235D3" w:rsidRDefault="00D71DA4" w:rsidP="0038720A">
            <w:pPr>
              <w:autoSpaceDE w:val="0"/>
              <w:autoSpaceDN w:val="0"/>
              <w:adjustRightInd w:val="0"/>
              <w:rPr>
                <w:color w:val="000000"/>
              </w:rPr>
            </w:pPr>
            <w:r w:rsidRPr="007235D3">
              <w:rPr>
                <w:color w:val="000000"/>
              </w:rPr>
              <w:t xml:space="preserve"> ●accetta e prende in carico compiti nuovi o aggiuntivi, riorganizzando le proprie attività in base alle nuove esigenze </w:t>
            </w:r>
          </w:p>
          <w:p w:rsidR="00D71DA4" w:rsidRPr="007235D3" w:rsidRDefault="00D71DA4" w:rsidP="0038720A">
            <w:pPr>
              <w:autoSpaceDE w:val="0"/>
              <w:autoSpaceDN w:val="0"/>
              <w:adjustRightInd w:val="0"/>
              <w:rPr>
                <w:color w:val="000000"/>
              </w:rPr>
            </w:pPr>
            <w:r w:rsidRPr="007235D3">
              <w:rPr>
                <w:color w:val="000000"/>
              </w:rPr>
              <w:t xml:space="preserve">●applica le procedure e gli standard previsti dal manuale qualità, la normativa e le procedure di sicurezza ed impatto ambientale, le procedure in caso d'emergenza </w:t>
            </w:r>
          </w:p>
          <w:tbl>
            <w:tblPr>
              <w:tblW w:w="0" w:type="auto"/>
              <w:tblBorders>
                <w:top w:val="nil"/>
                <w:left w:val="nil"/>
                <w:bottom w:val="nil"/>
                <w:right w:val="nil"/>
              </w:tblBorders>
              <w:tblLook w:val="0000" w:firstRow="0" w:lastRow="0" w:firstColumn="0" w:lastColumn="0" w:noHBand="0" w:noVBand="0"/>
            </w:tblPr>
            <w:tblGrid>
              <w:gridCol w:w="4608"/>
            </w:tblGrid>
            <w:tr w:rsidR="00D71DA4" w:rsidRPr="007235D3" w:rsidTr="0038720A">
              <w:trPr>
                <w:trHeight w:val="244"/>
              </w:trPr>
              <w:tc>
                <w:tcPr>
                  <w:tcW w:w="0" w:type="auto"/>
                </w:tcPr>
                <w:p w:rsidR="00D71DA4" w:rsidRPr="007235D3" w:rsidRDefault="00D71DA4" w:rsidP="0038720A">
                  <w:pPr>
                    <w:autoSpaceDE w:val="0"/>
                    <w:autoSpaceDN w:val="0"/>
                    <w:adjustRightInd w:val="0"/>
                    <w:spacing w:after="0" w:line="240" w:lineRule="auto"/>
                    <w:ind w:left="-177"/>
                    <w:rPr>
                      <w:rFonts w:ascii="Times New Roman" w:hAnsi="Times New Roman" w:cs="Times New Roman"/>
                      <w:color w:val="000000"/>
                    </w:rPr>
                  </w:pPr>
                  <w:r w:rsidRPr="007235D3">
                    <w:rPr>
                      <w:rFonts w:ascii="Times New Roman" w:hAnsi="Times New Roman" w:cs="Times New Roman"/>
                      <w:color w:val="000000"/>
                    </w:rPr>
                    <w:t xml:space="preserve">●organizza lo spazio di lavoro e le attività pianificando il proprio lavoro (priorità, tempi) in base alle disposizioni ricevute </w:t>
                  </w:r>
                </w:p>
              </w:tc>
            </w:tr>
          </w:tbl>
          <w:p w:rsidR="00D71DA4" w:rsidRPr="007235D3" w:rsidRDefault="00D71DA4" w:rsidP="0038720A">
            <w:pPr>
              <w:rPr>
                <w:b/>
                <w:i/>
                <w:sz w:val="24"/>
                <w:szCs w:val="24"/>
                <w:u w:val="single"/>
              </w:rPr>
            </w:pPr>
          </w:p>
        </w:tc>
      </w:tr>
      <w:tr w:rsidR="00D71DA4" w:rsidRPr="007235D3" w:rsidTr="0038720A">
        <w:tc>
          <w:tcPr>
            <w:tcW w:w="4889" w:type="dxa"/>
          </w:tcPr>
          <w:p w:rsidR="00D71DA4" w:rsidRPr="007235D3" w:rsidRDefault="00D71DA4" w:rsidP="0038720A">
            <w:pPr>
              <w:autoSpaceDE w:val="0"/>
              <w:autoSpaceDN w:val="0"/>
              <w:adjustRightInd w:val="0"/>
              <w:rPr>
                <w:color w:val="000000"/>
                <w:sz w:val="24"/>
                <w:szCs w:val="24"/>
              </w:rPr>
            </w:pPr>
            <w:r w:rsidRPr="007235D3">
              <w:rPr>
                <w:b/>
                <w:bCs/>
                <w:color w:val="000000"/>
                <w:sz w:val="24"/>
                <w:szCs w:val="24"/>
              </w:rPr>
              <w:t xml:space="preserve">GESTIRE INFORMAZIONI </w:t>
            </w:r>
          </w:p>
          <w:p w:rsidR="00D71DA4" w:rsidRPr="007235D3" w:rsidRDefault="00D71DA4" w:rsidP="0038720A">
            <w:pPr>
              <w:rPr>
                <w:b/>
                <w:i/>
                <w:sz w:val="24"/>
                <w:szCs w:val="24"/>
                <w:u w:val="single"/>
              </w:rPr>
            </w:pPr>
          </w:p>
        </w:tc>
        <w:tc>
          <w:tcPr>
            <w:tcW w:w="4889" w:type="dxa"/>
          </w:tcPr>
          <w:p w:rsidR="00D71DA4" w:rsidRPr="007235D3" w:rsidRDefault="00D71DA4" w:rsidP="0038720A">
            <w:pPr>
              <w:autoSpaceDE w:val="0"/>
              <w:autoSpaceDN w:val="0"/>
              <w:adjustRightInd w:val="0"/>
              <w:rPr>
                <w:color w:val="000000"/>
              </w:rPr>
            </w:pPr>
            <w:r w:rsidRPr="007235D3">
              <w:rPr>
                <w:color w:val="000000"/>
              </w:rPr>
              <w:t xml:space="preserve">●Utilizza la documentazione aziendale e la manualistica per reperire le informazioni e le istruzioni necessarie per il proprio lavoro </w:t>
            </w:r>
          </w:p>
          <w:p w:rsidR="00D71DA4" w:rsidRPr="007235D3" w:rsidRDefault="00D71DA4" w:rsidP="0038720A">
            <w:pPr>
              <w:autoSpaceDE w:val="0"/>
              <w:autoSpaceDN w:val="0"/>
              <w:adjustRightInd w:val="0"/>
              <w:rPr>
                <w:color w:val="000000"/>
              </w:rPr>
            </w:pPr>
            <w:r w:rsidRPr="007235D3">
              <w:rPr>
                <w:color w:val="000000"/>
              </w:rPr>
              <w:t xml:space="preserve">●reperisce (anche sul web) e verifica informazioni relative ai requisiti di prodotto, alle caratteristiche di materiali e strumenti da impiegare, alla normativa pertinente il processo o attinente la sicurezza </w:t>
            </w:r>
          </w:p>
          <w:p w:rsidR="00D71DA4" w:rsidRPr="007235D3" w:rsidRDefault="00D71DA4" w:rsidP="0038720A">
            <w:pPr>
              <w:autoSpaceDE w:val="0"/>
              <w:autoSpaceDN w:val="0"/>
              <w:adjustRightInd w:val="0"/>
              <w:rPr>
                <w:color w:val="000000"/>
              </w:rPr>
            </w:pPr>
            <w:r w:rsidRPr="007235D3">
              <w:rPr>
                <w:color w:val="000000"/>
              </w:rPr>
              <w:t xml:space="preserve">●documenta le attività svolte secondo le procedure previste, gli standard aziendali e i requisiti del cliente, in modo da fornirne la tracciabilità, segnalando i problemi riscontrati e le soluzioni individuate </w:t>
            </w:r>
          </w:p>
          <w:p w:rsidR="00D71DA4" w:rsidRPr="007235D3" w:rsidRDefault="00D71DA4" w:rsidP="0038720A">
            <w:pPr>
              <w:autoSpaceDE w:val="0"/>
              <w:autoSpaceDN w:val="0"/>
              <w:adjustRightInd w:val="0"/>
              <w:jc w:val="both"/>
              <w:rPr>
                <w:color w:val="000000"/>
              </w:rPr>
            </w:pPr>
            <w:r w:rsidRPr="007235D3">
              <w:rPr>
                <w:color w:val="000000"/>
              </w:rPr>
              <w:t xml:space="preserve">●raccoglie, elabora e analizza i dati sull'avanzamento delle lavorazioni, sul consumo di materiali o sui consumi energetici dell'impianto o quelli relativi al contesto di applicazione/utilizzo del prodotto o della soluzione da realizzare, derivandone informazioni utili per la produzione </w:t>
            </w:r>
          </w:p>
          <w:p w:rsidR="00D71DA4" w:rsidRPr="007235D3" w:rsidRDefault="00D71DA4" w:rsidP="0038720A">
            <w:pPr>
              <w:autoSpaceDE w:val="0"/>
              <w:autoSpaceDN w:val="0"/>
              <w:adjustRightInd w:val="0"/>
              <w:jc w:val="both"/>
              <w:rPr>
                <w:color w:val="000000"/>
              </w:rPr>
            </w:pPr>
            <w:r w:rsidRPr="007235D3">
              <w:rPr>
                <w:color w:val="000000"/>
              </w:rPr>
              <w:t xml:space="preserve">●verifica la correttezza e il corretto avanzamento dell'emissione della documentazione, controllando la consistenza/correttezza/congruenza dei dati contenuti nei documenti prodotti; attua metodi di archiviazione efficaci, tali da permettere la facile rintracciabilità dei documenti </w:t>
            </w:r>
          </w:p>
          <w:p w:rsidR="00D71DA4" w:rsidRPr="007235D3" w:rsidRDefault="00D71DA4" w:rsidP="0038720A">
            <w:pPr>
              <w:autoSpaceDE w:val="0"/>
              <w:autoSpaceDN w:val="0"/>
              <w:adjustRightInd w:val="0"/>
              <w:jc w:val="both"/>
              <w:rPr>
                <w:color w:val="000000"/>
                <w:sz w:val="24"/>
                <w:szCs w:val="24"/>
              </w:rPr>
            </w:pPr>
            <w:r w:rsidRPr="007235D3">
              <w:rPr>
                <w:color w:val="000000"/>
              </w:rPr>
              <w:t>●predispone la documentazione (il manuale) delle caratteristiche tecniche del prodotto, le istruzioni per l'uso e la manutenzione; predispone la documentazione per la qualità e gestisce gli adempimenti richiesti per la certificazione del prodotto; predispone la documentazione obbligatoria ai sensi di legge, sia civilistica che fiscale</w:t>
            </w:r>
            <w:r w:rsidRPr="007235D3">
              <w:rPr>
                <w:color w:val="000000"/>
                <w:sz w:val="24"/>
                <w:szCs w:val="24"/>
              </w:rPr>
              <w:t xml:space="preserve"> </w:t>
            </w:r>
          </w:p>
        </w:tc>
      </w:tr>
      <w:tr w:rsidR="00D71DA4" w:rsidRPr="007235D3" w:rsidTr="0038720A">
        <w:tc>
          <w:tcPr>
            <w:tcW w:w="4889" w:type="dxa"/>
          </w:tcPr>
          <w:p w:rsidR="00D71DA4" w:rsidRPr="007235D3" w:rsidRDefault="00D71DA4" w:rsidP="0038720A">
            <w:pPr>
              <w:autoSpaceDE w:val="0"/>
              <w:autoSpaceDN w:val="0"/>
              <w:adjustRightInd w:val="0"/>
              <w:rPr>
                <w:color w:val="000000"/>
                <w:sz w:val="24"/>
                <w:szCs w:val="24"/>
              </w:rPr>
            </w:pPr>
            <w:r w:rsidRPr="007235D3">
              <w:rPr>
                <w:b/>
                <w:bCs/>
                <w:color w:val="000000"/>
                <w:sz w:val="24"/>
                <w:szCs w:val="24"/>
              </w:rPr>
              <w:t xml:space="preserve">GESTIRE RISORSE </w:t>
            </w:r>
          </w:p>
          <w:p w:rsidR="00D71DA4" w:rsidRPr="007235D3" w:rsidRDefault="00D71DA4" w:rsidP="0038720A">
            <w:pPr>
              <w:rPr>
                <w:b/>
                <w:i/>
                <w:sz w:val="24"/>
                <w:szCs w:val="24"/>
                <w:u w:val="single"/>
              </w:rPr>
            </w:pPr>
          </w:p>
        </w:tc>
        <w:tc>
          <w:tcPr>
            <w:tcW w:w="4889" w:type="dxa"/>
          </w:tcPr>
          <w:p w:rsidR="00D71DA4" w:rsidRPr="007235D3" w:rsidRDefault="00D71DA4" w:rsidP="0038720A">
            <w:pPr>
              <w:autoSpaceDE w:val="0"/>
              <w:autoSpaceDN w:val="0"/>
              <w:adjustRightInd w:val="0"/>
              <w:jc w:val="both"/>
              <w:rPr>
                <w:color w:val="000000"/>
              </w:rPr>
            </w:pPr>
            <w:r w:rsidRPr="007235D3">
              <w:rPr>
                <w:color w:val="000000"/>
              </w:rPr>
              <w:t xml:space="preserve">●Utilizza in modo appropriato le risorse aziendali (materiali, attrezzature e strumenti, documenti, spazi, strutture), controllandone la disponibilità, mantenendole in ordine e in efficienza ed evitando gli sprechi </w:t>
            </w:r>
          </w:p>
        </w:tc>
      </w:tr>
      <w:tr w:rsidR="00D71DA4" w:rsidRPr="007235D3" w:rsidTr="0038720A">
        <w:tc>
          <w:tcPr>
            <w:tcW w:w="4889" w:type="dxa"/>
          </w:tcPr>
          <w:p w:rsidR="00D71DA4" w:rsidRPr="007235D3" w:rsidRDefault="00D71DA4" w:rsidP="0038720A">
            <w:pPr>
              <w:autoSpaceDE w:val="0"/>
              <w:autoSpaceDN w:val="0"/>
              <w:adjustRightInd w:val="0"/>
              <w:rPr>
                <w:color w:val="000000"/>
                <w:sz w:val="24"/>
                <w:szCs w:val="24"/>
              </w:rPr>
            </w:pPr>
            <w:r w:rsidRPr="007235D3">
              <w:rPr>
                <w:b/>
                <w:bCs/>
                <w:color w:val="000000"/>
                <w:sz w:val="24"/>
                <w:szCs w:val="24"/>
              </w:rPr>
              <w:t xml:space="preserve">GESTIRE RELAZIONI E COMPORTAMENTI </w:t>
            </w:r>
          </w:p>
          <w:p w:rsidR="00D71DA4" w:rsidRPr="007235D3" w:rsidRDefault="00D71DA4" w:rsidP="0038720A">
            <w:pPr>
              <w:rPr>
                <w:b/>
                <w:i/>
                <w:sz w:val="24"/>
                <w:szCs w:val="24"/>
                <w:u w:val="single"/>
              </w:rPr>
            </w:pPr>
          </w:p>
        </w:tc>
        <w:tc>
          <w:tcPr>
            <w:tcW w:w="4889" w:type="dxa"/>
          </w:tcPr>
          <w:p w:rsidR="00D71DA4" w:rsidRPr="007235D3" w:rsidRDefault="00D71DA4" w:rsidP="0038720A">
            <w:pPr>
              <w:autoSpaceDE w:val="0"/>
              <w:autoSpaceDN w:val="0"/>
              <w:adjustRightInd w:val="0"/>
              <w:jc w:val="both"/>
              <w:rPr>
                <w:color w:val="000000"/>
                <w:sz w:val="24"/>
                <w:szCs w:val="24"/>
              </w:rPr>
            </w:pPr>
            <w:r w:rsidRPr="007235D3">
              <w:rPr>
                <w:color w:val="000000"/>
              </w:rPr>
              <w:t xml:space="preserve">●Accetta la ripartizione del lavoro e le attività assegnate dal team leader, collaborando con gli altri addetti per il raggiungimento dei risultati previsti, condividendo le informazioni sul lavoro svolto e sui risultati ottenuti </w:t>
            </w:r>
          </w:p>
          <w:p w:rsidR="00D71DA4" w:rsidRPr="007235D3" w:rsidRDefault="00D71DA4" w:rsidP="0038720A">
            <w:pPr>
              <w:autoSpaceDE w:val="0"/>
              <w:autoSpaceDN w:val="0"/>
              <w:adjustRightInd w:val="0"/>
              <w:jc w:val="both"/>
              <w:rPr>
                <w:color w:val="000000"/>
                <w:sz w:val="24"/>
                <w:szCs w:val="24"/>
              </w:rPr>
            </w:pPr>
            <w:r w:rsidRPr="007235D3">
              <w:rPr>
                <w:color w:val="000000"/>
              </w:rPr>
              <w:t xml:space="preserve">●lavora in gruppo esprimendo il proprio contributo e rispettando idee e contributi degli altri membri del team; aiuta gli altri membri del team a svolgere/completare le attività assegnate; chiede o offre collaborazione in funzione del conseguimento degli obiettivi aziendali </w:t>
            </w:r>
          </w:p>
          <w:p w:rsidR="00D71DA4" w:rsidRPr="007235D3" w:rsidRDefault="00D71DA4" w:rsidP="0038720A">
            <w:pPr>
              <w:autoSpaceDE w:val="0"/>
              <w:autoSpaceDN w:val="0"/>
              <w:adjustRightInd w:val="0"/>
              <w:jc w:val="both"/>
              <w:rPr>
                <w:color w:val="000000"/>
                <w:sz w:val="24"/>
                <w:szCs w:val="24"/>
              </w:rPr>
            </w:pPr>
            <w:r w:rsidRPr="007235D3">
              <w:rPr>
                <w:color w:val="000000"/>
              </w:rPr>
              <w:t xml:space="preserve">●rispetta lo stile e le regole aziendali e ●gestisce i rapporti con i diversi ruoli o le diverse aree aziendali adottando i comportamenti e le modalità di relazione richieste </w:t>
            </w:r>
          </w:p>
          <w:p w:rsidR="00D71DA4" w:rsidRPr="007235D3" w:rsidRDefault="00D71DA4" w:rsidP="0038720A">
            <w:pPr>
              <w:autoSpaceDE w:val="0"/>
              <w:autoSpaceDN w:val="0"/>
              <w:adjustRightInd w:val="0"/>
              <w:jc w:val="both"/>
              <w:rPr>
                <w:color w:val="000000"/>
                <w:sz w:val="24"/>
                <w:szCs w:val="24"/>
              </w:rPr>
            </w:pPr>
            <w:r w:rsidRPr="007235D3">
              <w:rPr>
                <w:color w:val="000000"/>
              </w:rPr>
              <w:lastRenderedPageBreak/>
              <w:t xml:space="preserve">●utilizza una terminologia appropriata e funzionale nello scambio di informazioni, sia verbale che scritto (reportistica, mail…) </w:t>
            </w:r>
          </w:p>
          <w:p w:rsidR="00D71DA4" w:rsidRPr="007235D3" w:rsidRDefault="00D71DA4" w:rsidP="0038720A">
            <w:pPr>
              <w:autoSpaceDE w:val="0"/>
              <w:autoSpaceDN w:val="0"/>
              <w:adjustRightInd w:val="0"/>
              <w:jc w:val="both"/>
              <w:rPr>
                <w:color w:val="000000"/>
                <w:sz w:val="24"/>
                <w:szCs w:val="24"/>
              </w:rPr>
            </w:pPr>
            <w:r w:rsidRPr="007235D3">
              <w:rPr>
                <w:color w:val="000000"/>
              </w:rPr>
              <w:t xml:space="preserve">●analizza e valuta criticamente il proprio -lavoro e i risultati ottenuti, ricercando le ragioni degli eventuali errori o insuccessi </w:t>
            </w:r>
          </w:p>
          <w:tbl>
            <w:tblPr>
              <w:tblW w:w="0" w:type="auto"/>
              <w:tblBorders>
                <w:top w:val="nil"/>
                <w:left w:val="nil"/>
                <w:bottom w:val="nil"/>
                <w:right w:val="nil"/>
              </w:tblBorders>
              <w:tblLook w:val="0000" w:firstRow="0" w:lastRow="0" w:firstColumn="0" w:lastColumn="0" w:noHBand="0" w:noVBand="0"/>
            </w:tblPr>
            <w:tblGrid>
              <w:gridCol w:w="4608"/>
            </w:tblGrid>
            <w:tr w:rsidR="00D71DA4" w:rsidRPr="007235D3" w:rsidTr="0038720A">
              <w:trPr>
                <w:trHeight w:val="379"/>
              </w:trPr>
              <w:tc>
                <w:tcPr>
                  <w:tcW w:w="0" w:type="auto"/>
                </w:tcPr>
                <w:p w:rsidR="00D71DA4" w:rsidRPr="007235D3" w:rsidRDefault="00D71DA4" w:rsidP="0038720A">
                  <w:pPr>
                    <w:autoSpaceDE w:val="0"/>
                    <w:autoSpaceDN w:val="0"/>
                    <w:adjustRightInd w:val="0"/>
                    <w:spacing w:after="0" w:line="240" w:lineRule="auto"/>
                    <w:jc w:val="both"/>
                    <w:rPr>
                      <w:rFonts w:ascii="Times New Roman" w:hAnsi="Times New Roman" w:cs="Times New Roman"/>
                      <w:color w:val="000000"/>
                    </w:rPr>
                  </w:pPr>
                  <w:r w:rsidRPr="007235D3">
                    <w:rPr>
                      <w:rFonts w:ascii="Times New Roman" w:hAnsi="Times New Roman" w:cs="Times New Roman"/>
                      <w:color w:val="000000"/>
                    </w:rPr>
                    <w:t xml:space="preserve">●aggiorna le proprie conoscenze e competenze, ricercando autonomamente soluzioni ai problemi di lavoro; ricerca occasioni di confronto con i colleghi più esperti o di altre aree aziendali </w:t>
                  </w:r>
                </w:p>
              </w:tc>
            </w:tr>
          </w:tbl>
          <w:p w:rsidR="00D71DA4" w:rsidRPr="007235D3" w:rsidRDefault="00D71DA4" w:rsidP="0038720A">
            <w:pPr>
              <w:rPr>
                <w:b/>
                <w:i/>
                <w:sz w:val="24"/>
                <w:szCs w:val="24"/>
                <w:u w:val="single"/>
              </w:rPr>
            </w:pPr>
          </w:p>
        </w:tc>
      </w:tr>
      <w:tr w:rsidR="00D71DA4" w:rsidRPr="007235D3" w:rsidTr="0038720A">
        <w:tc>
          <w:tcPr>
            <w:tcW w:w="4889" w:type="dxa"/>
          </w:tcPr>
          <w:p w:rsidR="00D71DA4" w:rsidRPr="007235D3" w:rsidRDefault="00D71DA4" w:rsidP="0038720A">
            <w:pPr>
              <w:rPr>
                <w:b/>
                <w:i/>
                <w:u w:val="single"/>
              </w:rPr>
            </w:pPr>
            <w:r w:rsidRPr="007235D3">
              <w:rPr>
                <w:b/>
                <w:bCs/>
                <w:color w:val="000000"/>
              </w:rPr>
              <w:lastRenderedPageBreak/>
              <w:t>GESTIRE PROBLEMI</w:t>
            </w:r>
          </w:p>
        </w:tc>
        <w:tc>
          <w:tcPr>
            <w:tcW w:w="4889" w:type="dxa"/>
          </w:tcPr>
          <w:tbl>
            <w:tblPr>
              <w:tblW w:w="0" w:type="auto"/>
              <w:tblBorders>
                <w:top w:val="nil"/>
                <w:left w:val="nil"/>
                <w:bottom w:val="nil"/>
                <w:right w:val="nil"/>
              </w:tblBorders>
              <w:tblLook w:val="0000" w:firstRow="0" w:lastRow="0" w:firstColumn="0" w:lastColumn="0" w:noHBand="0" w:noVBand="0"/>
            </w:tblPr>
            <w:tblGrid>
              <w:gridCol w:w="4608"/>
            </w:tblGrid>
            <w:tr w:rsidR="00D71DA4" w:rsidRPr="007235D3" w:rsidTr="0038720A">
              <w:trPr>
                <w:trHeight w:val="516"/>
              </w:trPr>
              <w:tc>
                <w:tcPr>
                  <w:tcW w:w="4679" w:type="dxa"/>
                </w:tcPr>
                <w:p w:rsidR="00D71DA4" w:rsidRPr="007235D3" w:rsidRDefault="00D71DA4" w:rsidP="0038720A">
                  <w:pPr>
                    <w:autoSpaceDE w:val="0"/>
                    <w:autoSpaceDN w:val="0"/>
                    <w:adjustRightInd w:val="0"/>
                    <w:spacing w:after="0" w:line="240" w:lineRule="auto"/>
                    <w:jc w:val="both"/>
                    <w:rPr>
                      <w:rFonts w:ascii="Times New Roman" w:hAnsi="Times New Roman" w:cs="Times New Roman"/>
                      <w:color w:val="000000"/>
                    </w:rPr>
                  </w:pPr>
                  <w:r w:rsidRPr="007235D3">
                    <w:rPr>
                      <w:rFonts w:ascii="Times New Roman" w:hAnsi="Times New Roman" w:cs="Times New Roman"/>
                      <w:color w:val="000000"/>
                    </w:rPr>
                    <w:t xml:space="preserve">●Affronta i problemi e le situazioni di emergenza tenendo conto delle proprie responsabilità, delle norme di sicurezza e dei requisiti minimi di esercizio; rimane calmo, concentrato e determinato anche nelle situazioni più problematiche, chiedendo aiuto e supporto quando è necessario </w:t>
                  </w:r>
                </w:p>
              </w:tc>
            </w:tr>
            <w:tr w:rsidR="00D71DA4" w:rsidRPr="007235D3" w:rsidTr="0038720A">
              <w:trPr>
                <w:trHeight w:val="379"/>
              </w:trPr>
              <w:tc>
                <w:tcPr>
                  <w:tcW w:w="4679" w:type="dxa"/>
                </w:tcPr>
                <w:p w:rsidR="00D71DA4" w:rsidRPr="007235D3" w:rsidRDefault="00D71DA4" w:rsidP="0038720A">
                  <w:pPr>
                    <w:autoSpaceDE w:val="0"/>
                    <w:autoSpaceDN w:val="0"/>
                    <w:adjustRightInd w:val="0"/>
                    <w:spacing w:after="0" w:line="240" w:lineRule="auto"/>
                    <w:jc w:val="both"/>
                    <w:rPr>
                      <w:rFonts w:ascii="Times New Roman" w:hAnsi="Times New Roman" w:cs="Times New Roman"/>
                      <w:color w:val="000000"/>
                    </w:rPr>
                  </w:pPr>
                  <w:r w:rsidRPr="007235D3">
                    <w:rPr>
                      <w:rFonts w:ascii="Times New Roman" w:hAnsi="Times New Roman" w:cs="Times New Roman"/>
                      <w:color w:val="000000"/>
                    </w:rPr>
                    <w:t xml:space="preserve">●riporta i problemi di lavorazione, ne ricerca le possibili cause e contribuisce a definire le successive azioni correttive, anche proponendo soluzioni non standard </w:t>
                  </w:r>
                </w:p>
              </w:tc>
            </w:tr>
          </w:tbl>
          <w:p w:rsidR="00D71DA4" w:rsidRPr="007235D3" w:rsidRDefault="00D71DA4" w:rsidP="0038720A">
            <w:pPr>
              <w:rPr>
                <w:b/>
                <w:i/>
                <w:sz w:val="24"/>
                <w:szCs w:val="24"/>
                <w:u w:val="single"/>
              </w:rPr>
            </w:pPr>
          </w:p>
        </w:tc>
      </w:tr>
    </w:tbl>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p>
    <w:tbl>
      <w:tblPr>
        <w:tblW w:w="0" w:type="auto"/>
        <w:tblBorders>
          <w:top w:val="nil"/>
          <w:left w:val="nil"/>
          <w:bottom w:val="nil"/>
          <w:right w:val="nil"/>
        </w:tblBorders>
        <w:tblLayout w:type="fixed"/>
        <w:tblLook w:val="0000" w:firstRow="0" w:lastRow="0" w:firstColumn="0" w:lastColumn="0" w:noHBand="0" w:noVBand="0"/>
      </w:tblPr>
      <w:tblGrid>
        <w:gridCol w:w="4679"/>
      </w:tblGrid>
      <w:tr w:rsidR="00D71DA4" w:rsidRPr="007235D3" w:rsidTr="0038720A">
        <w:trPr>
          <w:trHeight w:val="516"/>
        </w:trPr>
        <w:tc>
          <w:tcPr>
            <w:tcW w:w="4679" w:type="dxa"/>
          </w:tcPr>
          <w:p w:rsidR="00D71DA4" w:rsidRPr="007235D3" w:rsidRDefault="00D71DA4" w:rsidP="0038720A">
            <w:pPr>
              <w:autoSpaceDE w:val="0"/>
              <w:autoSpaceDN w:val="0"/>
              <w:adjustRightInd w:val="0"/>
              <w:spacing w:after="0" w:line="240" w:lineRule="auto"/>
              <w:rPr>
                <w:rFonts w:ascii="Calibri" w:hAnsi="Calibri" w:cs="Calibri"/>
                <w:b/>
                <w:bCs/>
                <w:color w:val="000000"/>
              </w:rPr>
            </w:pPr>
          </w:p>
          <w:p w:rsidR="00D71DA4" w:rsidRPr="007235D3" w:rsidRDefault="00D71DA4" w:rsidP="0038720A">
            <w:pPr>
              <w:autoSpaceDE w:val="0"/>
              <w:autoSpaceDN w:val="0"/>
              <w:adjustRightInd w:val="0"/>
              <w:spacing w:after="0" w:line="240" w:lineRule="auto"/>
              <w:rPr>
                <w:rFonts w:ascii="Calibri" w:hAnsi="Calibri" w:cs="Calibri"/>
                <w:b/>
                <w:bCs/>
                <w:color w:val="000000"/>
              </w:rPr>
            </w:pPr>
          </w:p>
          <w:p w:rsidR="00D71DA4" w:rsidRPr="007235D3" w:rsidRDefault="00D71DA4" w:rsidP="0038720A">
            <w:pPr>
              <w:autoSpaceDE w:val="0"/>
              <w:autoSpaceDN w:val="0"/>
              <w:adjustRightInd w:val="0"/>
              <w:spacing w:after="0" w:line="240" w:lineRule="auto"/>
              <w:rPr>
                <w:rFonts w:ascii="Calibri" w:hAnsi="Calibri" w:cs="Calibri"/>
                <w:b/>
                <w:bCs/>
                <w:color w:val="000000"/>
              </w:rPr>
            </w:pPr>
          </w:p>
          <w:p w:rsidR="00D71DA4" w:rsidRPr="007235D3" w:rsidRDefault="00D71DA4" w:rsidP="0038720A">
            <w:pPr>
              <w:autoSpaceDE w:val="0"/>
              <w:autoSpaceDN w:val="0"/>
              <w:adjustRightInd w:val="0"/>
              <w:spacing w:after="0" w:line="240" w:lineRule="auto"/>
              <w:rPr>
                <w:rFonts w:ascii="Calibri" w:hAnsi="Calibri" w:cs="Calibri"/>
                <w:b/>
                <w:bCs/>
                <w:color w:val="000000"/>
              </w:rPr>
            </w:pPr>
          </w:p>
          <w:p w:rsidR="00D71DA4" w:rsidRPr="007235D3" w:rsidRDefault="00D71DA4" w:rsidP="0038720A">
            <w:pPr>
              <w:autoSpaceDE w:val="0"/>
              <w:autoSpaceDN w:val="0"/>
              <w:adjustRightInd w:val="0"/>
              <w:spacing w:after="0" w:line="240" w:lineRule="auto"/>
              <w:rPr>
                <w:rFonts w:ascii="Calibri" w:hAnsi="Calibri" w:cs="Calibri"/>
                <w:color w:val="000000"/>
              </w:rPr>
            </w:pPr>
          </w:p>
        </w:tc>
      </w:tr>
      <w:tr w:rsidR="00D71DA4" w:rsidRPr="007235D3" w:rsidTr="0038720A">
        <w:trPr>
          <w:trHeight w:val="379"/>
        </w:trPr>
        <w:tc>
          <w:tcPr>
            <w:tcW w:w="4679" w:type="dxa"/>
          </w:tcPr>
          <w:p w:rsidR="00D71DA4" w:rsidRPr="007235D3" w:rsidRDefault="00D71DA4" w:rsidP="0038720A">
            <w:pPr>
              <w:autoSpaceDE w:val="0"/>
              <w:autoSpaceDN w:val="0"/>
              <w:adjustRightInd w:val="0"/>
              <w:spacing w:after="0" w:line="240" w:lineRule="auto"/>
              <w:rPr>
                <w:rFonts w:ascii="Calibri" w:hAnsi="Calibri" w:cs="Calibri"/>
                <w:color w:val="000000"/>
              </w:rPr>
            </w:pPr>
          </w:p>
        </w:tc>
      </w:tr>
    </w:tbl>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p>
    <w:p w:rsidR="00D71DA4" w:rsidRDefault="00D71DA4" w:rsidP="00D71DA4">
      <w:pPr>
        <w:rPr>
          <w:rFonts w:ascii="Times New Roman" w:hAnsi="Times New Roman" w:cs="Times New Roman"/>
          <w:b/>
          <w:i/>
          <w:sz w:val="24"/>
          <w:szCs w:val="24"/>
          <w:u w:val="single"/>
        </w:rPr>
      </w:pPr>
    </w:p>
    <w:p w:rsidR="00D71DA4" w:rsidRDefault="00D71DA4" w:rsidP="00D71DA4">
      <w:pPr>
        <w:rPr>
          <w:rFonts w:ascii="Times New Roman" w:hAnsi="Times New Roman" w:cs="Times New Roman"/>
          <w:b/>
          <w:i/>
          <w:sz w:val="24"/>
          <w:szCs w:val="24"/>
          <w:u w:val="single"/>
        </w:rPr>
      </w:pPr>
    </w:p>
    <w:p w:rsidR="00D71DA4" w:rsidRDefault="00D71DA4" w:rsidP="00D71DA4">
      <w:pPr>
        <w:rPr>
          <w:rFonts w:ascii="Times New Roman" w:hAnsi="Times New Roman" w:cs="Times New Roman"/>
          <w:b/>
          <w:i/>
          <w:sz w:val="24"/>
          <w:szCs w:val="24"/>
          <w:u w:val="single"/>
        </w:rPr>
      </w:pPr>
    </w:p>
    <w:p w:rsidR="00D71DA4" w:rsidRDefault="00D71DA4" w:rsidP="00D71DA4">
      <w:pPr>
        <w:rPr>
          <w:rFonts w:ascii="Times New Roman" w:hAnsi="Times New Roman" w:cs="Times New Roman"/>
          <w:b/>
          <w:i/>
          <w:sz w:val="24"/>
          <w:szCs w:val="24"/>
          <w:u w:val="single"/>
        </w:rPr>
      </w:pPr>
    </w:p>
    <w:p w:rsidR="00D71DA4" w:rsidRDefault="00D71DA4" w:rsidP="00D71DA4">
      <w:pPr>
        <w:rPr>
          <w:rFonts w:ascii="Times New Roman" w:hAnsi="Times New Roman" w:cs="Times New Roman"/>
          <w:b/>
          <w:i/>
          <w:sz w:val="24"/>
          <w:szCs w:val="24"/>
          <w:u w:val="single"/>
        </w:rPr>
      </w:pPr>
    </w:p>
    <w:p w:rsidR="00D71DA4"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i/>
          <w:sz w:val="24"/>
          <w:szCs w:val="24"/>
          <w:u w:val="single"/>
        </w:rPr>
      </w:pPr>
    </w:p>
    <w:p w:rsidR="00D71DA4" w:rsidRPr="007235D3" w:rsidRDefault="00D71DA4" w:rsidP="00D71DA4">
      <w:pPr>
        <w:rPr>
          <w:rFonts w:ascii="Times New Roman" w:hAnsi="Times New Roman" w:cs="Times New Roman"/>
          <w:b/>
          <w:u w:val="single"/>
        </w:rPr>
      </w:pPr>
    </w:p>
    <w:p w:rsidR="00D71DA4" w:rsidRDefault="00D71DA4" w:rsidP="00D71DA4">
      <w:pPr>
        <w:rPr>
          <w:rFonts w:ascii="Times New Roman" w:hAnsi="Times New Roman" w:cs="Times New Roman"/>
        </w:rPr>
      </w:pPr>
    </w:p>
    <w:p w:rsidR="00F45A11" w:rsidRPr="00F45A11" w:rsidRDefault="00F45A11" w:rsidP="00F45A11">
      <w:pPr>
        <w:jc w:val="center"/>
        <w:rPr>
          <w:rFonts w:ascii="Times New Roman" w:hAnsi="Times New Roman" w:cs="Times New Roman"/>
          <w:b/>
          <w:sz w:val="40"/>
          <w:szCs w:val="40"/>
          <w:u w:val="single"/>
        </w:rPr>
      </w:pPr>
      <w:r w:rsidRPr="00F45A11">
        <w:rPr>
          <w:rFonts w:ascii="Times New Roman" w:hAnsi="Times New Roman" w:cs="Times New Roman"/>
          <w:b/>
          <w:sz w:val="40"/>
          <w:szCs w:val="40"/>
          <w:u w:val="single"/>
        </w:rPr>
        <w:lastRenderedPageBreak/>
        <w:t>MONTE</w:t>
      </w:r>
      <w:r w:rsidR="00082341">
        <w:rPr>
          <w:rFonts w:ascii="Times New Roman" w:hAnsi="Times New Roman" w:cs="Times New Roman"/>
          <w:b/>
          <w:sz w:val="40"/>
          <w:szCs w:val="40"/>
          <w:u w:val="single"/>
        </w:rPr>
        <w:t xml:space="preserve"> </w:t>
      </w:r>
      <w:r w:rsidRPr="00F45A11">
        <w:rPr>
          <w:rFonts w:ascii="Times New Roman" w:hAnsi="Times New Roman" w:cs="Times New Roman"/>
          <w:b/>
          <w:sz w:val="40"/>
          <w:szCs w:val="40"/>
          <w:u w:val="single"/>
        </w:rPr>
        <w:t>ORE ASL</w:t>
      </w:r>
    </w:p>
    <w:p w:rsidR="00F45A11" w:rsidRDefault="00F45A11" w:rsidP="00D71DA4">
      <w:pPr>
        <w:rPr>
          <w:rFonts w:ascii="Times New Roman" w:hAnsi="Times New Roman" w:cs="Times New Roman"/>
        </w:rPr>
      </w:pPr>
    </w:p>
    <w:p w:rsidR="00F45A11" w:rsidRPr="00F45A11" w:rsidRDefault="00F45A11" w:rsidP="00D71DA4">
      <w:pPr>
        <w:rPr>
          <w:rFonts w:ascii="Times New Roman" w:hAnsi="Times New Roman" w:cs="Times New Roman"/>
          <w:b/>
          <w:sz w:val="36"/>
          <w:szCs w:val="36"/>
        </w:rPr>
      </w:pPr>
      <w:r w:rsidRPr="00F45A11">
        <w:rPr>
          <w:rFonts w:ascii="Times New Roman" w:hAnsi="Times New Roman" w:cs="Times New Roman"/>
          <w:b/>
          <w:sz w:val="36"/>
          <w:szCs w:val="36"/>
        </w:rPr>
        <w:t>LICEI</w:t>
      </w:r>
    </w:p>
    <w:p w:rsidR="00D71DA4" w:rsidRPr="007235D3" w:rsidRDefault="00D71DA4" w:rsidP="00D71DA4">
      <w:pPr>
        <w:rPr>
          <w:rFonts w:ascii="Times New Roman" w:hAnsi="Times New Roman" w:cs="Times New Roman"/>
        </w:rPr>
      </w:pPr>
      <w:r>
        <w:rPr>
          <w:rFonts w:ascii="Times New Roman" w:hAnsi="Times New Roman" w:cs="Times New Roman"/>
        </w:rPr>
        <w:t>MONTE</w:t>
      </w:r>
      <w:r w:rsidR="00082341">
        <w:rPr>
          <w:rFonts w:ascii="Times New Roman" w:hAnsi="Times New Roman" w:cs="Times New Roman"/>
        </w:rPr>
        <w:t xml:space="preserve"> </w:t>
      </w:r>
      <w:r>
        <w:rPr>
          <w:rFonts w:ascii="Times New Roman" w:hAnsi="Times New Roman" w:cs="Times New Roman"/>
        </w:rPr>
        <w:t xml:space="preserve">ORE </w:t>
      </w:r>
      <w:proofErr w:type="gramStart"/>
      <w:r>
        <w:rPr>
          <w:rFonts w:ascii="Times New Roman" w:hAnsi="Times New Roman" w:cs="Times New Roman"/>
        </w:rPr>
        <w:t>ASL</w:t>
      </w:r>
      <w:r w:rsidRPr="007235D3">
        <w:rPr>
          <w:rFonts w:ascii="Times New Roman" w:hAnsi="Times New Roman" w:cs="Times New Roman"/>
        </w:rPr>
        <w:t xml:space="preserve">  PARI</w:t>
      </w:r>
      <w:proofErr w:type="gramEnd"/>
      <w:r w:rsidRPr="007235D3">
        <w:rPr>
          <w:rFonts w:ascii="Times New Roman" w:hAnsi="Times New Roman" w:cs="Times New Roman"/>
        </w:rPr>
        <w:t xml:space="preserve"> AL 10% DEL MONTEORE ANNUO PER OGNI SINGOLA DISCIPLINA</w:t>
      </w:r>
    </w:p>
    <w:p w:rsidR="00D71DA4" w:rsidRPr="007235D3" w:rsidRDefault="00D71DA4" w:rsidP="00D71DA4">
      <w:pPr>
        <w:rPr>
          <w:rFonts w:ascii="Times New Roman" w:hAnsi="Times New Roman" w:cs="Times New Roman"/>
          <w:b/>
          <w:u w:val="single"/>
        </w:rPr>
      </w:pPr>
      <w:r w:rsidRPr="007235D3">
        <w:rPr>
          <w:rFonts w:ascii="Times New Roman" w:hAnsi="Times New Roman" w:cs="Times New Roman"/>
          <w:b/>
          <w:u w:val="single"/>
        </w:rPr>
        <w:t xml:space="preserve">LICEO SCIENZE UMANE INDIRIZZO BASE </w:t>
      </w:r>
    </w:p>
    <w:tbl>
      <w:tblPr>
        <w:tblStyle w:val="Grigliatabella"/>
        <w:tblW w:w="0" w:type="auto"/>
        <w:tblLook w:val="04A0" w:firstRow="1" w:lastRow="0" w:firstColumn="1" w:lastColumn="0" w:noHBand="0" w:noVBand="1"/>
      </w:tblPr>
      <w:tblGrid>
        <w:gridCol w:w="3544"/>
        <w:gridCol w:w="1985"/>
        <w:gridCol w:w="1984"/>
        <w:gridCol w:w="1701"/>
      </w:tblGrid>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DISCIPLINE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III</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IV</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 xml:space="preserve">MONTEORE DISCIPLINARI </w:t>
            </w:r>
            <w:proofErr w:type="gramStart"/>
            <w:r w:rsidRPr="007235D3">
              <w:t>CLASSI  V</w:t>
            </w:r>
            <w:proofErr w:type="gramEnd"/>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E LETTURATURA ITALIANA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proofErr w:type="gramStart"/>
            <w:r w:rsidRPr="007235D3">
              <w:t>LINGUA  E</w:t>
            </w:r>
            <w:proofErr w:type="gramEnd"/>
            <w:r w:rsidRPr="007235D3">
              <w:t xml:space="preserve"> CULTURA  LATINA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proofErr w:type="gramStart"/>
            <w:r w:rsidRPr="007235D3">
              <w:t>LINGUA  E</w:t>
            </w:r>
            <w:proofErr w:type="gramEnd"/>
            <w:r w:rsidRPr="007235D3">
              <w:t xml:space="preserve"> CULTURA STRANIERA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UMANE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17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FILOSOFIA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MATEMATICA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FISICA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NATURALI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 DELL’ARTE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MOTORIE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3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RELIGIONE CATTOLICA</w:t>
            </w:r>
            <w:r w:rsidR="00F43002">
              <w:t>/ATTIVITA’ ALTERNATIVA</w:t>
            </w:r>
            <w:r w:rsidRPr="007235D3">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3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Pr>
          <w:p w:rsidR="00D71DA4" w:rsidRPr="007235D3" w:rsidRDefault="00D71DA4" w:rsidP="0038720A">
            <w:pPr>
              <w:rPr>
                <w:lang w:eastAsia="ar-SA"/>
              </w:rPr>
            </w:pPr>
          </w:p>
        </w:tc>
        <w:tc>
          <w:tcPr>
            <w:tcW w:w="1985" w:type="dxa"/>
          </w:tcPr>
          <w:p w:rsidR="00D71DA4" w:rsidRPr="007235D3" w:rsidRDefault="00D71DA4" w:rsidP="0038720A">
            <w:pPr>
              <w:rPr>
                <w:lang w:eastAsia="ar-SA"/>
              </w:rPr>
            </w:pPr>
            <w:r w:rsidRPr="007235D3">
              <w:rPr>
                <w:lang w:eastAsia="ar-SA"/>
              </w:rPr>
              <w:t>Totale 102 h</w:t>
            </w:r>
          </w:p>
        </w:tc>
        <w:tc>
          <w:tcPr>
            <w:tcW w:w="1984" w:type="dxa"/>
          </w:tcPr>
          <w:p w:rsidR="00D71DA4" w:rsidRPr="007235D3" w:rsidRDefault="00D71DA4" w:rsidP="0038720A">
            <w:pPr>
              <w:rPr>
                <w:lang w:eastAsia="ar-SA"/>
              </w:rPr>
            </w:pPr>
            <w:r w:rsidRPr="007235D3">
              <w:rPr>
                <w:lang w:eastAsia="ar-SA"/>
              </w:rPr>
              <w:t>Totale 102 h</w:t>
            </w:r>
          </w:p>
        </w:tc>
        <w:tc>
          <w:tcPr>
            <w:tcW w:w="1701" w:type="dxa"/>
          </w:tcPr>
          <w:p w:rsidR="00D71DA4" w:rsidRPr="007235D3" w:rsidRDefault="00D71DA4" w:rsidP="0038720A">
            <w:pPr>
              <w:rPr>
                <w:lang w:eastAsia="ar-SA"/>
              </w:rPr>
            </w:pPr>
            <w:r w:rsidRPr="007235D3">
              <w:rPr>
                <w:lang w:eastAsia="ar-SA"/>
              </w:rPr>
              <w:t>Totale 102 h</w:t>
            </w:r>
          </w:p>
        </w:tc>
      </w:tr>
    </w:tbl>
    <w:p w:rsidR="00D71DA4" w:rsidRPr="007235D3" w:rsidRDefault="00D71DA4" w:rsidP="00D71DA4">
      <w:pPr>
        <w:rPr>
          <w:rFonts w:ascii="Times New Roman" w:hAnsi="Times New Roman" w:cs="Times New Roman"/>
          <w:lang w:eastAsia="ar-SA"/>
        </w:rPr>
      </w:pPr>
    </w:p>
    <w:p w:rsidR="00D71DA4" w:rsidRPr="007235D3" w:rsidRDefault="00D71DA4" w:rsidP="00D71DA4">
      <w:pPr>
        <w:rPr>
          <w:rFonts w:ascii="Times New Roman" w:hAnsi="Times New Roman" w:cs="Times New Roman"/>
          <w:b/>
          <w:u w:val="single"/>
        </w:rPr>
      </w:pPr>
      <w:r w:rsidRPr="007235D3">
        <w:rPr>
          <w:rFonts w:ascii="Times New Roman" w:hAnsi="Times New Roman" w:cs="Times New Roman"/>
          <w:b/>
          <w:u w:val="single"/>
        </w:rPr>
        <w:t xml:space="preserve">LICEO SCIENZE UMANE </w:t>
      </w:r>
      <w:proofErr w:type="gramStart"/>
      <w:r w:rsidRPr="007235D3">
        <w:rPr>
          <w:rFonts w:ascii="Times New Roman" w:hAnsi="Times New Roman" w:cs="Times New Roman"/>
          <w:b/>
          <w:u w:val="single"/>
        </w:rPr>
        <w:t>OPZIONE  ECONOMICO</w:t>
      </w:r>
      <w:proofErr w:type="gramEnd"/>
      <w:r w:rsidRPr="007235D3">
        <w:rPr>
          <w:rFonts w:ascii="Times New Roman" w:hAnsi="Times New Roman" w:cs="Times New Roman"/>
          <w:b/>
          <w:u w:val="single"/>
        </w:rPr>
        <w:t>-SOCIALE</w:t>
      </w:r>
    </w:p>
    <w:tbl>
      <w:tblPr>
        <w:tblStyle w:val="Grigliatabella"/>
        <w:tblW w:w="0" w:type="auto"/>
        <w:tblLook w:val="04A0" w:firstRow="1" w:lastRow="0" w:firstColumn="1" w:lastColumn="0" w:noHBand="0" w:noVBand="1"/>
      </w:tblPr>
      <w:tblGrid>
        <w:gridCol w:w="3544"/>
        <w:gridCol w:w="1984"/>
        <w:gridCol w:w="1984"/>
      </w:tblGrid>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DISCIPLINE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IV</w:t>
            </w:r>
            <w:proofErr w:type="gram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 xml:space="preserve">MONTEORE DISCIPLINARI </w:t>
            </w:r>
            <w:proofErr w:type="gramStart"/>
            <w:r w:rsidRPr="007235D3">
              <w:t>CLASSI  V</w:t>
            </w:r>
            <w:proofErr w:type="gramEnd"/>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E LETTURATURA ITALIANA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13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proofErr w:type="gramStart"/>
            <w:r w:rsidRPr="007235D3">
              <w:t>LINGUA  E</w:t>
            </w:r>
            <w:proofErr w:type="gramEnd"/>
            <w:r w:rsidRPr="007235D3">
              <w:t xml:space="preserve"> CULTURA STRANIERA 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proofErr w:type="gramStart"/>
            <w:r w:rsidRPr="007235D3">
              <w:t>LINGUA  E</w:t>
            </w:r>
            <w:proofErr w:type="gramEnd"/>
            <w:r w:rsidRPr="007235D3">
              <w:t xml:space="preserve"> CULTURA STRANIERA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UMANE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DIRITTO ED ECONOMIA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FILOSOFIA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MATEMATICA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FISICA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 DELL’ARTE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MOTORIE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F43002" w:rsidP="0038720A">
            <w:r w:rsidRPr="007235D3">
              <w:t>RELIGIONE CATTOLICA</w:t>
            </w:r>
            <w:r>
              <w:t>/ATTIVITA’ ALTERNATIVA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3 h</w:t>
            </w:r>
          </w:p>
        </w:tc>
      </w:tr>
      <w:tr w:rsidR="00D71DA4" w:rsidRPr="007235D3" w:rsidTr="0038720A">
        <w:tc>
          <w:tcPr>
            <w:tcW w:w="3544" w:type="dxa"/>
          </w:tcPr>
          <w:p w:rsidR="00D71DA4" w:rsidRPr="007235D3" w:rsidRDefault="00D71DA4" w:rsidP="0038720A">
            <w:pPr>
              <w:rPr>
                <w:lang w:eastAsia="ar-SA"/>
              </w:rPr>
            </w:pPr>
          </w:p>
        </w:tc>
        <w:tc>
          <w:tcPr>
            <w:tcW w:w="1984" w:type="dxa"/>
          </w:tcPr>
          <w:p w:rsidR="00D71DA4" w:rsidRPr="007235D3" w:rsidRDefault="00D71DA4" w:rsidP="0038720A">
            <w:pPr>
              <w:rPr>
                <w:lang w:eastAsia="ar-SA"/>
              </w:rPr>
            </w:pPr>
            <w:r w:rsidRPr="007235D3">
              <w:rPr>
                <w:lang w:eastAsia="ar-SA"/>
              </w:rPr>
              <w:t>Totale 102 h</w:t>
            </w:r>
          </w:p>
        </w:tc>
        <w:tc>
          <w:tcPr>
            <w:tcW w:w="1984" w:type="dxa"/>
          </w:tcPr>
          <w:p w:rsidR="00D71DA4" w:rsidRPr="007235D3" w:rsidRDefault="00D71DA4" w:rsidP="0038720A">
            <w:pPr>
              <w:rPr>
                <w:lang w:eastAsia="ar-SA"/>
              </w:rPr>
            </w:pPr>
            <w:r w:rsidRPr="007235D3">
              <w:rPr>
                <w:lang w:eastAsia="ar-SA"/>
              </w:rPr>
              <w:t>Totale 102 h</w:t>
            </w:r>
          </w:p>
        </w:tc>
      </w:tr>
    </w:tbl>
    <w:p w:rsidR="00D71DA4" w:rsidRPr="007235D3" w:rsidRDefault="00D71DA4" w:rsidP="00D71DA4">
      <w:pPr>
        <w:rPr>
          <w:rFonts w:ascii="Times New Roman" w:hAnsi="Times New Roman" w:cs="Times New Roman"/>
          <w:lang w:eastAsia="ar-SA"/>
        </w:rPr>
      </w:pPr>
    </w:p>
    <w:p w:rsidR="00082341" w:rsidRDefault="00082341" w:rsidP="00D71DA4">
      <w:pPr>
        <w:rPr>
          <w:rFonts w:ascii="Times New Roman" w:hAnsi="Times New Roman" w:cs="Times New Roman"/>
          <w:b/>
          <w:u w:val="single"/>
        </w:rPr>
      </w:pPr>
    </w:p>
    <w:p w:rsidR="00082341" w:rsidRDefault="00082341" w:rsidP="00D71DA4">
      <w:pPr>
        <w:rPr>
          <w:rFonts w:ascii="Times New Roman" w:hAnsi="Times New Roman" w:cs="Times New Roman"/>
          <w:b/>
          <w:u w:val="single"/>
        </w:rPr>
      </w:pPr>
    </w:p>
    <w:p w:rsidR="00082341" w:rsidRDefault="00082341" w:rsidP="00D71DA4">
      <w:pPr>
        <w:rPr>
          <w:rFonts w:ascii="Times New Roman" w:hAnsi="Times New Roman" w:cs="Times New Roman"/>
          <w:b/>
          <w:u w:val="single"/>
        </w:rPr>
      </w:pPr>
    </w:p>
    <w:p w:rsidR="00082341" w:rsidRDefault="00082341" w:rsidP="00D71DA4">
      <w:pPr>
        <w:rPr>
          <w:rFonts w:ascii="Times New Roman" w:hAnsi="Times New Roman" w:cs="Times New Roman"/>
          <w:b/>
          <w:u w:val="single"/>
        </w:rPr>
      </w:pPr>
    </w:p>
    <w:p w:rsidR="00082341" w:rsidRDefault="00082341" w:rsidP="00D71DA4">
      <w:pPr>
        <w:rPr>
          <w:rFonts w:ascii="Times New Roman" w:hAnsi="Times New Roman" w:cs="Times New Roman"/>
          <w:b/>
          <w:u w:val="single"/>
        </w:rPr>
      </w:pPr>
    </w:p>
    <w:p w:rsidR="00D71DA4" w:rsidRPr="007235D3" w:rsidRDefault="00F45A11" w:rsidP="00D71DA4">
      <w:pPr>
        <w:rPr>
          <w:rFonts w:ascii="Times New Roman" w:hAnsi="Times New Roman" w:cs="Times New Roman"/>
        </w:rPr>
      </w:pPr>
      <w:r w:rsidRPr="007235D3">
        <w:rPr>
          <w:rFonts w:ascii="Times New Roman" w:hAnsi="Times New Roman" w:cs="Times New Roman"/>
          <w:b/>
          <w:u w:val="single"/>
        </w:rPr>
        <w:t>LICEO LINGUISTICO</w:t>
      </w: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b/>
          <w:u w:val="single"/>
        </w:rPr>
      </w:pPr>
    </w:p>
    <w:p w:rsidR="00D71DA4" w:rsidRPr="007235D3" w:rsidRDefault="00D71DA4" w:rsidP="00D71DA4">
      <w:pPr>
        <w:rPr>
          <w:rFonts w:ascii="Times New Roman" w:hAnsi="Times New Roman" w:cs="Times New Roman"/>
          <w:b/>
          <w:u w:val="single"/>
        </w:rPr>
      </w:pPr>
    </w:p>
    <w:p w:rsidR="00D71DA4" w:rsidRPr="007235D3" w:rsidRDefault="00D71DA4" w:rsidP="00D71DA4">
      <w:pPr>
        <w:rPr>
          <w:rFonts w:ascii="Times New Roman" w:hAnsi="Times New Roman" w:cs="Times New Roman"/>
          <w:b/>
          <w:u w:val="single"/>
        </w:rPr>
      </w:pPr>
    </w:p>
    <w:p w:rsidR="00D71DA4" w:rsidRPr="007235D3" w:rsidRDefault="00D71DA4" w:rsidP="00D71DA4">
      <w:pPr>
        <w:rPr>
          <w:rFonts w:ascii="Times New Roman" w:hAnsi="Times New Roman" w:cs="Times New Roman"/>
          <w:b/>
          <w:u w:val="single"/>
        </w:rPr>
      </w:pPr>
    </w:p>
    <w:p w:rsidR="00D71DA4" w:rsidRPr="007235D3" w:rsidRDefault="00D71DA4" w:rsidP="00D71DA4">
      <w:pPr>
        <w:rPr>
          <w:rFonts w:ascii="Times New Roman" w:hAnsi="Times New Roman" w:cs="Times New Roman"/>
          <w:b/>
          <w:u w:val="single"/>
        </w:rPr>
      </w:pPr>
    </w:p>
    <w:p w:rsidR="00D71DA4" w:rsidRPr="007235D3" w:rsidRDefault="00D71DA4" w:rsidP="00D71DA4">
      <w:pPr>
        <w:rPr>
          <w:rFonts w:ascii="Times New Roman" w:hAnsi="Times New Roman" w:cs="Times New Roman"/>
          <w:b/>
          <w:u w:val="single"/>
        </w:rPr>
      </w:pPr>
    </w:p>
    <w:tbl>
      <w:tblPr>
        <w:tblStyle w:val="Grigliatabella1"/>
        <w:tblpPr w:leftFromText="141" w:rightFromText="141" w:horzAnchor="margin" w:tblpY="1020"/>
        <w:tblW w:w="0" w:type="auto"/>
        <w:tblLook w:val="04A0" w:firstRow="1" w:lastRow="0" w:firstColumn="1" w:lastColumn="0" w:noHBand="0" w:noVBand="1"/>
      </w:tblPr>
      <w:tblGrid>
        <w:gridCol w:w="3539"/>
        <w:gridCol w:w="1985"/>
        <w:gridCol w:w="1842"/>
        <w:gridCol w:w="1842"/>
      </w:tblGrid>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DISCIPLINE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III</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IV</w:t>
            </w:r>
            <w:proofErr w:type="gramEnd"/>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 xml:space="preserve">MONTEORE DISCIPLINARI </w:t>
            </w:r>
            <w:proofErr w:type="gramStart"/>
            <w:r w:rsidRPr="007235D3">
              <w:t>CLASSI  IV</w:t>
            </w:r>
            <w:proofErr w:type="gramEnd"/>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LINGUA E LETTURATURA ITALIANA </w:t>
            </w:r>
            <w:proofErr w:type="spellStart"/>
            <w:r w:rsidRPr="007235D3">
              <w:t>ITALIANA</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13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proofErr w:type="gramStart"/>
            <w:r w:rsidRPr="007235D3">
              <w:t>LINGUA  E</w:t>
            </w:r>
            <w:proofErr w:type="gramEnd"/>
            <w:r w:rsidRPr="007235D3">
              <w:t xml:space="preserve"> CULTURA STRANIERA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proofErr w:type="gramStart"/>
            <w:r w:rsidRPr="007235D3">
              <w:t>LINGUA  E</w:t>
            </w:r>
            <w:proofErr w:type="gramEnd"/>
            <w:r w:rsidRPr="007235D3">
              <w:t xml:space="preserve"> CULTURA STRANIERA 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13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proofErr w:type="gramStart"/>
            <w:r w:rsidRPr="007235D3">
              <w:t>LINGUA  E</w:t>
            </w:r>
            <w:proofErr w:type="gramEnd"/>
            <w:r w:rsidRPr="007235D3">
              <w:t xml:space="preserve"> CULTURA STRANIERA 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13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FILOSOFIA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MATEMATICA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FISICA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NATURALI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 DELL’ARTE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MOTORIE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7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7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F43002" w:rsidP="0038720A">
            <w:r w:rsidRPr="007235D3">
              <w:t>RELIGIONE CATTOLICA</w:t>
            </w:r>
            <w:r>
              <w:t>/ATTIVITA’ ALTERNATIVA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3 h</w:t>
            </w:r>
          </w:p>
        </w:tc>
      </w:tr>
      <w:tr w:rsidR="00D71DA4" w:rsidRPr="007235D3" w:rsidTr="0038720A">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rPr>
                <w:lang w:eastAsia="ar-SA"/>
              </w:rPr>
              <w:t>Totale 102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rPr>
                <w:lang w:eastAsia="ar-SA"/>
              </w:rPr>
              <w:t>Totale 102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rPr>
                <w:lang w:eastAsia="ar-SA"/>
              </w:rPr>
              <w:t>Totale 102 h</w:t>
            </w:r>
          </w:p>
        </w:tc>
      </w:tr>
    </w:tbl>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p>
    <w:p w:rsidR="00D71DA4" w:rsidRPr="00F45A11" w:rsidRDefault="00F45A11" w:rsidP="00D71DA4">
      <w:pPr>
        <w:rPr>
          <w:rFonts w:ascii="Times New Roman" w:hAnsi="Times New Roman" w:cs="Times New Roman"/>
          <w:b/>
          <w:sz w:val="36"/>
          <w:szCs w:val="36"/>
          <w:u w:val="single"/>
        </w:rPr>
      </w:pPr>
      <w:r w:rsidRPr="00F45A11">
        <w:rPr>
          <w:rFonts w:ascii="Times New Roman" w:hAnsi="Times New Roman" w:cs="Times New Roman"/>
          <w:b/>
          <w:sz w:val="36"/>
          <w:szCs w:val="36"/>
          <w:u w:val="single"/>
        </w:rPr>
        <w:t>PROFESSIONALI</w:t>
      </w:r>
    </w:p>
    <w:p w:rsidR="00D71DA4" w:rsidRPr="007235D3" w:rsidRDefault="00D71DA4" w:rsidP="00D71DA4">
      <w:pPr>
        <w:rPr>
          <w:rFonts w:ascii="Times New Roman" w:hAnsi="Times New Roman" w:cs="Times New Roman"/>
        </w:rPr>
      </w:pPr>
      <w:r>
        <w:rPr>
          <w:rFonts w:ascii="Times New Roman" w:hAnsi="Times New Roman" w:cs="Times New Roman"/>
        </w:rPr>
        <w:t>MONTE</w:t>
      </w:r>
      <w:r w:rsidR="00082341">
        <w:rPr>
          <w:rFonts w:ascii="Times New Roman" w:hAnsi="Times New Roman" w:cs="Times New Roman"/>
        </w:rPr>
        <w:t xml:space="preserve"> </w:t>
      </w:r>
      <w:r>
        <w:rPr>
          <w:rFonts w:ascii="Times New Roman" w:hAnsi="Times New Roman" w:cs="Times New Roman"/>
        </w:rPr>
        <w:t xml:space="preserve">ORE ASL </w:t>
      </w:r>
      <w:r w:rsidRPr="007235D3">
        <w:rPr>
          <w:rFonts w:ascii="Times New Roman" w:hAnsi="Times New Roman" w:cs="Times New Roman"/>
        </w:rPr>
        <w:t xml:space="preserve">  PARI AL 25% DEL MONTEORE ANNUO PER OGNI </w:t>
      </w:r>
      <w:proofErr w:type="gramStart"/>
      <w:r w:rsidRPr="007235D3">
        <w:rPr>
          <w:rFonts w:ascii="Times New Roman" w:hAnsi="Times New Roman" w:cs="Times New Roman"/>
        </w:rPr>
        <w:t>SINGOLA  DISCIPLINA</w:t>
      </w:r>
      <w:proofErr w:type="gramEnd"/>
    </w:p>
    <w:p w:rsidR="00D71DA4" w:rsidRPr="007235D3" w:rsidRDefault="00D71DA4" w:rsidP="00D71DA4">
      <w:pPr>
        <w:rPr>
          <w:rFonts w:ascii="Times New Roman" w:hAnsi="Times New Roman" w:cs="Times New Roman"/>
          <w:b/>
        </w:rPr>
      </w:pPr>
      <w:r w:rsidRPr="007235D3">
        <w:rPr>
          <w:rFonts w:ascii="Times New Roman" w:hAnsi="Times New Roman" w:cs="Times New Roman"/>
          <w:b/>
        </w:rPr>
        <w:t>ISTITUTO PROFESSIONALE ABBIGLIAMENTO E MODA</w:t>
      </w:r>
    </w:p>
    <w:tbl>
      <w:tblPr>
        <w:tblStyle w:val="Grigliatabella"/>
        <w:tblW w:w="0" w:type="auto"/>
        <w:tblLook w:val="04A0" w:firstRow="1" w:lastRow="0" w:firstColumn="1" w:lastColumn="0" w:noHBand="0" w:noVBand="1"/>
      </w:tblPr>
      <w:tblGrid>
        <w:gridCol w:w="3397"/>
        <w:gridCol w:w="3021"/>
      </w:tblGrid>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DISCIPLINE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III</w:t>
            </w:r>
            <w:proofErr w:type="gramEnd"/>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E LETTURATURA ITALIANA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33h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INGLESE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25h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17h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MATEMATICA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25h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MOTORIE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16h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F43002" w:rsidP="0038720A">
            <w:r w:rsidRPr="007235D3">
              <w:t>RELIGIONE CATTOLICA</w:t>
            </w:r>
            <w:r>
              <w:t>/ATTIVITA’ ALTERNATIVA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8h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LABORATORI TECNOLOGICI</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41h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TECNOLOGIE APPLICATE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49h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PROGETTAZIONE TESSILE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50h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Totale 264h</w:t>
            </w:r>
          </w:p>
        </w:tc>
      </w:tr>
    </w:tbl>
    <w:p w:rsidR="00D71DA4"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rPr>
      </w:pPr>
      <w:r>
        <w:rPr>
          <w:rFonts w:ascii="Times New Roman" w:hAnsi="Times New Roman" w:cs="Times New Roman"/>
        </w:rPr>
        <w:t>MONTE</w:t>
      </w:r>
      <w:r w:rsidR="00082341">
        <w:rPr>
          <w:rFonts w:ascii="Times New Roman" w:hAnsi="Times New Roman" w:cs="Times New Roman"/>
        </w:rPr>
        <w:t xml:space="preserve"> </w:t>
      </w:r>
      <w:r>
        <w:rPr>
          <w:rFonts w:ascii="Times New Roman" w:hAnsi="Times New Roman" w:cs="Times New Roman"/>
        </w:rPr>
        <w:t xml:space="preserve">ORE </w:t>
      </w:r>
      <w:proofErr w:type="gramStart"/>
      <w:r>
        <w:rPr>
          <w:rFonts w:ascii="Times New Roman" w:hAnsi="Times New Roman" w:cs="Times New Roman"/>
        </w:rPr>
        <w:t xml:space="preserve">ASL </w:t>
      </w:r>
      <w:r w:rsidRPr="007235D3">
        <w:rPr>
          <w:rFonts w:ascii="Times New Roman" w:hAnsi="Times New Roman" w:cs="Times New Roman"/>
        </w:rPr>
        <w:t xml:space="preserve"> PARI</w:t>
      </w:r>
      <w:proofErr w:type="gramEnd"/>
      <w:r w:rsidRPr="007235D3">
        <w:rPr>
          <w:rFonts w:ascii="Times New Roman" w:hAnsi="Times New Roman" w:cs="Times New Roman"/>
        </w:rPr>
        <w:t xml:space="preserve"> AL 15% DEL MONTEORE ANNUO PER OGNI SINGOLA DISCIPLINA</w:t>
      </w:r>
    </w:p>
    <w:p w:rsidR="00D71DA4" w:rsidRPr="007235D3" w:rsidRDefault="00D71DA4" w:rsidP="00D71DA4">
      <w:pPr>
        <w:rPr>
          <w:rFonts w:ascii="Times New Roman" w:hAnsi="Times New Roman" w:cs="Times New Roman"/>
          <w:b/>
        </w:rPr>
      </w:pPr>
      <w:r w:rsidRPr="007235D3">
        <w:rPr>
          <w:rFonts w:ascii="Times New Roman" w:hAnsi="Times New Roman" w:cs="Times New Roman"/>
          <w:b/>
        </w:rPr>
        <w:t>PROFESSIONALI</w:t>
      </w:r>
    </w:p>
    <w:p w:rsidR="00D71DA4" w:rsidRPr="007235D3" w:rsidRDefault="00D71DA4" w:rsidP="00D71DA4">
      <w:pPr>
        <w:rPr>
          <w:rFonts w:ascii="Times New Roman" w:hAnsi="Times New Roman" w:cs="Times New Roman"/>
          <w:b/>
        </w:rPr>
      </w:pPr>
      <w:r w:rsidRPr="007235D3">
        <w:rPr>
          <w:rFonts w:ascii="Times New Roman" w:hAnsi="Times New Roman" w:cs="Times New Roman"/>
          <w:b/>
        </w:rPr>
        <w:t>ISTITUTO PROFESSIONALE ABBIGLIAMENTO E MODA</w:t>
      </w:r>
    </w:p>
    <w:tbl>
      <w:tblPr>
        <w:tblStyle w:val="Grigliatabella"/>
        <w:tblW w:w="0" w:type="auto"/>
        <w:tblLook w:val="04A0" w:firstRow="1" w:lastRow="0" w:firstColumn="1" w:lastColumn="0" w:noHBand="0" w:noVBand="1"/>
      </w:tblPr>
      <w:tblGrid>
        <w:gridCol w:w="3397"/>
        <w:gridCol w:w="1985"/>
        <w:gridCol w:w="2693"/>
      </w:tblGrid>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DISCIPLINE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IV</w:t>
            </w:r>
            <w:proofErr w:type="gram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 xml:space="preserve">MONTEORE DISCIPLINARI </w:t>
            </w:r>
            <w:proofErr w:type="gramStart"/>
            <w:r w:rsidRPr="007235D3">
              <w:t>CLASSI  V</w:t>
            </w:r>
            <w:proofErr w:type="gramEnd"/>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E LETTURATURA ITALIANA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 20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INGLESE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MATEMATICA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MOTORIE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F43002" w:rsidP="0038720A">
            <w:r w:rsidRPr="007235D3">
              <w:t>RELIGIONE CATTOLICA</w:t>
            </w:r>
            <w:r>
              <w:t>/ATTIVITA’ ALTERNATIVA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5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 xml:space="preserve">  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LABORATORI TECNOLOGICI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20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TECNOLOGIE APPLICATE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25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PROGETTAZIONE TESSILE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30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30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TECNICHE DI DISTRIBUZIONE E MARKETING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proofErr w:type="gramStart"/>
            <w:r w:rsidRPr="007235D3">
              <w:t>Totale  160</w:t>
            </w:r>
            <w:proofErr w:type="gramEnd"/>
            <w:r w:rsidRPr="007235D3">
              <w:t xml:space="preserve"> 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proofErr w:type="gramStart"/>
            <w:r w:rsidRPr="007235D3">
              <w:t>Totale  160</w:t>
            </w:r>
            <w:proofErr w:type="gramEnd"/>
            <w:r w:rsidRPr="007235D3">
              <w:t xml:space="preserve"> h</w:t>
            </w:r>
          </w:p>
        </w:tc>
      </w:tr>
    </w:tbl>
    <w:p w:rsidR="00D71DA4" w:rsidRPr="007235D3" w:rsidRDefault="00D71DA4" w:rsidP="00D71DA4">
      <w:pPr>
        <w:rPr>
          <w:rFonts w:ascii="Times New Roman" w:hAnsi="Times New Roman" w:cs="Times New Roman"/>
          <w:lang w:eastAsia="ar-SA"/>
        </w:rPr>
      </w:pPr>
    </w:p>
    <w:p w:rsidR="00D71DA4" w:rsidRPr="007235D3" w:rsidRDefault="00D71DA4" w:rsidP="00D71DA4">
      <w:pPr>
        <w:rPr>
          <w:rFonts w:ascii="Times New Roman" w:hAnsi="Times New Roman" w:cs="Times New Roman"/>
          <w:b/>
        </w:rPr>
      </w:pPr>
      <w:r w:rsidRPr="007235D3">
        <w:rPr>
          <w:rFonts w:ascii="Times New Roman" w:hAnsi="Times New Roman" w:cs="Times New Roman"/>
          <w:b/>
        </w:rPr>
        <w:t>ISTITUTO PROFESSIONALE SERVIZI SOCIO SANITARI</w:t>
      </w:r>
    </w:p>
    <w:tbl>
      <w:tblPr>
        <w:tblStyle w:val="Grigliatabella"/>
        <w:tblW w:w="0" w:type="auto"/>
        <w:tblLook w:val="04A0" w:firstRow="1" w:lastRow="0" w:firstColumn="1" w:lastColumn="0" w:noHBand="0" w:noVBand="1"/>
      </w:tblPr>
      <w:tblGrid>
        <w:gridCol w:w="3397"/>
        <w:gridCol w:w="1560"/>
        <w:gridCol w:w="1559"/>
        <w:gridCol w:w="1559"/>
      </w:tblGrid>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DISCIPLINE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III</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IV</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 xml:space="preserve">MONTEORE DISCIPLINARI </w:t>
            </w:r>
            <w:proofErr w:type="gramStart"/>
            <w:r w:rsidRPr="007235D3">
              <w:t>CLASSI  V</w:t>
            </w:r>
            <w:proofErr w:type="gramEnd"/>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E LETTURATURA ITALIANA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20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20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INGLESE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MATEMATICA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lastRenderedPageBreak/>
              <w:t>SCIENZE MOTORIE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F43002" w:rsidP="0038720A">
            <w:r w:rsidRPr="007235D3">
              <w:t>RELIGIONE CATTOLICA</w:t>
            </w:r>
            <w:r>
              <w:t>/ATTIVITA’ ALTERNATIVA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 xml:space="preserve">  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SECONDA LINGUA STRANIERA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METODOLOGIE OPERATIVE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IGIENE E CULTURE MEDICO-SANITARIE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20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20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PSICOLOGFIA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20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25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DIRITTO E LEGISLAZIONE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15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15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TECNICA AMMINISTRATIVA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10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10 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Totale 160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Totale160 h</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Totale160 h</w:t>
            </w:r>
          </w:p>
        </w:tc>
      </w:tr>
    </w:tbl>
    <w:p w:rsidR="00D71DA4" w:rsidRPr="007235D3" w:rsidRDefault="00D71DA4" w:rsidP="00D71DA4">
      <w:pPr>
        <w:rPr>
          <w:rFonts w:ascii="Times New Roman" w:hAnsi="Times New Roman" w:cs="Times New Roman"/>
        </w:rPr>
      </w:pPr>
    </w:p>
    <w:p w:rsidR="00D71DA4" w:rsidRPr="007235D3" w:rsidRDefault="00D71DA4" w:rsidP="00D71DA4">
      <w:pPr>
        <w:rPr>
          <w:rFonts w:ascii="Times New Roman" w:hAnsi="Times New Roman" w:cs="Times New Roman"/>
          <w:lang w:eastAsia="ar-SA"/>
        </w:rPr>
      </w:pPr>
      <w:r>
        <w:rPr>
          <w:rFonts w:ascii="Times New Roman" w:hAnsi="Times New Roman" w:cs="Times New Roman"/>
        </w:rPr>
        <w:t>MONTE</w:t>
      </w:r>
      <w:r w:rsidR="00082341">
        <w:rPr>
          <w:rFonts w:ascii="Times New Roman" w:hAnsi="Times New Roman" w:cs="Times New Roman"/>
        </w:rPr>
        <w:t xml:space="preserve"> </w:t>
      </w:r>
      <w:r>
        <w:rPr>
          <w:rFonts w:ascii="Times New Roman" w:hAnsi="Times New Roman" w:cs="Times New Roman"/>
        </w:rPr>
        <w:t xml:space="preserve">ORE </w:t>
      </w:r>
      <w:proofErr w:type="gramStart"/>
      <w:r>
        <w:rPr>
          <w:rFonts w:ascii="Times New Roman" w:hAnsi="Times New Roman" w:cs="Times New Roman"/>
        </w:rPr>
        <w:t xml:space="preserve">ASL </w:t>
      </w:r>
      <w:r w:rsidRPr="007235D3">
        <w:rPr>
          <w:rFonts w:ascii="Times New Roman" w:hAnsi="Times New Roman" w:cs="Times New Roman"/>
        </w:rPr>
        <w:t xml:space="preserve"> PARI</w:t>
      </w:r>
      <w:proofErr w:type="gramEnd"/>
      <w:r w:rsidRPr="007235D3">
        <w:rPr>
          <w:rFonts w:ascii="Times New Roman" w:hAnsi="Times New Roman" w:cs="Times New Roman"/>
        </w:rPr>
        <w:t xml:space="preserve"> AL 25% DEL MONTEORE ANNUO PER OGNI SINGOLA  DISCIPLINA</w:t>
      </w:r>
    </w:p>
    <w:p w:rsidR="00D71DA4" w:rsidRPr="007235D3" w:rsidRDefault="00D71DA4" w:rsidP="00D71DA4">
      <w:pPr>
        <w:spacing w:line="254" w:lineRule="auto"/>
        <w:rPr>
          <w:rFonts w:ascii="Times New Roman" w:hAnsi="Times New Roman" w:cs="Times New Roman"/>
          <w:b/>
          <w:i/>
          <w:u w:val="single"/>
        </w:rPr>
      </w:pPr>
      <w:r w:rsidRPr="007235D3">
        <w:rPr>
          <w:rFonts w:ascii="Times New Roman" w:hAnsi="Times New Roman" w:cs="Times New Roman"/>
          <w:b/>
          <w:i/>
          <w:u w:val="single"/>
        </w:rPr>
        <w:t>ISTITUTO PROFESSIONALE ALBERGHIERO ARTICOLAZIONE ENOGASTRONOMIA</w:t>
      </w:r>
    </w:p>
    <w:tbl>
      <w:tblPr>
        <w:tblStyle w:val="Grigliatabella"/>
        <w:tblW w:w="0" w:type="auto"/>
        <w:tblLook w:val="04A0" w:firstRow="1" w:lastRow="0" w:firstColumn="1" w:lastColumn="0" w:noHBand="0" w:noVBand="1"/>
      </w:tblPr>
      <w:tblGrid>
        <w:gridCol w:w="3397"/>
        <w:gridCol w:w="3021"/>
      </w:tblGrid>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DISCIPLINE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 xml:space="preserve">MONTEORE DISCIPLINARI </w:t>
            </w:r>
            <w:proofErr w:type="gramStart"/>
            <w:r w:rsidRPr="007235D3">
              <w:t>CLASSI  III</w:t>
            </w:r>
            <w:proofErr w:type="gramEnd"/>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E LETTURATURA ITALIANA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33h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LINGUA INGLESE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25h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STORIA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17h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MATEMATICA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25h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SCIENZE MOTORIE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16h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F43002" w:rsidP="0038720A">
            <w:r w:rsidRPr="007235D3">
              <w:t>RELIGIONE CATTOLICA</w:t>
            </w:r>
            <w:r>
              <w:t>/ATTIVITA’ ALTERNATIVA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8h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SECONDA LINGUA STRANIERA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25h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SCIENZA E CULTURA DELL’ALIMENTAZIONE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33h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DIRITTO E TECNICHE AMMINISTRATIVE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33h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1DA4" w:rsidRPr="007235D3" w:rsidRDefault="00D71DA4" w:rsidP="0038720A">
            <w:r w:rsidRPr="007235D3">
              <w:t>LABORATORI DI SERVIZI ENOGASTRONOMICI-SETTORE CUCINA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49h</w:t>
            </w:r>
          </w:p>
        </w:tc>
      </w:tr>
      <w:tr w:rsidR="00D71DA4"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1DA4" w:rsidRPr="007235D3" w:rsidRDefault="00D71DA4" w:rsidP="0038720A">
            <w:r w:rsidRPr="007235D3">
              <w:t>Totale 264h</w:t>
            </w:r>
          </w:p>
        </w:tc>
      </w:tr>
    </w:tbl>
    <w:p w:rsidR="00D71DA4" w:rsidRPr="007235D3" w:rsidRDefault="00D71DA4" w:rsidP="00D71DA4">
      <w:pPr>
        <w:rPr>
          <w:rFonts w:ascii="Times New Roman" w:hAnsi="Times New Roman" w:cs="Times New Roman"/>
          <w:lang w:eastAsia="ar-SA"/>
        </w:rPr>
      </w:pPr>
    </w:p>
    <w:p w:rsidR="007510CF" w:rsidRPr="007235D3" w:rsidRDefault="007510CF" w:rsidP="007510CF">
      <w:pPr>
        <w:rPr>
          <w:rFonts w:ascii="Times New Roman" w:hAnsi="Times New Roman" w:cs="Times New Roman"/>
          <w:lang w:eastAsia="ar-SA"/>
        </w:rPr>
      </w:pPr>
      <w:r>
        <w:rPr>
          <w:rFonts w:ascii="Times New Roman" w:hAnsi="Times New Roman" w:cs="Times New Roman"/>
        </w:rPr>
        <w:t>MONTE</w:t>
      </w:r>
      <w:r w:rsidR="00F43002">
        <w:rPr>
          <w:rFonts w:ascii="Times New Roman" w:hAnsi="Times New Roman" w:cs="Times New Roman"/>
        </w:rPr>
        <w:t xml:space="preserve"> </w:t>
      </w:r>
      <w:r>
        <w:rPr>
          <w:rFonts w:ascii="Times New Roman" w:hAnsi="Times New Roman" w:cs="Times New Roman"/>
        </w:rPr>
        <w:t xml:space="preserve">ORE </w:t>
      </w:r>
      <w:proofErr w:type="gramStart"/>
      <w:r>
        <w:rPr>
          <w:rFonts w:ascii="Times New Roman" w:hAnsi="Times New Roman" w:cs="Times New Roman"/>
        </w:rPr>
        <w:t>ASL  PARI</w:t>
      </w:r>
      <w:proofErr w:type="gramEnd"/>
      <w:r>
        <w:rPr>
          <w:rFonts w:ascii="Times New Roman" w:hAnsi="Times New Roman" w:cs="Times New Roman"/>
        </w:rPr>
        <w:t xml:space="preserve"> AL 1</w:t>
      </w:r>
      <w:r w:rsidRPr="007235D3">
        <w:rPr>
          <w:rFonts w:ascii="Times New Roman" w:hAnsi="Times New Roman" w:cs="Times New Roman"/>
        </w:rPr>
        <w:t>5% DEL MONTEORE ANNUO PER OGNI SINGOLA  DISCIPLINA</w:t>
      </w:r>
    </w:p>
    <w:p w:rsidR="007510CF" w:rsidRPr="007235D3" w:rsidRDefault="007510CF" w:rsidP="007510CF">
      <w:pPr>
        <w:spacing w:line="254" w:lineRule="auto"/>
        <w:rPr>
          <w:rFonts w:ascii="Times New Roman" w:hAnsi="Times New Roman" w:cs="Times New Roman"/>
          <w:b/>
          <w:i/>
          <w:u w:val="single"/>
        </w:rPr>
      </w:pPr>
      <w:r w:rsidRPr="007235D3">
        <w:rPr>
          <w:rFonts w:ascii="Times New Roman" w:hAnsi="Times New Roman" w:cs="Times New Roman"/>
          <w:b/>
          <w:i/>
          <w:u w:val="single"/>
        </w:rPr>
        <w:t>ISTITUTO PROFESSIONALE ALBERGHIERO ARTICOLAZIONE ENOGASTRONOMIA</w:t>
      </w:r>
    </w:p>
    <w:tbl>
      <w:tblPr>
        <w:tblStyle w:val="Grigliatabella"/>
        <w:tblW w:w="0" w:type="auto"/>
        <w:tblLook w:val="04A0" w:firstRow="1" w:lastRow="0" w:firstColumn="1" w:lastColumn="0" w:noHBand="0" w:noVBand="1"/>
      </w:tblPr>
      <w:tblGrid>
        <w:gridCol w:w="3397"/>
        <w:gridCol w:w="3021"/>
        <w:gridCol w:w="3021"/>
      </w:tblGrid>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DISCIPLINE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M</w:t>
            </w:r>
            <w:r>
              <w:t xml:space="preserve">ONTEORE DISCIPLINARI </w:t>
            </w:r>
            <w:proofErr w:type="gramStart"/>
            <w:r>
              <w:t>CLASSI  IV</w:t>
            </w:r>
            <w:proofErr w:type="gramEnd"/>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M</w:t>
            </w:r>
            <w:r>
              <w:t xml:space="preserve">ONTEORE DISCIPLINARI </w:t>
            </w:r>
            <w:proofErr w:type="gramStart"/>
            <w:r>
              <w:t>CLASSI  V</w:t>
            </w:r>
            <w:proofErr w:type="gramEnd"/>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LINGUA E LETTURATURA ITALIANA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20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20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LINGUA INGLESE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STORIA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MATEMATICA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SCIENZE MOTORIE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F43002" w:rsidP="0038720A">
            <w:r w:rsidRPr="007235D3">
              <w:t>RELIGIONE CATTOLICA</w:t>
            </w:r>
            <w:r>
              <w:t>/ATTIVITA’ ALTERNATIVA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5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5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SECONDA LINGUA STRANIERA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SCIENZA E CULTURA DELL’ALIMENTAZIONE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DIRITTO E TECNICHE AMMINISTRATIVE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25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25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lastRenderedPageBreak/>
              <w:t>LABORATORI DI SERVIZI ENOGAS</w:t>
            </w:r>
            <w:r>
              <w:t>TRONOMICI-SETTORE CUCINA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20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20 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LABORATORI DI SERVIZI ENOGAS</w:t>
            </w:r>
            <w:r>
              <w:t xml:space="preserve">TRONOMICI-SETTORE SALA E VENDITA </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 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 h</w:t>
            </w:r>
          </w:p>
        </w:tc>
      </w:tr>
    </w:tbl>
    <w:p w:rsidR="00D909F9" w:rsidRDefault="00D909F9"/>
    <w:p w:rsidR="007510CF" w:rsidRDefault="007510CF"/>
    <w:p w:rsidR="007510CF" w:rsidRDefault="007510CF" w:rsidP="007510CF">
      <w:pPr>
        <w:rPr>
          <w:rFonts w:ascii="Times New Roman" w:hAnsi="Times New Roman" w:cs="Times New Roman"/>
        </w:rPr>
      </w:pPr>
    </w:p>
    <w:p w:rsidR="007510CF" w:rsidRDefault="007510CF" w:rsidP="007510CF">
      <w:pPr>
        <w:rPr>
          <w:rFonts w:ascii="Times New Roman" w:hAnsi="Times New Roman" w:cs="Times New Roman"/>
        </w:rPr>
      </w:pPr>
    </w:p>
    <w:p w:rsidR="007510CF" w:rsidRPr="007235D3" w:rsidRDefault="007510CF" w:rsidP="007510CF">
      <w:pPr>
        <w:rPr>
          <w:rFonts w:ascii="Times New Roman" w:hAnsi="Times New Roman" w:cs="Times New Roman"/>
          <w:lang w:eastAsia="ar-SA"/>
        </w:rPr>
      </w:pPr>
      <w:r>
        <w:rPr>
          <w:rFonts w:ascii="Times New Roman" w:hAnsi="Times New Roman" w:cs="Times New Roman"/>
        </w:rPr>
        <w:t>MONTE</w:t>
      </w:r>
      <w:r w:rsidR="00082341">
        <w:rPr>
          <w:rFonts w:ascii="Times New Roman" w:hAnsi="Times New Roman" w:cs="Times New Roman"/>
        </w:rPr>
        <w:t xml:space="preserve"> </w:t>
      </w:r>
      <w:r>
        <w:rPr>
          <w:rFonts w:ascii="Times New Roman" w:hAnsi="Times New Roman" w:cs="Times New Roman"/>
        </w:rPr>
        <w:t xml:space="preserve">ORE </w:t>
      </w:r>
      <w:proofErr w:type="gramStart"/>
      <w:r>
        <w:rPr>
          <w:rFonts w:ascii="Times New Roman" w:hAnsi="Times New Roman" w:cs="Times New Roman"/>
        </w:rPr>
        <w:t xml:space="preserve">ASL </w:t>
      </w:r>
      <w:r w:rsidRPr="007235D3">
        <w:rPr>
          <w:rFonts w:ascii="Times New Roman" w:hAnsi="Times New Roman" w:cs="Times New Roman"/>
        </w:rPr>
        <w:t xml:space="preserve"> PARI</w:t>
      </w:r>
      <w:proofErr w:type="gramEnd"/>
      <w:r w:rsidRPr="007235D3">
        <w:rPr>
          <w:rFonts w:ascii="Times New Roman" w:hAnsi="Times New Roman" w:cs="Times New Roman"/>
        </w:rPr>
        <w:t xml:space="preserve"> AL 25% DEL MONTEORE ANNUO PER OGNI SINGOLA  DISCIPLINA</w:t>
      </w:r>
    </w:p>
    <w:p w:rsidR="007510CF" w:rsidRPr="007235D3" w:rsidRDefault="007510CF" w:rsidP="007510CF">
      <w:pPr>
        <w:spacing w:line="254" w:lineRule="auto"/>
        <w:rPr>
          <w:rFonts w:ascii="Times New Roman" w:hAnsi="Times New Roman" w:cs="Times New Roman"/>
          <w:b/>
          <w:i/>
          <w:u w:val="single"/>
        </w:rPr>
      </w:pPr>
      <w:r w:rsidRPr="007235D3">
        <w:rPr>
          <w:rFonts w:ascii="Times New Roman" w:hAnsi="Times New Roman" w:cs="Times New Roman"/>
          <w:b/>
          <w:i/>
          <w:u w:val="single"/>
        </w:rPr>
        <w:t xml:space="preserve">ISTITUTO PROFESSIONALE ALBERGHIERO ARTICOLAZIONE </w:t>
      </w:r>
      <w:r>
        <w:rPr>
          <w:rFonts w:ascii="Times New Roman" w:hAnsi="Times New Roman" w:cs="Times New Roman"/>
          <w:b/>
          <w:i/>
          <w:u w:val="single"/>
        </w:rPr>
        <w:t>SERVIZI SALA E VENDITA</w:t>
      </w:r>
    </w:p>
    <w:tbl>
      <w:tblPr>
        <w:tblStyle w:val="Grigliatabella"/>
        <w:tblW w:w="0" w:type="auto"/>
        <w:tblLook w:val="04A0" w:firstRow="1" w:lastRow="0" w:firstColumn="1" w:lastColumn="0" w:noHBand="0" w:noVBand="1"/>
      </w:tblPr>
      <w:tblGrid>
        <w:gridCol w:w="3397"/>
        <w:gridCol w:w="3021"/>
      </w:tblGrid>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DISCIPLINE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 xml:space="preserve">MONTEORE DISCIPLINARI </w:t>
            </w:r>
            <w:proofErr w:type="gramStart"/>
            <w:r w:rsidRPr="007235D3">
              <w:t>CLASSI  III</w:t>
            </w:r>
            <w:proofErr w:type="gramEnd"/>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LINGUA E LETTURATURA ITALIANA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33h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LINGUA INGLESE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25h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STORIA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17h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MATEMATICA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25h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SCIENZE MOTORIE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16h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F43002" w:rsidP="0038720A">
            <w:r w:rsidRPr="007235D3">
              <w:t>RELIGIONE CATTOLICA</w:t>
            </w:r>
            <w:r>
              <w:t>/ATTIVITA’ ALTERNATIVA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8h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SECONDA LINGUA STRANIERA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25h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SCIENZA E CULTURA DELL’ALIMENTAZIONE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33h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DIRITTO E TECNICHE AMMINISTRATIVE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33h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F45A11">
            <w:r w:rsidRPr="007235D3">
              <w:t>LABORATORI DI SERVIZ</w:t>
            </w:r>
            <w:r>
              <w:t xml:space="preserve">I ENOGASTRONOMICI-SETTORE </w:t>
            </w:r>
            <w:r w:rsidR="00F45A11">
              <w:t>SALA E VENDITA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49h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Totale 264h</w:t>
            </w:r>
          </w:p>
        </w:tc>
      </w:tr>
    </w:tbl>
    <w:p w:rsidR="007510CF" w:rsidRDefault="007510CF"/>
    <w:p w:rsidR="007510CF" w:rsidRPr="007235D3" w:rsidRDefault="007510CF" w:rsidP="007510CF">
      <w:pPr>
        <w:rPr>
          <w:rFonts w:ascii="Times New Roman" w:hAnsi="Times New Roman" w:cs="Times New Roman"/>
          <w:lang w:eastAsia="ar-SA"/>
        </w:rPr>
      </w:pPr>
      <w:r>
        <w:rPr>
          <w:rFonts w:ascii="Times New Roman" w:hAnsi="Times New Roman" w:cs="Times New Roman"/>
        </w:rPr>
        <w:t>MONTE</w:t>
      </w:r>
      <w:r w:rsidR="00082341">
        <w:rPr>
          <w:rFonts w:ascii="Times New Roman" w:hAnsi="Times New Roman" w:cs="Times New Roman"/>
        </w:rPr>
        <w:t xml:space="preserve"> </w:t>
      </w:r>
      <w:r>
        <w:rPr>
          <w:rFonts w:ascii="Times New Roman" w:hAnsi="Times New Roman" w:cs="Times New Roman"/>
        </w:rPr>
        <w:t xml:space="preserve">ORE </w:t>
      </w:r>
      <w:proofErr w:type="gramStart"/>
      <w:r>
        <w:rPr>
          <w:rFonts w:ascii="Times New Roman" w:hAnsi="Times New Roman" w:cs="Times New Roman"/>
        </w:rPr>
        <w:t xml:space="preserve">ASL </w:t>
      </w:r>
      <w:r w:rsidRPr="007235D3">
        <w:rPr>
          <w:rFonts w:ascii="Times New Roman" w:hAnsi="Times New Roman" w:cs="Times New Roman"/>
        </w:rPr>
        <w:t xml:space="preserve"> PARI</w:t>
      </w:r>
      <w:proofErr w:type="gramEnd"/>
      <w:r w:rsidRPr="007235D3">
        <w:rPr>
          <w:rFonts w:ascii="Times New Roman" w:hAnsi="Times New Roman" w:cs="Times New Roman"/>
        </w:rPr>
        <w:t xml:space="preserve"> AL </w:t>
      </w:r>
      <w:r>
        <w:rPr>
          <w:rFonts w:ascii="Times New Roman" w:hAnsi="Times New Roman" w:cs="Times New Roman"/>
        </w:rPr>
        <w:t>15</w:t>
      </w:r>
      <w:r w:rsidRPr="007235D3">
        <w:rPr>
          <w:rFonts w:ascii="Times New Roman" w:hAnsi="Times New Roman" w:cs="Times New Roman"/>
        </w:rPr>
        <w:t>% DEL MONTEORE ANNUO PER OGNI SINGOLA  DISCIPLINA</w:t>
      </w:r>
    </w:p>
    <w:p w:rsidR="007510CF" w:rsidRPr="007235D3" w:rsidRDefault="007510CF" w:rsidP="007510CF">
      <w:pPr>
        <w:spacing w:line="254" w:lineRule="auto"/>
        <w:rPr>
          <w:rFonts w:ascii="Times New Roman" w:hAnsi="Times New Roman" w:cs="Times New Roman"/>
          <w:b/>
          <w:i/>
          <w:u w:val="single"/>
        </w:rPr>
      </w:pPr>
      <w:r w:rsidRPr="007235D3">
        <w:rPr>
          <w:rFonts w:ascii="Times New Roman" w:hAnsi="Times New Roman" w:cs="Times New Roman"/>
          <w:b/>
          <w:i/>
          <w:u w:val="single"/>
        </w:rPr>
        <w:t xml:space="preserve">ISTITUTO PROFESSIONALE ALBERGHIERO ARTICOLAZIONE </w:t>
      </w:r>
      <w:r>
        <w:rPr>
          <w:rFonts w:ascii="Times New Roman" w:hAnsi="Times New Roman" w:cs="Times New Roman"/>
          <w:b/>
          <w:i/>
          <w:u w:val="single"/>
        </w:rPr>
        <w:t>SERVIZI DI SALA E VENDITA</w:t>
      </w:r>
    </w:p>
    <w:tbl>
      <w:tblPr>
        <w:tblStyle w:val="Grigliatabella"/>
        <w:tblW w:w="0" w:type="auto"/>
        <w:tblLook w:val="04A0" w:firstRow="1" w:lastRow="0" w:firstColumn="1" w:lastColumn="0" w:noHBand="0" w:noVBand="1"/>
      </w:tblPr>
      <w:tblGrid>
        <w:gridCol w:w="3397"/>
        <w:gridCol w:w="3021"/>
        <w:gridCol w:w="3021"/>
      </w:tblGrid>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DISCIPLINE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 xml:space="preserve">MONTEORE DISCIPLINARI </w:t>
            </w:r>
            <w:proofErr w:type="gramStart"/>
            <w:r w:rsidRPr="007235D3">
              <w:t>CLASSI  I</w:t>
            </w:r>
            <w:r>
              <w:t>V</w:t>
            </w:r>
            <w:proofErr w:type="gramEnd"/>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M</w:t>
            </w:r>
            <w:r>
              <w:t xml:space="preserve">ONTEORE DISCIPLINARI </w:t>
            </w:r>
            <w:proofErr w:type="gramStart"/>
            <w:r>
              <w:t>CLASSI  V</w:t>
            </w:r>
            <w:proofErr w:type="gramEnd"/>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LINGUA E LETTURATURA ITALIANA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20h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20h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LINGUA INGLESE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STORIA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MATEMATICA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SCIENZE MOTORIE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F43002" w:rsidP="0038720A">
            <w:r w:rsidRPr="007235D3">
              <w:t>RELIGIONE CATTOLICA</w:t>
            </w:r>
            <w:r>
              <w:t>/ATTIVITA’ ALTERNATIVA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5h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SECONDA LINGUA STRANIERA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SCIENZA E CULTURA DELL’ALIMENTAZIONE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t>DIRITTO E TECNICHE AMMINISTRATIVE</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25h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25h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0CF" w:rsidRPr="007235D3" w:rsidRDefault="007510CF" w:rsidP="0038720A">
            <w:r w:rsidRPr="007235D3">
              <w:lastRenderedPageBreak/>
              <w:t>LABORATORI DI SERVIZI ENOGASTRONOMICI-SETTORE CUCINA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10h</w:t>
            </w:r>
          </w:p>
        </w:tc>
      </w:tr>
      <w:tr w:rsidR="007510CF" w:rsidRPr="007235D3" w:rsidTr="0038720A">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rsidRPr="007235D3">
              <w:t xml:space="preserve">LABORATORI DI SERVIZI ENOGASTRONOMICI-SETTORE </w:t>
            </w:r>
            <w:r>
              <w:t>SALA E VENDITA</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 xml:space="preserve"> 20h</w:t>
            </w:r>
          </w:p>
        </w:tc>
        <w:tc>
          <w:tcPr>
            <w:tcW w:w="3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10CF" w:rsidRPr="007235D3" w:rsidRDefault="007510CF" w:rsidP="0038720A">
            <w:r>
              <w:t xml:space="preserve"> 20h</w:t>
            </w:r>
          </w:p>
        </w:tc>
      </w:tr>
    </w:tbl>
    <w:p w:rsidR="007510CF" w:rsidRDefault="007510CF"/>
    <w:sectPr w:rsidR="007510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play">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37F1"/>
    <w:multiLevelType w:val="hybridMultilevel"/>
    <w:tmpl w:val="B90C81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A086F"/>
    <w:multiLevelType w:val="hybridMultilevel"/>
    <w:tmpl w:val="6712BB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9478B"/>
    <w:multiLevelType w:val="hybridMultilevel"/>
    <w:tmpl w:val="E1808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6C1CDC"/>
    <w:multiLevelType w:val="hybridMultilevel"/>
    <w:tmpl w:val="A1F27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905556"/>
    <w:multiLevelType w:val="hybridMultilevel"/>
    <w:tmpl w:val="14A20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D95425"/>
    <w:multiLevelType w:val="multilevel"/>
    <w:tmpl w:val="B122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1DC2"/>
    <w:multiLevelType w:val="multilevel"/>
    <w:tmpl w:val="8FD2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0789B"/>
    <w:multiLevelType w:val="hybridMultilevel"/>
    <w:tmpl w:val="41ACE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415443"/>
    <w:multiLevelType w:val="hybridMultilevel"/>
    <w:tmpl w:val="A70AC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34383F"/>
    <w:multiLevelType w:val="multilevel"/>
    <w:tmpl w:val="3634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80FA9"/>
    <w:multiLevelType w:val="hybridMultilevel"/>
    <w:tmpl w:val="07BE4C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1"/>
  </w:num>
  <w:num w:numId="5">
    <w:abstractNumId w:val="10"/>
  </w:num>
  <w:num w:numId="6">
    <w:abstractNumId w:val="0"/>
  </w:num>
  <w:num w:numId="7">
    <w:abstractNumId w:val="7"/>
  </w:num>
  <w:num w:numId="8">
    <w:abstractNumId w:val="2"/>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A4"/>
    <w:rsid w:val="00082341"/>
    <w:rsid w:val="0014142D"/>
    <w:rsid w:val="00241575"/>
    <w:rsid w:val="002434A3"/>
    <w:rsid w:val="00366C36"/>
    <w:rsid w:val="0038720A"/>
    <w:rsid w:val="004406A0"/>
    <w:rsid w:val="004723BD"/>
    <w:rsid w:val="00490DD3"/>
    <w:rsid w:val="004E1E1D"/>
    <w:rsid w:val="00552328"/>
    <w:rsid w:val="005A3F11"/>
    <w:rsid w:val="0069069E"/>
    <w:rsid w:val="007510CF"/>
    <w:rsid w:val="00A26A12"/>
    <w:rsid w:val="00B22C09"/>
    <w:rsid w:val="00B52E54"/>
    <w:rsid w:val="00B95882"/>
    <w:rsid w:val="00BE103C"/>
    <w:rsid w:val="00C0326C"/>
    <w:rsid w:val="00C54C1E"/>
    <w:rsid w:val="00C77661"/>
    <w:rsid w:val="00CB5E3F"/>
    <w:rsid w:val="00D55061"/>
    <w:rsid w:val="00D71DA4"/>
    <w:rsid w:val="00D909F9"/>
    <w:rsid w:val="00D97D9D"/>
    <w:rsid w:val="00E05FA0"/>
    <w:rsid w:val="00F01A70"/>
    <w:rsid w:val="00F43002"/>
    <w:rsid w:val="00F45A11"/>
    <w:rsid w:val="00F50B37"/>
    <w:rsid w:val="00F702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E35BB-AB03-4B3E-A07E-EBC674AD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DA4"/>
  </w:style>
  <w:style w:type="paragraph" w:styleId="Titolo3">
    <w:name w:val="heading 3"/>
    <w:basedOn w:val="Normale"/>
    <w:next w:val="Normale"/>
    <w:link w:val="Titolo3Carattere"/>
    <w:uiPriority w:val="9"/>
    <w:semiHidden/>
    <w:unhideWhenUsed/>
    <w:qFormat/>
    <w:rsid w:val="00D71D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D71DA4"/>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semiHidden/>
    <w:unhideWhenUsed/>
    <w:rsid w:val="00D71DA4"/>
    <w:rPr>
      <w:b/>
      <w:bCs/>
      <w:strike w:val="0"/>
      <w:dstrike w:val="0"/>
      <w:color w:val="005652"/>
      <w:u w:val="none"/>
      <w:effect w:val="none"/>
    </w:rPr>
  </w:style>
  <w:style w:type="paragraph" w:styleId="Paragrafoelenco">
    <w:name w:val="List Paragraph"/>
    <w:basedOn w:val="Normale"/>
    <w:qFormat/>
    <w:rsid w:val="00D71DA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NormaleWeb">
    <w:name w:val="Normal (Web)"/>
    <w:basedOn w:val="Normale"/>
    <w:uiPriority w:val="99"/>
    <w:unhideWhenUsed/>
    <w:rsid w:val="00D71D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201">
    <w:name w:val="stile201"/>
    <w:basedOn w:val="Carpredefinitoparagrafo"/>
    <w:rsid w:val="00D71DA4"/>
    <w:rPr>
      <w:color w:val="49B3C9"/>
    </w:rPr>
  </w:style>
  <w:style w:type="table" w:styleId="Grigliatabella">
    <w:name w:val="Table Grid"/>
    <w:basedOn w:val="Tabellanormale"/>
    <w:uiPriority w:val="39"/>
    <w:rsid w:val="00D71DA4"/>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D71D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DA4"/>
    <w:rPr>
      <w:rFonts w:ascii="Segoe UI" w:hAnsi="Segoe UI" w:cs="Segoe UI"/>
      <w:sz w:val="18"/>
      <w:szCs w:val="18"/>
    </w:rPr>
  </w:style>
  <w:style w:type="character" w:styleId="Enfasigrassetto">
    <w:name w:val="Strong"/>
    <w:basedOn w:val="Carpredefinitoparagrafo"/>
    <w:uiPriority w:val="22"/>
    <w:qFormat/>
    <w:rsid w:val="00D71DA4"/>
    <w:rPr>
      <w:b/>
      <w:bCs/>
    </w:rPr>
  </w:style>
  <w:style w:type="paragraph" w:customStyle="1" w:styleId="TableParagraph">
    <w:name w:val="Table Paragraph"/>
    <w:basedOn w:val="Normale"/>
    <w:uiPriority w:val="1"/>
    <w:qFormat/>
    <w:rsid w:val="00D71DA4"/>
    <w:pPr>
      <w:widowControl w:val="0"/>
      <w:spacing w:after="0" w:line="240" w:lineRule="auto"/>
    </w:pPr>
    <w:rPr>
      <w:rFonts w:ascii="Calibri" w:eastAsia="Calibri" w:hAnsi="Calibri" w:cs="Calibri"/>
      <w:lang w:val="en-US"/>
    </w:rPr>
  </w:style>
  <w:style w:type="paragraph" w:customStyle="1" w:styleId="Default">
    <w:name w:val="Default"/>
    <w:rsid w:val="00D71DA4"/>
    <w:pPr>
      <w:autoSpaceDE w:val="0"/>
      <w:autoSpaceDN w:val="0"/>
      <w:adjustRightInd w:val="0"/>
      <w:spacing w:after="0" w:line="240" w:lineRule="auto"/>
    </w:pPr>
    <w:rPr>
      <w:rFonts w:ascii="Verdana" w:eastAsia="Times New Roman" w:hAnsi="Verdana" w:cs="Verdana"/>
      <w:color w:val="000000"/>
      <w:sz w:val="24"/>
      <w:szCs w:val="24"/>
      <w:lang w:eastAsia="it-IT"/>
    </w:rPr>
  </w:style>
  <w:style w:type="table" w:customStyle="1" w:styleId="Grigliatabella1">
    <w:name w:val="Griglia tabella1"/>
    <w:basedOn w:val="Tabellanormale"/>
    <w:next w:val="Grigliatabella"/>
    <w:uiPriority w:val="39"/>
    <w:rsid w:val="00D71DA4"/>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tejustify">
    <w:name w:val="rtejustify"/>
    <w:basedOn w:val="Normale"/>
    <w:rsid w:val="00A26A1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4663">
      <w:bodyDiv w:val="1"/>
      <w:marLeft w:val="0"/>
      <w:marRight w:val="0"/>
      <w:marTop w:val="0"/>
      <w:marBottom w:val="0"/>
      <w:divBdr>
        <w:top w:val="none" w:sz="0" w:space="0" w:color="auto"/>
        <w:left w:val="none" w:sz="0" w:space="0" w:color="auto"/>
        <w:bottom w:val="none" w:sz="0" w:space="0" w:color="auto"/>
        <w:right w:val="none" w:sz="0" w:space="0" w:color="auto"/>
      </w:divBdr>
    </w:div>
    <w:div w:id="1179613799">
      <w:bodyDiv w:val="1"/>
      <w:marLeft w:val="0"/>
      <w:marRight w:val="0"/>
      <w:marTop w:val="0"/>
      <w:marBottom w:val="0"/>
      <w:divBdr>
        <w:top w:val="none" w:sz="0" w:space="0" w:color="auto"/>
        <w:left w:val="none" w:sz="0" w:space="0" w:color="auto"/>
        <w:bottom w:val="none" w:sz="0" w:space="0" w:color="auto"/>
        <w:right w:val="none" w:sz="0" w:space="0" w:color="auto"/>
      </w:divBdr>
      <w:divsChild>
        <w:div w:id="686905118">
          <w:marLeft w:val="0"/>
          <w:marRight w:val="0"/>
          <w:marTop w:val="0"/>
          <w:marBottom w:val="0"/>
          <w:divBdr>
            <w:top w:val="none" w:sz="0" w:space="0" w:color="auto"/>
            <w:left w:val="none" w:sz="0" w:space="0" w:color="auto"/>
            <w:bottom w:val="none" w:sz="0" w:space="0" w:color="auto"/>
            <w:right w:val="none" w:sz="0" w:space="0" w:color="auto"/>
          </w:divBdr>
          <w:divsChild>
            <w:div w:id="1918243275">
              <w:marLeft w:val="0"/>
              <w:marRight w:val="0"/>
              <w:marTop w:val="0"/>
              <w:marBottom w:val="750"/>
              <w:divBdr>
                <w:top w:val="none" w:sz="0" w:space="0" w:color="auto"/>
                <w:left w:val="none" w:sz="0" w:space="0" w:color="auto"/>
                <w:bottom w:val="none" w:sz="0" w:space="0" w:color="auto"/>
                <w:right w:val="none" w:sz="0" w:space="0" w:color="auto"/>
              </w:divBdr>
              <w:divsChild>
                <w:div w:id="512184899">
                  <w:marLeft w:val="0"/>
                  <w:marRight w:val="0"/>
                  <w:marTop w:val="0"/>
                  <w:marBottom w:val="0"/>
                  <w:divBdr>
                    <w:top w:val="none" w:sz="0" w:space="0" w:color="auto"/>
                    <w:left w:val="none" w:sz="0" w:space="0" w:color="auto"/>
                    <w:bottom w:val="none" w:sz="0" w:space="0" w:color="auto"/>
                    <w:right w:val="none" w:sz="0" w:space="0" w:color="auto"/>
                  </w:divBdr>
                  <w:divsChild>
                    <w:div w:id="1223180329">
                      <w:marLeft w:val="0"/>
                      <w:marRight w:val="75"/>
                      <w:marTop w:val="0"/>
                      <w:marBottom w:val="0"/>
                      <w:divBdr>
                        <w:top w:val="none" w:sz="0" w:space="0" w:color="auto"/>
                        <w:left w:val="none" w:sz="0" w:space="0" w:color="auto"/>
                        <w:bottom w:val="none" w:sz="0" w:space="0" w:color="auto"/>
                        <w:right w:val="none" w:sz="0" w:space="0" w:color="auto"/>
                      </w:divBdr>
                    </w:div>
                    <w:div w:id="20678769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66900045">
              <w:marLeft w:val="0"/>
              <w:marRight w:val="0"/>
              <w:marTop w:val="0"/>
              <w:marBottom w:val="0"/>
              <w:divBdr>
                <w:top w:val="none" w:sz="0" w:space="0" w:color="auto"/>
                <w:left w:val="none" w:sz="0" w:space="0" w:color="auto"/>
                <w:bottom w:val="none" w:sz="0" w:space="0" w:color="auto"/>
                <w:right w:val="none" w:sz="0" w:space="0" w:color="auto"/>
              </w:divBdr>
              <w:divsChild>
                <w:div w:id="348214076">
                  <w:marLeft w:val="0"/>
                  <w:marRight w:val="0"/>
                  <w:marTop w:val="0"/>
                  <w:marBottom w:val="0"/>
                  <w:divBdr>
                    <w:top w:val="none" w:sz="0" w:space="0" w:color="auto"/>
                    <w:left w:val="none" w:sz="0" w:space="0" w:color="auto"/>
                    <w:bottom w:val="none" w:sz="0" w:space="0" w:color="auto"/>
                    <w:right w:val="none" w:sz="0" w:space="0" w:color="auto"/>
                  </w:divBdr>
                  <w:divsChild>
                    <w:div w:id="9303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6681">
              <w:marLeft w:val="0"/>
              <w:marRight w:val="0"/>
              <w:marTop w:val="0"/>
              <w:marBottom w:val="0"/>
              <w:divBdr>
                <w:top w:val="none" w:sz="0" w:space="0" w:color="auto"/>
                <w:left w:val="none" w:sz="0" w:space="0" w:color="auto"/>
                <w:bottom w:val="none" w:sz="0" w:space="0" w:color="auto"/>
                <w:right w:val="none" w:sz="0" w:space="0" w:color="auto"/>
              </w:divBdr>
              <w:divsChild>
                <w:div w:id="1386442725">
                  <w:marLeft w:val="0"/>
                  <w:marRight w:val="0"/>
                  <w:marTop w:val="0"/>
                  <w:marBottom w:val="0"/>
                  <w:divBdr>
                    <w:top w:val="none" w:sz="0" w:space="0" w:color="auto"/>
                    <w:left w:val="none" w:sz="0" w:space="0" w:color="auto"/>
                    <w:bottom w:val="none" w:sz="0" w:space="0" w:color="auto"/>
                    <w:right w:val="none" w:sz="0" w:space="0" w:color="auto"/>
                  </w:divBdr>
                </w:div>
                <w:div w:id="9572577">
                  <w:marLeft w:val="0"/>
                  <w:marRight w:val="0"/>
                  <w:marTop w:val="0"/>
                  <w:marBottom w:val="0"/>
                  <w:divBdr>
                    <w:top w:val="none" w:sz="0" w:space="0" w:color="auto"/>
                    <w:left w:val="none" w:sz="0" w:space="0" w:color="auto"/>
                    <w:bottom w:val="none" w:sz="0" w:space="0" w:color="auto"/>
                    <w:right w:val="none" w:sz="0" w:space="0" w:color="auto"/>
                  </w:divBdr>
                  <w:divsChild>
                    <w:div w:id="1147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4991">
              <w:marLeft w:val="0"/>
              <w:marRight w:val="0"/>
              <w:marTop w:val="0"/>
              <w:marBottom w:val="0"/>
              <w:divBdr>
                <w:top w:val="none" w:sz="0" w:space="0" w:color="auto"/>
                <w:left w:val="none" w:sz="0" w:space="0" w:color="auto"/>
                <w:bottom w:val="none" w:sz="0" w:space="0" w:color="auto"/>
                <w:right w:val="none" w:sz="0" w:space="0" w:color="auto"/>
              </w:divBdr>
              <w:divsChild>
                <w:div w:id="954756201">
                  <w:marLeft w:val="0"/>
                  <w:marRight w:val="0"/>
                  <w:marTop w:val="0"/>
                  <w:marBottom w:val="0"/>
                  <w:divBdr>
                    <w:top w:val="none" w:sz="0" w:space="0" w:color="auto"/>
                    <w:left w:val="none" w:sz="0" w:space="0" w:color="auto"/>
                    <w:bottom w:val="none" w:sz="0" w:space="0" w:color="auto"/>
                    <w:right w:val="none" w:sz="0" w:space="0" w:color="auto"/>
                  </w:divBdr>
                </w:div>
                <w:div w:id="1724019737">
                  <w:marLeft w:val="0"/>
                  <w:marRight w:val="0"/>
                  <w:marTop w:val="0"/>
                  <w:marBottom w:val="0"/>
                  <w:divBdr>
                    <w:top w:val="none" w:sz="0" w:space="0" w:color="auto"/>
                    <w:left w:val="none" w:sz="0" w:space="0" w:color="auto"/>
                    <w:bottom w:val="none" w:sz="0" w:space="0" w:color="auto"/>
                    <w:right w:val="none" w:sz="0" w:space="0" w:color="auto"/>
                  </w:divBdr>
                  <w:divsChild>
                    <w:div w:id="3304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5752">
      <w:bodyDiv w:val="1"/>
      <w:marLeft w:val="0"/>
      <w:marRight w:val="0"/>
      <w:marTop w:val="0"/>
      <w:marBottom w:val="0"/>
      <w:divBdr>
        <w:top w:val="none" w:sz="0" w:space="0" w:color="auto"/>
        <w:left w:val="none" w:sz="0" w:space="0" w:color="auto"/>
        <w:bottom w:val="none" w:sz="0" w:space="0" w:color="auto"/>
        <w:right w:val="none" w:sz="0" w:space="0" w:color="auto"/>
      </w:divBdr>
    </w:div>
    <w:div w:id="1434782581">
      <w:bodyDiv w:val="1"/>
      <w:marLeft w:val="0"/>
      <w:marRight w:val="0"/>
      <w:marTop w:val="0"/>
      <w:marBottom w:val="0"/>
      <w:divBdr>
        <w:top w:val="none" w:sz="0" w:space="0" w:color="auto"/>
        <w:left w:val="none" w:sz="0" w:space="0" w:color="auto"/>
        <w:bottom w:val="none" w:sz="0" w:space="0" w:color="auto"/>
        <w:right w:val="none" w:sz="0" w:space="0" w:color="auto"/>
      </w:divBdr>
    </w:div>
    <w:div w:id="1997605118">
      <w:bodyDiv w:val="1"/>
      <w:marLeft w:val="0"/>
      <w:marRight w:val="0"/>
      <w:marTop w:val="0"/>
      <w:marBottom w:val="0"/>
      <w:divBdr>
        <w:top w:val="none" w:sz="0" w:space="0" w:color="auto"/>
        <w:left w:val="none" w:sz="0" w:space="0" w:color="auto"/>
        <w:bottom w:val="none" w:sz="0" w:space="0" w:color="auto"/>
        <w:right w:val="none" w:sz="0" w:space="0" w:color="auto"/>
      </w:divBdr>
      <w:divsChild>
        <w:div w:id="1736397245">
          <w:marLeft w:val="0"/>
          <w:marRight w:val="0"/>
          <w:marTop w:val="0"/>
          <w:marBottom w:val="0"/>
          <w:divBdr>
            <w:top w:val="none" w:sz="0" w:space="0" w:color="auto"/>
            <w:left w:val="none" w:sz="0" w:space="0" w:color="auto"/>
            <w:bottom w:val="none" w:sz="0" w:space="0" w:color="auto"/>
            <w:right w:val="none" w:sz="0" w:space="0" w:color="auto"/>
          </w:divBdr>
          <w:divsChild>
            <w:div w:id="15890466">
              <w:marLeft w:val="0"/>
              <w:marRight w:val="0"/>
              <w:marTop w:val="0"/>
              <w:marBottom w:val="0"/>
              <w:divBdr>
                <w:top w:val="none" w:sz="0" w:space="0" w:color="auto"/>
                <w:left w:val="none" w:sz="0" w:space="0" w:color="auto"/>
                <w:bottom w:val="none" w:sz="0" w:space="0" w:color="auto"/>
                <w:right w:val="none" w:sz="0" w:space="0" w:color="auto"/>
              </w:divBdr>
            </w:div>
          </w:divsChild>
        </w:div>
        <w:div w:id="577056227">
          <w:marLeft w:val="0"/>
          <w:marRight w:val="0"/>
          <w:marTop w:val="0"/>
          <w:marBottom w:val="0"/>
          <w:divBdr>
            <w:top w:val="none" w:sz="0" w:space="0" w:color="auto"/>
            <w:left w:val="none" w:sz="0" w:space="0" w:color="auto"/>
            <w:bottom w:val="none" w:sz="0" w:space="0" w:color="auto"/>
            <w:right w:val="none" w:sz="0" w:space="0" w:color="auto"/>
          </w:divBdr>
          <w:divsChild>
            <w:div w:id="14480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igura_professiona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t.wikipedia.org/wiki/Cul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pec.istruzione.it" TargetMode="External"/><Relationship Id="rId11" Type="http://schemas.openxmlformats.org/officeDocument/2006/relationships/hyperlink" Target="https://it.wikipedia.org/wiki/Insegnante" TargetMode="External"/><Relationship Id="rId5" Type="http://schemas.openxmlformats.org/officeDocument/2006/relationships/image" Target="media/image1.wmf"/><Relationship Id="rId10" Type="http://schemas.openxmlformats.org/officeDocument/2006/relationships/hyperlink" Target="https://it.wikipedia.org/wiki/Servizi_pubblici" TargetMode="External"/><Relationship Id="rId4" Type="http://schemas.openxmlformats.org/officeDocument/2006/relationships/webSettings" Target="webSettings.xml"/><Relationship Id="rId9" Type="http://schemas.openxmlformats.org/officeDocument/2006/relationships/hyperlink" Target="https://it.wikipedia.org/wiki/Migrant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35</Pages>
  <Words>11338</Words>
  <Characters>64630</Characters>
  <Application>Microsoft Office Word</Application>
  <DocSecurity>0</DocSecurity>
  <Lines>538</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2018-10-03T09:59:00Z</dcterms:created>
  <dcterms:modified xsi:type="dcterms:W3CDTF">2018-10-23T14:43:00Z</dcterms:modified>
</cp:coreProperties>
</file>