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1A100B" w:rsidRPr="001A100B" w:rsidTr="00CB767B">
        <w:trPr>
          <w:trHeight w:val="1550"/>
        </w:trPr>
        <w:tc>
          <w:tcPr>
            <w:tcW w:w="1150" w:type="dxa"/>
          </w:tcPr>
          <w:p w:rsidR="001A100B" w:rsidRPr="001A100B" w:rsidRDefault="001A100B" w:rsidP="001A100B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mbria" w:hAnsi="Cambria"/>
                <w:color w:val="365F91"/>
                <w:sz w:val="26"/>
                <w:szCs w:val="26"/>
                <w:u w:color="FF0000"/>
              </w:rPr>
            </w:pPr>
            <w:r w:rsidRPr="001A100B">
              <w:rPr>
                <w:rFonts w:ascii="Cambria" w:hAnsi="Cambria"/>
                <w:noProof/>
                <w:color w:val="365F91"/>
                <w:sz w:val="26"/>
                <w:szCs w:val="26"/>
                <w:u w:color="FF0000"/>
              </w:rPr>
              <w:drawing>
                <wp:inline distT="0" distB="0" distL="0" distR="0" wp14:anchorId="67CE8001" wp14:editId="78118AD7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00B" w:rsidRPr="001A100B" w:rsidRDefault="001A100B" w:rsidP="001A100B">
            <w:pPr>
              <w:jc w:val="both"/>
              <w:rPr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9290" w:type="dxa"/>
          </w:tcPr>
          <w:p w:rsidR="001A100B" w:rsidRPr="001A100B" w:rsidRDefault="001A100B" w:rsidP="001A100B">
            <w:pPr>
              <w:keepNext/>
              <w:jc w:val="center"/>
              <w:outlineLvl w:val="1"/>
              <w:rPr>
                <w:b/>
                <w:bCs/>
                <w:i/>
                <w:iCs/>
                <w:kern w:val="2"/>
                <w:sz w:val="14"/>
                <w:szCs w:val="14"/>
                <w:lang w:bidi="hi-IN"/>
              </w:rPr>
            </w:pPr>
            <w:r w:rsidRPr="001A100B">
              <w:rPr>
                <w:b/>
                <w:bCs/>
                <w:i/>
                <w:iCs/>
                <w:kern w:val="2"/>
                <w:sz w:val="14"/>
                <w:szCs w:val="14"/>
                <w:lang w:bidi="hi-IN"/>
              </w:rPr>
              <w:t xml:space="preserve">ISTITUTO </w:t>
            </w:r>
            <w:proofErr w:type="gramStart"/>
            <w:r w:rsidRPr="001A100B">
              <w:rPr>
                <w:b/>
                <w:bCs/>
                <w:i/>
                <w:iCs/>
                <w:kern w:val="2"/>
                <w:sz w:val="14"/>
                <w:szCs w:val="14"/>
                <w:lang w:bidi="hi-IN"/>
              </w:rPr>
              <w:t>STATALE  D’ISTRUZIONE</w:t>
            </w:r>
            <w:proofErr w:type="gramEnd"/>
            <w:r w:rsidRPr="001A100B">
              <w:rPr>
                <w:b/>
                <w:bCs/>
                <w:i/>
                <w:iCs/>
                <w:kern w:val="2"/>
                <w:sz w:val="14"/>
                <w:szCs w:val="14"/>
                <w:lang w:bidi="hi-IN"/>
              </w:rPr>
              <w:t xml:space="preserve"> SECONDARIA SUPERIORE  </w:t>
            </w:r>
            <w:r w:rsidRPr="001A100B">
              <w:rPr>
                <w:b/>
                <w:bCs/>
                <w:kern w:val="2"/>
                <w:sz w:val="14"/>
                <w:szCs w:val="14"/>
                <w:lang w:bidi="hi-IN"/>
              </w:rPr>
              <w:t xml:space="preserve">“G. B.  </w:t>
            </w:r>
            <w:proofErr w:type="gramStart"/>
            <w:r w:rsidRPr="001A100B">
              <w:rPr>
                <w:b/>
                <w:bCs/>
                <w:kern w:val="2"/>
                <w:sz w:val="14"/>
                <w:szCs w:val="14"/>
                <w:lang w:bidi="hi-IN"/>
              </w:rPr>
              <w:t>NOVELLI ”</w:t>
            </w:r>
            <w:proofErr w:type="gramEnd"/>
          </w:p>
          <w:p w:rsidR="001A100B" w:rsidRPr="001A100B" w:rsidRDefault="001A100B" w:rsidP="001A100B">
            <w:pPr>
              <w:ind w:left="720"/>
              <w:contextualSpacing/>
              <w:jc w:val="center"/>
              <w:rPr>
                <w:kern w:val="2"/>
                <w:sz w:val="16"/>
                <w:szCs w:val="16"/>
                <w:lang w:bidi="hi-IN"/>
              </w:rPr>
            </w:pPr>
            <w:r w:rsidRPr="001A100B">
              <w:rPr>
                <w:kern w:val="2"/>
                <w:sz w:val="16"/>
                <w:szCs w:val="16"/>
                <w:lang w:bidi="hi-IN"/>
              </w:rPr>
              <w:t xml:space="preserve">Liceo delle Scienze Umane </w:t>
            </w:r>
            <w:r w:rsidRPr="001A100B">
              <w:rPr>
                <w:b/>
                <w:bCs/>
                <w:kern w:val="2"/>
                <w:sz w:val="16"/>
                <w:szCs w:val="16"/>
                <w:lang w:bidi="hi-IN"/>
              </w:rPr>
              <w:t xml:space="preserve">– </w:t>
            </w:r>
            <w:r w:rsidRPr="001A100B">
              <w:rPr>
                <w:kern w:val="2"/>
                <w:sz w:val="16"/>
                <w:szCs w:val="16"/>
                <w:lang w:bidi="hi-IN"/>
              </w:rPr>
              <w:t>Liceo Economico Sociale −Liceo Linguistico</w:t>
            </w:r>
          </w:p>
          <w:p w:rsidR="001A100B" w:rsidRPr="001A100B" w:rsidRDefault="001A100B" w:rsidP="001A100B">
            <w:pPr>
              <w:spacing w:line="20" w:lineRule="atLeast"/>
              <w:ind w:left="142"/>
              <w:jc w:val="center"/>
              <w:rPr>
                <w:kern w:val="2"/>
                <w:sz w:val="16"/>
                <w:szCs w:val="16"/>
                <w:lang w:bidi="hi-IN"/>
              </w:rPr>
            </w:pPr>
            <w:r w:rsidRPr="001A100B">
              <w:rPr>
                <w:kern w:val="2"/>
                <w:sz w:val="16"/>
                <w:szCs w:val="16"/>
                <w:lang w:bidi="hi-IN"/>
              </w:rPr>
              <w:t xml:space="preserve">Istituto Professionale Abbigliamento e Moda </w:t>
            </w:r>
            <w:r w:rsidRPr="001A100B">
              <w:rPr>
                <w:b/>
                <w:bCs/>
                <w:kern w:val="2"/>
                <w:sz w:val="16"/>
                <w:szCs w:val="16"/>
                <w:lang w:bidi="hi-IN"/>
              </w:rPr>
              <w:t xml:space="preserve">– </w:t>
            </w:r>
            <w:r w:rsidRPr="001A100B">
              <w:rPr>
                <w:kern w:val="2"/>
                <w:sz w:val="16"/>
                <w:szCs w:val="16"/>
                <w:lang w:bidi="hi-IN"/>
              </w:rPr>
              <w:t xml:space="preserve">Istituto Professionale Industria e Artigianato </w:t>
            </w:r>
            <w:proofErr w:type="gramStart"/>
            <w:r w:rsidRPr="001A100B">
              <w:rPr>
                <w:kern w:val="2"/>
                <w:sz w:val="16"/>
                <w:szCs w:val="16"/>
                <w:lang w:bidi="hi-IN"/>
              </w:rPr>
              <w:t>per  il</w:t>
            </w:r>
            <w:proofErr w:type="gramEnd"/>
            <w:r w:rsidRPr="001A100B">
              <w:rPr>
                <w:kern w:val="2"/>
                <w:sz w:val="16"/>
                <w:szCs w:val="16"/>
                <w:lang w:bidi="hi-IN"/>
              </w:rPr>
              <w:t xml:space="preserve"> made in </w:t>
            </w:r>
            <w:proofErr w:type="spellStart"/>
            <w:r w:rsidRPr="001A100B">
              <w:rPr>
                <w:kern w:val="2"/>
                <w:sz w:val="16"/>
                <w:szCs w:val="16"/>
                <w:lang w:bidi="hi-IN"/>
              </w:rPr>
              <w:t>Italy</w:t>
            </w:r>
            <w:proofErr w:type="spellEnd"/>
            <w:r w:rsidRPr="001A100B">
              <w:rPr>
                <w:kern w:val="2"/>
                <w:sz w:val="16"/>
                <w:szCs w:val="16"/>
                <w:lang w:bidi="hi-IN"/>
              </w:rPr>
              <w:t xml:space="preserve">  (Tessile-Abbigliamento)</w:t>
            </w:r>
          </w:p>
          <w:p w:rsidR="001A100B" w:rsidRPr="001A100B" w:rsidRDefault="001A100B" w:rsidP="001A100B">
            <w:pPr>
              <w:spacing w:line="20" w:lineRule="atLeast"/>
              <w:ind w:left="360"/>
              <w:jc w:val="center"/>
              <w:rPr>
                <w:kern w:val="2"/>
                <w:sz w:val="16"/>
                <w:szCs w:val="16"/>
                <w:lang w:bidi="hi-IN"/>
              </w:rPr>
            </w:pPr>
            <w:r w:rsidRPr="001A100B">
              <w:rPr>
                <w:kern w:val="2"/>
                <w:sz w:val="16"/>
                <w:szCs w:val="16"/>
                <w:lang w:bidi="hi-IN"/>
              </w:rPr>
              <w:t xml:space="preserve">Istituto Professionale </w:t>
            </w:r>
            <w:r w:rsidRPr="001A100B">
              <w:rPr>
                <w:rFonts w:eastAsia="Calibri"/>
                <w:noProof/>
                <w:kern w:val="2"/>
                <w:sz w:val="16"/>
                <w:szCs w:val="16"/>
                <w:lang w:bidi="hi-IN"/>
              </w:rPr>
              <w:t>Servizi socio-sanitari</w:t>
            </w:r>
            <w:r w:rsidRPr="001A100B">
              <w:rPr>
                <w:b/>
                <w:bCs/>
                <w:kern w:val="2"/>
                <w:sz w:val="16"/>
                <w:szCs w:val="16"/>
                <w:lang w:bidi="hi-IN"/>
              </w:rPr>
              <w:t xml:space="preserve">– </w:t>
            </w:r>
            <w:r w:rsidRPr="001A100B">
              <w:rPr>
                <w:kern w:val="2"/>
                <w:sz w:val="16"/>
                <w:szCs w:val="16"/>
                <w:lang w:bidi="hi-IN"/>
              </w:rPr>
              <w:t xml:space="preserve">Istituto Professionale Servizi per la </w:t>
            </w:r>
            <w:proofErr w:type="spellStart"/>
            <w:r w:rsidRPr="001A100B">
              <w:rPr>
                <w:kern w:val="2"/>
                <w:sz w:val="16"/>
                <w:szCs w:val="16"/>
                <w:lang w:bidi="hi-IN"/>
              </w:rPr>
              <w:t>sanita'</w:t>
            </w:r>
            <w:proofErr w:type="spellEnd"/>
            <w:r w:rsidRPr="001A100B">
              <w:rPr>
                <w:kern w:val="2"/>
                <w:sz w:val="16"/>
                <w:szCs w:val="16"/>
                <w:lang w:bidi="hi-IN"/>
              </w:rPr>
              <w:t xml:space="preserve"> e l'assistenza sociale</w:t>
            </w:r>
          </w:p>
          <w:p w:rsidR="001A100B" w:rsidRPr="001A100B" w:rsidRDefault="001A100B" w:rsidP="001A100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kern w:val="2"/>
                <w:sz w:val="16"/>
                <w:szCs w:val="16"/>
                <w:lang w:bidi="hi-IN"/>
              </w:rPr>
            </w:pPr>
            <w:r w:rsidRPr="001A100B">
              <w:rPr>
                <w:kern w:val="2"/>
                <w:sz w:val="16"/>
                <w:szCs w:val="16"/>
                <w:lang w:bidi="hi-IN"/>
              </w:rPr>
              <w:t>Istituto Professionale Servizi per l’Enogastronomia e l’ospitalità   alberghiera – Istituto Professionale Enogastronomia e ospitalità alberghiera</w:t>
            </w:r>
          </w:p>
          <w:p w:rsidR="001A100B" w:rsidRPr="001A100B" w:rsidRDefault="001A100B" w:rsidP="001A100B">
            <w:pPr>
              <w:jc w:val="center"/>
              <w:rPr>
                <w:kern w:val="2"/>
                <w:sz w:val="16"/>
                <w:szCs w:val="16"/>
                <w:lang w:bidi="hi-IN"/>
              </w:rPr>
            </w:pPr>
            <w:r w:rsidRPr="001A100B">
              <w:rPr>
                <w:kern w:val="2"/>
                <w:sz w:val="16"/>
                <w:szCs w:val="16"/>
                <w:lang w:bidi="hi-IN"/>
              </w:rPr>
              <w:t xml:space="preserve">Via G.B. Novelli, N° </w:t>
            </w:r>
            <w:proofErr w:type="gramStart"/>
            <w:r w:rsidRPr="001A100B">
              <w:rPr>
                <w:kern w:val="2"/>
                <w:sz w:val="16"/>
                <w:szCs w:val="16"/>
                <w:lang w:bidi="hi-IN"/>
              </w:rPr>
              <w:t>1  81025</w:t>
            </w:r>
            <w:proofErr w:type="gramEnd"/>
            <w:r w:rsidRPr="001A100B">
              <w:rPr>
                <w:kern w:val="2"/>
                <w:sz w:val="16"/>
                <w:szCs w:val="16"/>
                <w:lang w:bidi="hi-IN"/>
              </w:rPr>
              <w:t xml:space="preserve">  </w:t>
            </w:r>
            <w:r w:rsidRPr="001A100B">
              <w:rPr>
                <w:b/>
                <w:bCs/>
                <w:kern w:val="2"/>
                <w:sz w:val="16"/>
                <w:szCs w:val="16"/>
                <w:lang w:bidi="hi-IN"/>
              </w:rPr>
              <w:t>MARCIANISE</w:t>
            </w:r>
            <w:r w:rsidRPr="001A100B">
              <w:rPr>
                <w:kern w:val="2"/>
                <w:sz w:val="16"/>
                <w:szCs w:val="16"/>
                <w:lang w:bidi="hi-IN"/>
              </w:rPr>
              <w:t xml:space="preserve"> (CE</w:t>
            </w:r>
            <w:r w:rsidRPr="001A100B">
              <w:rPr>
                <w:b/>
                <w:bCs/>
                <w:kern w:val="2"/>
                <w:sz w:val="16"/>
                <w:szCs w:val="16"/>
                <w:lang w:bidi="hi-IN"/>
              </w:rPr>
              <w:t>)</w:t>
            </w:r>
            <w:r w:rsidRPr="001A100B">
              <w:rPr>
                <w:kern w:val="2"/>
                <w:sz w:val="16"/>
                <w:szCs w:val="16"/>
                <w:lang w:bidi="hi-IN"/>
              </w:rPr>
              <w:t xml:space="preserve">  Codice Fiscale : 80102490614 </w:t>
            </w:r>
            <w:r w:rsidRPr="001A100B">
              <w:rPr>
                <w:b/>
                <w:bCs/>
                <w:kern w:val="2"/>
                <w:sz w:val="16"/>
                <w:szCs w:val="16"/>
                <w:lang w:bidi="hi-IN"/>
              </w:rPr>
              <w:t>–</w:t>
            </w:r>
            <w:r w:rsidRPr="001A100B">
              <w:rPr>
                <w:kern w:val="2"/>
                <w:sz w:val="16"/>
                <w:szCs w:val="16"/>
                <w:lang w:bidi="hi-IN"/>
              </w:rPr>
              <w:t xml:space="preserve"> Distretto Scolastico  n° 14</w:t>
            </w:r>
          </w:p>
          <w:p w:rsidR="001A100B" w:rsidRPr="001A100B" w:rsidRDefault="001A100B" w:rsidP="001A100B">
            <w:pPr>
              <w:jc w:val="center"/>
              <w:rPr>
                <w:kern w:val="2"/>
                <w:sz w:val="16"/>
                <w:szCs w:val="16"/>
                <w:lang w:bidi="hi-IN"/>
              </w:rPr>
            </w:pPr>
            <w:proofErr w:type="spellStart"/>
            <w:r w:rsidRPr="001A100B">
              <w:rPr>
                <w:kern w:val="2"/>
                <w:sz w:val="16"/>
                <w:szCs w:val="16"/>
                <w:lang w:bidi="hi-IN"/>
              </w:rPr>
              <w:t>Segr</w:t>
            </w:r>
            <w:proofErr w:type="spellEnd"/>
            <w:r w:rsidRPr="001A100B">
              <w:rPr>
                <w:kern w:val="2"/>
                <w:sz w:val="16"/>
                <w:szCs w:val="16"/>
                <w:lang w:bidi="hi-IN"/>
              </w:rPr>
              <w:t>. </w:t>
            </w:r>
            <w:proofErr w:type="spellStart"/>
            <w:r w:rsidRPr="001A100B">
              <w:rPr>
                <w:kern w:val="2"/>
                <w:sz w:val="16"/>
                <w:szCs w:val="16"/>
                <w:lang w:bidi="hi-IN"/>
              </w:rPr>
              <w:t>Tel</w:t>
            </w:r>
            <w:proofErr w:type="spellEnd"/>
            <w:r w:rsidRPr="001A100B">
              <w:rPr>
                <w:kern w:val="2"/>
                <w:sz w:val="16"/>
                <w:szCs w:val="16"/>
                <w:lang w:bidi="hi-IN"/>
              </w:rPr>
              <w:t xml:space="preserve"> :0823-511909 – Fax 0823-511834   </w:t>
            </w:r>
            <w:proofErr w:type="spellStart"/>
            <w:r w:rsidRPr="001A100B">
              <w:rPr>
                <w:kern w:val="2"/>
                <w:sz w:val="16"/>
                <w:szCs w:val="16"/>
                <w:lang w:bidi="hi-IN"/>
              </w:rPr>
              <w:t>Vicedirigenza</w:t>
            </w:r>
            <w:proofErr w:type="spellEnd"/>
            <w:r w:rsidRPr="001A100B">
              <w:rPr>
                <w:kern w:val="2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1A100B">
              <w:rPr>
                <w:kern w:val="2"/>
                <w:sz w:val="16"/>
                <w:szCs w:val="16"/>
                <w:lang w:bidi="hi-IN"/>
              </w:rPr>
              <w:t>Tel</w:t>
            </w:r>
            <w:proofErr w:type="spellEnd"/>
            <w:r w:rsidRPr="001A100B">
              <w:rPr>
                <w:kern w:val="2"/>
                <w:sz w:val="16"/>
                <w:szCs w:val="16"/>
                <w:lang w:bidi="hi-IN"/>
              </w:rPr>
              <w:t xml:space="preserve"> :0823-</w:t>
            </w:r>
            <w:proofErr w:type="gramStart"/>
            <w:r w:rsidRPr="001A100B">
              <w:rPr>
                <w:kern w:val="2"/>
                <w:sz w:val="16"/>
                <w:szCs w:val="16"/>
                <w:lang w:bidi="hi-IN"/>
              </w:rPr>
              <w:t xml:space="preserve">580019  </w:t>
            </w:r>
            <w:proofErr w:type="spellStart"/>
            <w:r w:rsidRPr="001A100B">
              <w:rPr>
                <w:kern w:val="2"/>
                <w:sz w:val="16"/>
                <w:szCs w:val="16"/>
                <w:lang w:bidi="hi-IN"/>
              </w:rPr>
              <w:t>Tel</w:t>
            </w:r>
            <w:proofErr w:type="spellEnd"/>
            <w:proofErr w:type="gramEnd"/>
            <w:r w:rsidRPr="001A100B">
              <w:rPr>
                <w:kern w:val="2"/>
                <w:sz w:val="16"/>
                <w:szCs w:val="16"/>
                <w:lang w:bidi="hi-IN"/>
              </w:rPr>
              <w:t xml:space="preserve"> Dirigente Scolastico : 0823-511863</w:t>
            </w:r>
          </w:p>
          <w:p w:rsidR="001A100B" w:rsidRPr="001A100B" w:rsidRDefault="001A100B" w:rsidP="001A100B">
            <w:pPr>
              <w:jc w:val="center"/>
              <w:rPr>
                <w:kern w:val="2"/>
                <w:sz w:val="26"/>
                <w:szCs w:val="26"/>
                <w:u w:color="FF0000"/>
                <w:lang w:bidi="hi-IN"/>
              </w:rPr>
            </w:pPr>
            <w:proofErr w:type="gramStart"/>
            <w:r w:rsidRPr="001A100B">
              <w:rPr>
                <w:rFonts w:eastAsia="Calibri"/>
                <w:b/>
                <w:bCs/>
                <w:kern w:val="2"/>
                <w:sz w:val="16"/>
                <w:szCs w:val="16"/>
                <w:lang w:eastAsia="zh-CN" w:bidi="hi-IN"/>
              </w:rPr>
              <w:t>E-mail :</w:t>
            </w:r>
            <w:proofErr w:type="gramEnd"/>
            <w:r w:rsidRPr="001A100B">
              <w:rPr>
                <w:rFonts w:ascii="Liberation Serif" w:eastAsia="NSimSun" w:hAnsi="Liberation Serif" w:cs="Arial"/>
                <w:kern w:val="2"/>
                <w:lang w:eastAsia="zh-CN" w:bidi="hi-IN"/>
              </w:rPr>
              <w:fldChar w:fldCharType="begin"/>
            </w:r>
            <w:r w:rsidRPr="001A100B">
              <w:rPr>
                <w:rFonts w:ascii="Liberation Serif" w:eastAsia="NSimSun" w:hAnsi="Liberation Serif" w:cs="Arial"/>
                <w:kern w:val="2"/>
                <w:lang w:eastAsia="zh-CN" w:bidi="hi-IN"/>
              </w:rPr>
              <w:instrText>HYPERLINK "mailto:ceis01100n@istruzione.it"</w:instrText>
            </w:r>
            <w:r w:rsidRPr="001A100B">
              <w:rPr>
                <w:rFonts w:ascii="Liberation Serif" w:eastAsia="NSimSun" w:hAnsi="Liberation Serif" w:cs="Arial"/>
                <w:kern w:val="2"/>
                <w:lang w:eastAsia="zh-CN" w:bidi="hi-IN"/>
              </w:rPr>
              <w:fldChar w:fldCharType="separate"/>
            </w:r>
            <w:r w:rsidRPr="001A100B">
              <w:rPr>
                <w:rFonts w:ascii="Calibri" w:eastAsia="Calibri" w:hAnsi="Calibri" w:cs="Calibri"/>
                <w:color w:val="0000FF"/>
                <w:kern w:val="2"/>
                <w:sz w:val="16"/>
                <w:szCs w:val="16"/>
                <w:u w:val="single"/>
                <w:lang w:eastAsia="zh-CN" w:bidi="hi-IN"/>
              </w:rPr>
              <w:t>ceis01100n@istruzione.it</w:t>
            </w:r>
            <w:r w:rsidRPr="001A100B">
              <w:rPr>
                <w:rFonts w:ascii="Liberation Serif" w:eastAsia="NSimSun" w:hAnsi="Liberation Serif" w:cs="Arial"/>
                <w:kern w:val="2"/>
                <w:lang w:eastAsia="zh-CN" w:bidi="hi-IN"/>
              </w:rPr>
              <w:fldChar w:fldCharType="end"/>
            </w:r>
            <w:r w:rsidRPr="001A100B">
              <w:rPr>
                <w:rFonts w:eastAsia="Calibri"/>
                <w:b/>
                <w:bCs/>
                <w:kern w:val="2"/>
                <w:sz w:val="16"/>
                <w:szCs w:val="16"/>
                <w:lang w:eastAsia="zh-CN" w:bidi="hi-IN"/>
              </w:rPr>
              <w:t xml:space="preserve">E-mail certificata (PEC) : </w:t>
            </w:r>
            <w:hyperlink r:id="rId5" w:history="1">
              <w:r w:rsidRPr="001A100B">
                <w:rPr>
                  <w:rFonts w:ascii="Calibri" w:eastAsia="Calibri" w:hAnsi="Calibri" w:cs="Calibri"/>
                  <w:color w:val="0000FF"/>
                  <w:kern w:val="2"/>
                  <w:sz w:val="16"/>
                  <w:szCs w:val="16"/>
                  <w:u w:val="single"/>
                  <w:lang w:eastAsia="zh-CN" w:bidi="hi-IN"/>
                </w:rPr>
                <w:t>ceis01100n@pec.istruzione.it</w:t>
              </w:r>
            </w:hyperlink>
            <w:r w:rsidRPr="001A100B">
              <w:rPr>
                <w:b/>
                <w:bCs/>
                <w:kern w:val="2"/>
                <w:sz w:val="16"/>
                <w:szCs w:val="16"/>
                <w:lang w:bidi="hi-IN"/>
              </w:rPr>
              <w:t>Sito Web :</w:t>
            </w:r>
            <w:hyperlink r:id="rId6" w:history="1">
              <w:r w:rsidRPr="001A100B">
                <w:rPr>
                  <w:color w:val="0000FF"/>
                  <w:kern w:val="2"/>
                  <w:sz w:val="16"/>
                  <w:szCs w:val="16"/>
                  <w:u w:val="single"/>
                  <w:lang w:bidi="hi-IN"/>
                </w:rPr>
                <w:t>www.istitutonovelli.edu.it</w:t>
              </w:r>
            </w:hyperlink>
          </w:p>
        </w:tc>
        <w:tc>
          <w:tcPr>
            <w:tcW w:w="970" w:type="dxa"/>
          </w:tcPr>
          <w:p w:rsidR="001A100B" w:rsidRPr="001A100B" w:rsidRDefault="001A100B" w:rsidP="001A100B">
            <w:pPr>
              <w:jc w:val="both"/>
              <w:rPr>
                <w:b/>
                <w:kern w:val="2"/>
                <w:sz w:val="26"/>
                <w:szCs w:val="26"/>
                <w:u w:color="FF0000"/>
                <w:lang w:bidi="hi-IN"/>
              </w:rPr>
            </w:pPr>
            <w:r w:rsidRPr="001A100B">
              <w:rPr>
                <w:noProof/>
                <w:kern w:val="2"/>
                <w:sz w:val="26"/>
                <w:szCs w:val="26"/>
                <w:u w:color="FF0000"/>
              </w:rPr>
              <w:drawing>
                <wp:inline distT="0" distB="0" distL="0" distR="0" wp14:anchorId="54084A33" wp14:editId="5D13562D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00B" w:rsidRPr="001A100B" w:rsidRDefault="001A100B" w:rsidP="001A100B">
            <w:pPr>
              <w:jc w:val="both"/>
              <w:rPr>
                <w:kern w:val="2"/>
                <w:sz w:val="26"/>
                <w:szCs w:val="26"/>
                <w:lang w:bidi="hi-IN"/>
              </w:rPr>
            </w:pPr>
          </w:p>
        </w:tc>
      </w:tr>
    </w:tbl>
    <w:p w:rsidR="001A100B" w:rsidRPr="001A100B" w:rsidRDefault="001A100B" w:rsidP="001A100B">
      <w:pPr>
        <w:jc w:val="both"/>
        <w:rPr>
          <w:rFonts w:eastAsia="NSimSun"/>
          <w:kern w:val="2"/>
          <w:sz w:val="22"/>
          <w:szCs w:val="22"/>
          <w:lang w:eastAsia="zh-CN" w:bidi="hi-IN"/>
        </w:rPr>
      </w:pPr>
      <w:r w:rsidRPr="001A100B">
        <w:rPr>
          <w:rFonts w:eastAsia="NSimSun"/>
          <w:kern w:val="2"/>
          <w:sz w:val="22"/>
          <w:szCs w:val="22"/>
          <w:lang w:eastAsia="zh-CN" w:bidi="hi-IN"/>
        </w:rPr>
        <w:t>Prot.n.</w:t>
      </w:r>
      <w:r w:rsidR="001A4003">
        <w:rPr>
          <w:rFonts w:eastAsia="NSimSun"/>
          <w:kern w:val="2"/>
          <w:sz w:val="22"/>
          <w:szCs w:val="22"/>
          <w:lang w:eastAsia="zh-CN" w:bidi="hi-IN"/>
        </w:rPr>
        <w:t>16746/02 07 del 14/09/2021</w:t>
      </w:r>
      <w:bookmarkStart w:id="0" w:name="_GoBack"/>
      <w:bookmarkEnd w:id="0"/>
      <w:r w:rsidRPr="001A100B">
        <w:rPr>
          <w:rFonts w:eastAsia="NSimSun"/>
          <w:kern w:val="2"/>
          <w:sz w:val="22"/>
          <w:szCs w:val="22"/>
          <w:lang w:eastAsia="zh-CN" w:bidi="hi-IN"/>
        </w:rPr>
        <w:t xml:space="preserve">   </w:t>
      </w:r>
    </w:p>
    <w:p w:rsidR="001A100B" w:rsidRPr="001A100B" w:rsidRDefault="001A100B" w:rsidP="001A100B">
      <w:pPr>
        <w:jc w:val="both"/>
        <w:rPr>
          <w:rFonts w:eastAsia="NSimSun"/>
          <w:kern w:val="2"/>
          <w:sz w:val="22"/>
          <w:szCs w:val="22"/>
          <w:lang w:eastAsia="zh-CN" w:bidi="hi-IN"/>
        </w:rPr>
      </w:pPr>
    </w:p>
    <w:p w:rsidR="001A100B" w:rsidRPr="001A100B" w:rsidRDefault="001A100B" w:rsidP="001A100B">
      <w:pPr>
        <w:jc w:val="right"/>
        <w:rPr>
          <w:rFonts w:eastAsia="NSimSun"/>
          <w:kern w:val="2"/>
          <w:sz w:val="22"/>
          <w:szCs w:val="22"/>
          <w:lang w:eastAsia="zh-CN" w:bidi="hi-IN"/>
        </w:rPr>
      </w:pPr>
      <w:r w:rsidRPr="001A100B">
        <w:rPr>
          <w:rFonts w:eastAsia="NSimSun"/>
          <w:kern w:val="2"/>
          <w:sz w:val="22"/>
          <w:szCs w:val="22"/>
          <w:lang w:eastAsia="zh-CN" w:bidi="hi-IN"/>
        </w:rPr>
        <w:t>Al Personale Docente ed ATA</w:t>
      </w:r>
    </w:p>
    <w:p w:rsidR="001A100B" w:rsidRPr="001A100B" w:rsidRDefault="001A100B" w:rsidP="001A100B">
      <w:pPr>
        <w:jc w:val="right"/>
        <w:rPr>
          <w:rFonts w:eastAsia="NSimSun"/>
          <w:kern w:val="2"/>
          <w:sz w:val="22"/>
          <w:szCs w:val="22"/>
          <w:lang w:eastAsia="zh-CN" w:bidi="hi-IN"/>
        </w:rPr>
      </w:pPr>
      <w:proofErr w:type="gramStart"/>
      <w:r w:rsidRPr="001A100B">
        <w:rPr>
          <w:rFonts w:eastAsia="NSimSun"/>
          <w:kern w:val="2"/>
          <w:sz w:val="22"/>
          <w:szCs w:val="22"/>
          <w:lang w:eastAsia="zh-CN" w:bidi="hi-IN"/>
        </w:rPr>
        <w:t>in</w:t>
      </w:r>
      <w:proofErr w:type="gramEnd"/>
      <w:r w:rsidRPr="001A100B">
        <w:rPr>
          <w:rFonts w:eastAsia="NSimSun"/>
          <w:kern w:val="2"/>
          <w:sz w:val="22"/>
          <w:szCs w:val="22"/>
          <w:lang w:eastAsia="zh-CN" w:bidi="hi-IN"/>
        </w:rPr>
        <w:t xml:space="preserve"> servizio per l’a. s. 2021/2022</w:t>
      </w:r>
    </w:p>
    <w:p w:rsidR="001A100B" w:rsidRPr="001A100B" w:rsidRDefault="001A100B" w:rsidP="001A100B">
      <w:pPr>
        <w:jc w:val="right"/>
        <w:rPr>
          <w:rFonts w:eastAsia="NSimSun"/>
          <w:kern w:val="2"/>
          <w:sz w:val="22"/>
          <w:szCs w:val="22"/>
          <w:lang w:eastAsia="zh-CN" w:bidi="hi-IN"/>
        </w:rPr>
      </w:pPr>
      <w:proofErr w:type="gramStart"/>
      <w:r w:rsidRPr="001A100B">
        <w:rPr>
          <w:rFonts w:eastAsia="NSimSun"/>
          <w:kern w:val="2"/>
          <w:sz w:val="22"/>
          <w:szCs w:val="22"/>
          <w:lang w:eastAsia="zh-CN" w:bidi="hi-IN"/>
        </w:rPr>
        <w:t>presso  l’ISISS</w:t>
      </w:r>
      <w:proofErr w:type="gramEnd"/>
      <w:r w:rsidRPr="001A100B">
        <w:rPr>
          <w:rFonts w:eastAsia="NSimSun"/>
          <w:kern w:val="2"/>
          <w:sz w:val="22"/>
          <w:szCs w:val="22"/>
          <w:lang w:eastAsia="zh-CN" w:bidi="hi-IN"/>
        </w:rPr>
        <w:t xml:space="preserve"> “G.B. Novelli”</w:t>
      </w:r>
    </w:p>
    <w:p w:rsidR="001A100B" w:rsidRPr="001A100B" w:rsidRDefault="001A100B" w:rsidP="001A100B">
      <w:pPr>
        <w:jc w:val="right"/>
        <w:rPr>
          <w:rFonts w:eastAsia="NSimSun"/>
          <w:kern w:val="2"/>
          <w:sz w:val="22"/>
          <w:szCs w:val="22"/>
          <w:lang w:eastAsia="zh-CN" w:bidi="hi-IN"/>
        </w:rPr>
      </w:pPr>
      <w:proofErr w:type="gramStart"/>
      <w:r w:rsidRPr="001A100B">
        <w:rPr>
          <w:rFonts w:eastAsia="NSimSun"/>
          <w:kern w:val="2"/>
          <w:sz w:val="22"/>
          <w:szCs w:val="22"/>
          <w:lang w:eastAsia="zh-CN" w:bidi="hi-IN"/>
        </w:rPr>
        <w:t>di</w:t>
      </w:r>
      <w:proofErr w:type="gramEnd"/>
      <w:r w:rsidRPr="001A100B">
        <w:rPr>
          <w:rFonts w:eastAsia="NSimSun"/>
          <w:kern w:val="2"/>
          <w:sz w:val="22"/>
          <w:szCs w:val="22"/>
          <w:lang w:eastAsia="zh-CN" w:bidi="hi-IN"/>
        </w:rPr>
        <w:t xml:space="preserve"> Marcianise (CE)</w:t>
      </w:r>
    </w:p>
    <w:p w:rsidR="001A100B" w:rsidRPr="001A100B" w:rsidRDefault="001A100B" w:rsidP="001A100B">
      <w:pPr>
        <w:jc w:val="right"/>
        <w:rPr>
          <w:rFonts w:eastAsia="NSimSun"/>
          <w:kern w:val="2"/>
          <w:sz w:val="22"/>
          <w:szCs w:val="22"/>
          <w:lang w:eastAsia="zh-CN" w:bidi="hi-IN"/>
        </w:rPr>
      </w:pPr>
      <w:r w:rsidRPr="001A100B">
        <w:rPr>
          <w:rFonts w:eastAsia="NSimSun"/>
          <w:kern w:val="2"/>
          <w:sz w:val="22"/>
          <w:szCs w:val="22"/>
          <w:lang w:eastAsia="zh-CN" w:bidi="hi-IN"/>
        </w:rPr>
        <w:t xml:space="preserve">              </w:t>
      </w:r>
    </w:p>
    <w:p w:rsidR="001A100B" w:rsidRPr="001A100B" w:rsidRDefault="001A100B" w:rsidP="001A100B">
      <w:pPr>
        <w:jc w:val="right"/>
        <w:rPr>
          <w:rFonts w:eastAsia="NSimSun"/>
          <w:kern w:val="2"/>
          <w:sz w:val="22"/>
          <w:szCs w:val="22"/>
          <w:lang w:eastAsia="zh-CN" w:bidi="hi-IN"/>
        </w:rPr>
      </w:pPr>
      <w:r w:rsidRPr="001A100B">
        <w:rPr>
          <w:rFonts w:eastAsia="NSimSun"/>
          <w:kern w:val="2"/>
          <w:sz w:val="22"/>
          <w:szCs w:val="22"/>
          <w:lang w:eastAsia="zh-CN" w:bidi="hi-IN"/>
        </w:rPr>
        <w:t>Alla DSGA</w:t>
      </w:r>
    </w:p>
    <w:p w:rsidR="001A100B" w:rsidRPr="001A100B" w:rsidRDefault="001A100B" w:rsidP="001A100B">
      <w:pPr>
        <w:jc w:val="right"/>
        <w:rPr>
          <w:rFonts w:eastAsia="NSimSun"/>
          <w:kern w:val="2"/>
          <w:sz w:val="22"/>
          <w:szCs w:val="22"/>
          <w:lang w:eastAsia="zh-CN" w:bidi="hi-IN"/>
        </w:rPr>
      </w:pPr>
    </w:p>
    <w:p w:rsidR="001A100B" w:rsidRPr="001A100B" w:rsidRDefault="001A100B" w:rsidP="001A100B">
      <w:pPr>
        <w:jc w:val="right"/>
        <w:rPr>
          <w:rFonts w:eastAsia="NSimSun"/>
          <w:kern w:val="2"/>
          <w:sz w:val="22"/>
          <w:szCs w:val="22"/>
          <w:lang w:eastAsia="zh-CN" w:bidi="hi-IN"/>
        </w:rPr>
      </w:pPr>
      <w:r w:rsidRPr="001A100B">
        <w:rPr>
          <w:rFonts w:eastAsia="NSimSun"/>
          <w:kern w:val="2"/>
          <w:sz w:val="22"/>
          <w:szCs w:val="22"/>
          <w:lang w:eastAsia="zh-CN" w:bidi="hi-IN"/>
        </w:rPr>
        <w:t xml:space="preserve">Al </w:t>
      </w:r>
      <w:r w:rsidRPr="001A100B">
        <w:rPr>
          <w:bCs/>
          <w:kern w:val="2"/>
          <w:sz w:val="22"/>
          <w:szCs w:val="22"/>
          <w:lang w:bidi="hi-IN"/>
        </w:rPr>
        <w:t xml:space="preserve">Sito Web della Scuola </w:t>
      </w:r>
      <w:hyperlink r:id="rId8" w:history="1">
        <w:r w:rsidRPr="001A100B">
          <w:rPr>
            <w:kern w:val="2"/>
            <w:sz w:val="22"/>
            <w:szCs w:val="22"/>
            <w:u w:val="single"/>
            <w:lang w:bidi="hi-IN"/>
          </w:rPr>
          <w:t>www.istitutonovelli.edu.it</w:t>
        </w:r>
      </w:hyperlink>
    </w:p>
    <w:p w:rsidR="001A100B" w:rsidRPr="001A100B" w:rsidRDefault="001A100B" w:rsidP="001A100B">
      <w:pPr>
        <w:jc w:val="right"/>
        <w:rPr>
          <w:rFonts w:eastAsia="NSimSun"/>
          <w:kern w:val="2"/>
          <w:sz w:val="22"/>
          <w:szCs w:val="22"/>
          <w:lang w:eastAsia="zh-CN" w:bidi="hi-IN"/>
        </w:rPr>
      </w:pPr>
    </w:p>
    <w:p w:rsidR="001A100B" w:rsidRPr="001A100B" w:rsidRDefault="001A100B" w:rsidP="001A100B">
      <w:pPr>
        <w:jc w:val="right"/>
        <w:rPr>
          <w:rFonts w:eastAsia="NSimSun"/>
          <w:kern w:val="2"/>
          <w:sz w:val="22"/>
          <w:szCs w:val="22"/>
          <w:lang w:eastAsia="zh-CN" w:bidi="hi-IN"/>
        </w:rPr>
      </w:pPr>
    </w:p>
    <w:p w:rsidR="001A100B" w:rsidRPr="001A100B" w:rsidRDefault="001A100B" w:rsidP="001A100B">
      <w:pPr>
        <w:jc w:val="right"/>
        <w:rPr>
          <w:rFonts w:eastAsia="NSimSun"/>
          <w:kern w:val="2"/>
          <w:sz w:val="22"/>
          <w:szCs w:val="22"/>
          <w:lang w:eastAsia="zh-CN" w:bidi="hi-IN"/>
        </w:rPr>
      </w:pPr>
    </w:p>
    <w:p w:rsidR="001A100B" w:rsidRPr="001A100B" w:rsidRDefault="001A100B" w:rsidP="001A100B">
      <w:pPr>
        <w:jc w:val="right"/>
        <w:rPr>
          <w:rFonts w:eastAsia="NSimSun"/>
          <w:kern w:val="2"/>
          <w:sz w:val="22"/>
          <w:szCs w:val="22"/>
          <w:lang w:eastAsia="zh-CN" w:bidi="hi-IN"/>
        </w:rPr>
      </w:pPr>
    </w:p>
    <w:p w:rsidR="001A100B" w:rsidRPr="001A100B" w:rsidRDefault="001A100B" w:rsidP="001A100B">
      <w:pPr>
        <w:jc w:val="right"/>
        <w:rPr>
          <w:rFonts w:eastAsia="NSimSun"/>
          <w:kern w:val="2"/>
          <w:sz w:val="22"/>
          <w:szCs w:val="22"/>
          <w:lang w:eastAsia="zh-CN" w:bidi="hi-IN"/>
        </w:rPr>
      </w:pPr>
    </w:p>
    <w:p w:rsidR="001A100B" w:rsidRPr="001A100B" w:rsidRDefault="001A100B" w:rsidP="001A100B">
      <w:pPr>
        <w:jc w:val="center"/>
        <w:rPr>
          <w:rFonts w:eastAsia="NSimSun"/>
          <w:b/>
          <w:kern w:val="2"/>
          <w:sz w:val="28"/>
          <w:szCs w:val="28"/>
          <w:lang w:eastAsia="zh-CN" w:bidi="hi-IN"/>
        </w:rPr>
      </w:pPr>
      <w:r w:rsidRPr="001A100B">
        <w:rPr>
          <w:rFonts w:eastAsia="NSimSun"/>
          <w:b/>
          <w:kern w:val="2"/>
          <w:sz w:val="28"/>
          <w:szCs w:val="28"/>
          <w:lang w:eastAsia="zh-CN" w:bidi="hi-IN"/>
        </w:rPr>
        <w:t>AVVISO</w:t>
      </w:r>
    </w:p>
    <w:p w:rsidR="001A100B" w:rsidRPr="001A100B" w:rsidRDefault="001A100B" w:rsidP="001A100B">
      <w:pPr>
        <w:jc w:val="center"/>
        <w:rPr>
          <w:rFonts w:eastAsia="NSimSun"/>
          <w:kern w:val="2"/>
          <w:sz w:val="22"/>
          <w:szCs w:val="22"/>
          <w:lang w:eastAsia="zh-CN" w:bidi="hi-IN"/>
        </w:rPr>
      </w:pPr>
    </w:p>
    <w:p w:rsidR="001A100B" w:rsidRDefault="001A100B" w:rsidP="001A100B">
      <w:pPr>
        <w:jc w:val="both"/>
        <w:rPr>
          <w:b/>
        </w:rPr>
      </w:pPr>
      <w:r w:rsidRPr="001A100B">
        <w:rPr>
          <w:rFonts w:eastAsia="NSimSun"/>
          <w:b/>
          <w:kern w:val="2"/>
          <w:lang w:eastAsia="zh-CN" w:bidi="hi-IN"/>
        </w:rPr>
        <w:t xml:space="preserve">Oggetto: Obbligo di possesso e di esibizione della </w:t>
      </w:r>
      <w:r w:rsidRPr="001A100B">
        <w:rPr>
          <w:b/>
        </w:rPr>
        <w:t>certificazione verde COVID-19 (Green Pass)</w:t>
      </w:r>
    </w:p>
    <w:p w:rsidR="002725F8" w:rsidRPr="001A100B" w:rsidRDefault="002725F8" w:rsidP="001A100B">
      <w:pPr>
        <w:jc w:val="both"/>
        <w:rPr>
          <w:rFonts w:eastAsia="NSimSun"/>
          <w:b/>
          <w:kern w:val="2"/>
          <w:lang w:eastAsia="zh-CN" w:bidi="hi-IN"/>
        </w:rPr>
      </w:pPr>
      <w:r>
        <w:rPr>
          <w:b/>
        </w:rPr>
        <w:t xml:space="preserve">Integrazione ai sensi della </w:t>
      </w:r>
      <w:r w:rsidRPr="002725F8">
        <w:rPr>
          <w:b/>
          <w:lang w:eastAsia="en-US"/>
        </w:rPr>
        <w:t xml:space="preserve">nota </w:t>
      </w:r>
      <w:proofErr w:type="spellStart"/>
      <w:r w:rsidRPr="002725F8">
        <w:rPr>
          <w:b/>
          <w:lang w:eastAsia="en-US"/>
        </w:rPr>
        <w:t>Miur</w:t>
      </w:r>
      <w:proofErr w:type="spellEnd"/>
      <w:r w:rsidRPr="002725F8">
        <w:rPr>
          <w:b/>
          <w:lang w:eastAsia="en-US"/>
        </w:rPr>
        <w:t xml:space="preserve"> prot.n.953 del 9/09/2021</w:t>
      </w:r>
    </w:p>
    <w:p w:rsidR="00654373" w:rsidRDefault="00654373" w:rsidP="00786513">
      <w:pPr>
        <w:spacing w:line="276" w:lineRule="auto"/>
        <w:jc w:val="both"/>
        <w:rPr>
          <w:rFonts w:eastAsia="NSimSun"/>
          <w:kern w:val="2"/>
          <w:lang w:eastAsia="zh-CN" w:bidi="hi-IN"/>
        </w:rPr>
      </w:pPr>
    </w:p>
    <w:p w:rsidR="00654373" w:rsidRDefault="00654373" w:rsidP="00786513">
      <w:pPr>
        <w:spacing w:line="276" w:lineRule="auto"/>
        <w:jc w:val="both"/>
        <w:rPr>
          <w:rFonts w:eastAsia="NSimSun"/>
          <w:kern w:val="2"/>
          <w:lang w:eastAsia="zh-CN" w:bidi="hi-IN"/>
        </w:rPr>
      </w:pPr>
    </w:p>
    <w:p w:rsidR="00786513" w:rsidRDefault="00786513" w:rsidP="00786513">
      <w:pPr>
        <w:spacing w:line="276" w:lineRule="auto"/>
        <w:jc w:val="both"/>
        <w:rPr>
          <w:rFonts w:eastAsia="NSimSun"/>
          <w:i/>
          <w:kern w:val="2"/>
          <w:lang w:eastAsia="zh-CN" w:bidi="hi-IN"/>
        </w:rPr>
      </w:pPr>
      <w:r w:rsidRPr="00EE3911">
        <w:rPr>
          <w:rFonts w:eastAsia="NSimSun"/>
          <w:kern w:val="2"/>
          <w:lang w:eastAsia="zh-CN" w:bidi="hi-IN"/>
        </w:rPr>
        <w:t xml:space="preserve">Il Decreto Legge 6 agosto 2021, n.111 recante “Misure urgenti per l’esercizio in sicurezza delle attività scolastiche, universitarie, sociali e in materia di trasporti” </w:t>
      </w:r>
      <w:proofErr w:type="gramStart"/>
      <w:r w:rsidRPr="00EE3911">
        <w:rPr>
          <w:rFonts w:eastAsia="NSimSun"/>
          <w:kern w:val="2"/>
          <w:lang w:eastAsia="zh-CN" w:bidi="hi-IN"/>
        </w:rPr>
        <w:t>all’art,.</w:t>
      </w:r>
      <w:proofErr w:type="gramEnd"/>
      <w:r w:rsidRPr="00EE3911">
        <w:rPr>
          <w:rFonts w:eastAsia="NSimSun"/>
          <w:kern w:val="2"/>
          <w:lang w:eastAsia="zh-CN" w:bidi="hi-IN"/>
        </w:rPr>
        <w:t xml:space="preserve"> 9 Ter, ai commi 1,2,3,4 e </w:t>
      </w:r>
      <w:proofErr w:type="gramStart"/>
      <w:r w:rsidRPr="00EE3911">
        <w:rPr>
          <w:rFonts w:eastAsia="NSimSun"/>
          <w:kern w:val="2"/>
          <w:lang w:eastAsia="zh-CN" w:bidi="hi-IN"/>
        </w:rPr>
        <w:t>5,  recita</w:t>
      </w:r>
      <w:proofErr w:type="gramEnd"/>
      <w:r w:rsidRPr="00EE3911">
        <w:rPr>
          <w:rFonts w:eastAsia="NSimSun"/>
          <w:kern w:val="2"/>
          <w:lang w:eastAsia="zh-CN" w:bidi="hi-IN"/>
        </w:rPr>
        <w:t xml:space="preserve"> : </w:t>
      </w:r>
      <w:r w:rsidRPr="00EE3911">
        <w:rPr>
          <w:rFonts w:eastAsia="NSimSun"/>
          <w:i/>
          <w:kern w:val="2"/>
          <w:lang w:eastAsia="zh-CN" w:bidi="hi-IN"/>
        </w:rPr>
        <w:t>“comma 1. Dal 1° settembre 2021 e fino al 31 dicembre 2021, termine di cessazione dello stato di emergenza, al fine di tutelare la salute pubblica e mantenere adeguate condizioni di sicurezza nell’erogazione in presenza del servizio essenziale di istruzione, tutto il personale scolastico del sistema nazionale di istruzione e universitario, nonché gli studenti universitari, devono possedere e sono tenuti a esibire la certificazione verde COVID-19 -Green Pass (GP)</w:t>
      </w:r>
      <w:r>
        <w:rPr>
          <w:rFonts w:eastAsia="NSimSun"/>
          <w:i/>
          <w:kern w:val="2"/>
          <w:lang w:eastAsia="zh-CN" w:bidi="hi-IN"/>
        </w:rPr>
        <w:t>.</w:t>
      </w:r>
    </w:p>
    <w:p w:rsidR="00786513" w:rsidRPr="00EE3911" w:rsidRDefault="00B12970" w:rsidP="00B129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100B">
        <w:rPr>
          <w:rFonts w:eastAsiaTheme="minorHAnsi"/>
          <w:lang w:eastAsia="en-US"/>
        </w:rPr>
        <w:t>L’art. 9-ter, comma 4, del D.L. 22 aprile 2021, n. 52, convertito, con modificazioni,</w:t>
      </w:r>
      <w:r>
        <w:rPr>
          <w:rFonts w:eastAsiaTheme="minorHAnsi"/>
          <w:lang w:eastAsia="en-US"/>
        </w:rPr>
        <w:t xml:space="preserve"> dalla legge 17 giugno 2021, n.</w:t>
      </w:r>
      <w:r w:rsidRPr="001A100B">
        <w:rPr>
          <w:rFonts w:eastAsiaTheme="minorHAnsi"/>
          <w:lang w:eastAsia="en-US"/>
        </w:rPr>
        <w:t>87, come introdotto dal comma 6 dell’art. 1 del D.L. 6 agosto 2021, n. 111 prevede c</w:t>
      </w:r>
      <w:r>
        <w:rPr>
          <w:rFonts w:eastAsiaTheme="minorHAnsi"/>
          <w:lang w:eastAsia="en-US"/>
        </w:rPr>
        <w:t xml:space="preserve">he i Dirigenti Scolastici siano </w:t>
      </w:r>
      <w:r w:rsidRPr="001A100B">
        <w:rPr>
          <w:rFonts w:eastAsiaTheme="minorHAnsi"/>
          <w:lang w:eastAsia="en-US"/>
        </w:rPr>
        <w:t>tenuti a verificare il possesso dell</w:t>
      </w:r>
      <w:r>
        <w:rPr>
          <w:rFonts w:eastAsiaTheme="minorHAnsi"/>
          <w:lang w:eastAsia="en-US"/>
        </w:rPr>
        <w:t>a certificazione verde Covid-19; pertanto, il personale scolastico</w:t>
      </w:r>
      <w:r w:rsidR="00786513" w:rsidRPr="00EE3911">
        <w:rPr>
          <w:rFonts w:eastAsia="NSimSun"/>
          <w:w w:val="105"/>
          <w:kern w:val="2"/>
          <w:lang w:eastAsia="zh-CN" w:bidi="hi-IN"/>
        </w:rPr>
        <w:t xml:space="preserve"> che non sia in possesso del </w:t>
      </w:r>
      <w:r w:rsidR="00786513" w:rsidRPr="00EE3911">
        <w:t>Green Pass</w:t>
      </w:r>
      <w:r w:rsidR="00786513" w:rsidRPr="00EE3911">
        <w:rPr>
          <w:rFonts w:eastAsia="NSimSun"/>
          <w:w w:val="105"/>
          <w:kern w:val="2"/>
          <w:lang w:eastAsia="zh-CN" w:bidi="hi-IN"/>
        </w:rPr>
        <w:t xml:space="preserve"> o non sia in grado di esibirlo al Dirigente Scolastico o a un suo delegato incorre nelle seguenti circostanze:</w:t>
      </w:r>
    </w:p>
    <w:p w:rsidR="00786513" w:rsidRPr="00EE3911" w:rsidRDefault="00786513" w:rsidP="001A100B">
      <w:pPr>
        <w:keepNext/>
        <w:keepLines/>
        <w:tabs>
          <w:tab w:val="left" w:pos="1022"/>
        </w:tabs>
        <w:spacing w:before="47" w:line="276" w:lineRule="auto"/>
        <w:jc w:val="both"/>
        <w:outlineLvl w:val="0"/>
        <w:rPr>
          <w:rFonts w:eastAsiaTheme="majorEastAsia"/>
          <w:w w:val="110"/>
          <w:kern w:val="2"/>
          <w:lang w:eastAsia="zh-CN" w:bidi="hi-IN"/>
        </w:rPr>
      </w:pPr>
      <w:r w:rsidRPr="00EE3911">
        <w:rPr>
          <w:rFonts w:eastAsiaTheme="majorEastAsia"/>
          <w:w w:val="110"/>
          <w:kern w:val="2"/>
          <w:lang w:eastAsia="zh-CN" w:bidi="hi-IN"/>
        </w:rPr>
        <w:t>1.non</w:t>
      </w:r>
      <w:r w:rsidRPr="00EE3911">
        <w:rPr>
          <w:rFonts w:eastAsiaTheme="majorEastAsia"/>
          <w:spacing w:val="38"/>
          <w:w w:val="110"/>
          <w:kern w:val="2"/>
          <w:lang w:eastAsia="zh-CN" w:bidi="hi-IN"/>
        </w:rPr>
        <w:t xml:space="preserve"> </w:t>
      </w:r>
      <w:r w:rsidRPr="00EE3911">
        <w:rPr>
          <w:rFonts w:eastAsiaTheme="majorEastAsia"/>
          <w:w w:val="110"/>
          <w:kern w:val="2"/>
          <w:lang w:eastAsia="zh-CN" w:bidi="hi-IN"/>
        </w:rPr>
        <w:t>può</w:t>
      </w:r>
      <w:r w:rsidRPr="00EE3911">
        <w:rPr>
          <w:rFonts w:eastAsiaTheme="majorEastAsia"/>
          <w:spacing w:val="34"/>
          <w:w w:val="110"/>
          <w:kern w:val="2"/>
          <w:lang w:eastAsia="zh-CN" w:bidi="hi-IN"/>
        </w:rPr>
        <w:t xml:space="preserve"> </w:t>
      </w:r>
      <w:r w:rsidRPr="00EE3911">
        <w:rPr>
          <w:rFonts w:eastAsiaTheme="majorEastAsia"/>
          <w:w w:val="110"/>
          <w:kern w:val="2"/>
          <w:lang w:eastAsia="zh-CN" w:bidi="hi-IN"/>
        </w:rPr>
        <w:t>svolgere</w:t>
      </w:r>
      <w:r w:rsidRPr="00EE3911">
        <w:rPr>
          <w:rFonts w:eastAsiaTheme="majorEastAsia"/>
          <w:spacing w:val="24"/>
          <w:w w:val="110"/>
          <w:kern w:val="2"/>
          <w:lang w:eastAsia="zh-CN" w:bidi="hi-IN"/>
        </w:rPr>
        <w:t xml:space="preserve"> </w:t>
      </w:r>
      <w:r w:rsidRPr="00EE3911">
        <w:rPr>
          <w:rFonts w:eastAsiaTheme="majorEastAsia"/>
          <w:w w:val="110"/>
          <w:kern w:val="2"/>
          <w:lang w:eastAsia="zh-CN" w:bidi="hi-IN"/>
        </w:rPr>
        <w:t>le</w:t>
      </w:r>
      <w:r w:rsidRPr="00EE3911">
        <w:rPr>
          <w:rFonts w:eastAsiaTheme="majorEastAsia"/>
          <w:spacing w:val="8"/>
          <w:w w:val="110"/>
          <w:kern w:val="2"/>
          <w:lang w:eastAsia="zh-CN" w:bidi="hi-IN"/>
        </w:rPr>
        <w:t xml:space="preserve"> </w:t>
      </w:r>
      <w:r w:rsidRPr="00EE3911">
        <w:rPr>
          <w:rFonts w:eastAsiaTheme="majorEastAsia"/>
          <w:w w:val="110"/>
          <w:kern w:val="2"/>
          <w:lang w:eastAsia="zh-CN" w:bidi="hi-IN"/>
        </w:rPr>
        <w:t>funzioni</w:t>
      </w:r>
      <w:r w:rsidRPr="00EE3911">
        <w:rPr>
          <w:rFonts w:eastAsiaTheme="majorEastAsia"/>
          <w:spacing w:val="14"/>
          <w:w w:val="110"/>
          <w:kern w:val="2"/>
          <w:lang w:eastAsia="zh-CN" w:bidi="hi-IN"/>
        </w:rPr>
        <w:t xml:space="preserve"> </w:t>
      </w:r>
      <w:r w:rsidRPr="00EE3911">
        <w:rPr>
          <w:rFonts w:eastAsiaTheme="majorEastAsia"/>
          <w:w w:val="110"/>
          <w:kern w:val="2"/>
          <w:lang w:eastAsia="zh-CN" w:bidi="hi-IN"/>
        </w:rPr>
        <w:t>proprie</w:t>
      </w:r>
      <w:r w:rsidRPr="00EE3911">
        <w:rPr>
          <w:rFonts w:eastAsiaTheme="majorEastAsia"/>
          <w:spacing w:val="24"/>
          <w:w w:val="110"/>
          <w:kern w:val="2"/>
          <w:lang w:eastAsia="zh-CN" w:bidi="hi-IN"/>
        </w:rPr>
        <w:t xml:space="preserve"> </w:t>
      </w:r>
      <w:r w:rsidRPr="00EE3911">
        <w:rPr>
          <w:rFonts w:eastAsiaTheme="majorEastAsia"/>
          <w:w w:val="110"/>
          <w:kern w:val="2"/>
          <w:lang w:eastAsia="zh-CN" w:bidi="hi-IN"/>
        </w:rPr>
        <w:t>del</w:t>
      </w:r>
      <w:r w:rsidRPr="00EE3911">
        <w:rPr>
          <w:rFonts w:eastAsiaTheme="majorEastAsia"/>
          <w:spacing w:val="13"/>
          <w:w w:val="110"/>
          <w:kern w:val="2"/>
          <w:lang w:eastAsia="zh-CN" w:bidi="hi-IN"/>
        </w:rPr>
        <w:t xml:space="preserve"> </w:t>
      </w:r>
      <w:r w:rsidRPr="00EE3911">
        <w:rPr>
          <w:rFonts w:eastAsiaTheme="majorEastAsia"/>
          <w:w w:val="110"/>
          <w:kern w:val="2"/>
          <w:lang w:eastAsia="zh-CN" w:bidi="hi-IN"/>
        </w:rPr>
        <w:t>profilo</w:t>
      </w:r>
      <w:r w:rsidRPr="00EE3911">
        <w:rPr>
          <w:rFonts w:eastAsiaTheme="majorEastAsia"/>
          <w:spacing w:val="26"/>
          <w:w w:val="110"/>
          <w:kern w:val="2"/>
          <w:lang w:eastAsia="zh-CN" w:bidi="hi-IN"/>
        </w:rPr>
        <w:t xml:space="preserve"> </w:t>
      </w:r>
      <w:r w:rsidRPr="00EE3911">
        <w:rPr>
          <w:rFonts w:eastAsiaTheme="majorEastAsia"/>
          <w:w w:val="110"/>
          <w:kern w:val="2"/>
          <w:lang w:eastAsia="zh-CN" w:bidi="hi-IN"/>
        </w:rPr>
        <w:t>professionale,</w:t>
      </w:r>
      <w:r w:rsidRPr="00EE3911">
        <w:rPr>
          <w:rFonts w:eastAsiaTheme="majorEastAsia"/>
          <w:spacing w:val="2"/>
          <w:w w:val="110"/>
          <w:kern w:val="2"/>
          <w:lang w:eastAsia="zh-CN" w:bidi="hi-IN"/>
        </w:rPr>
        <w:t xml:space="preserve"> </w:t>
      </w:r>
      <w:r w:rsidRPr="00EE3911">
        <w:rPr>
          <w:rFonts w:eastAsiaTheme="majorEastAsia"/>
          <w:w w:val="110"/>
          <w:kern w:val="2"/>
          <w:lang w:eastAsia="zh-CN" w:bidi="hi-IN"/>
        </w:rPr>
        <w:t>né</w:t>
      </w:r>
      <w:r w:rsidRPr="00EE3911">
        <w:rPr>
          <w:rFonts w:eastAsiaTheme="majorEastAsia"/>
          <w:spacing w:val="8"/>
          <w:w w:val="110"/>
          <w:kern w:val="2"/>
          <w:lang w:eastAsia="zh-CN" w:bidi="hi-IN"/>
        </w:rPr>
        <w:t xml:space="preserve"> </w:t>
      </w:r>
      <w:r w:rsidRPr="00EE3911">
        <w:rPr>
          <w:rFonts w:eastAsiaTheme="majorEastAsia"/>
          <w:w w:val="110"/>
          <w:kern w:val="2"/>
          <w:lang w:eastAsia="zh-CN" w:bidi="hi-IN"/>
        </w:rPr>
        <w:t>permanere</w:t>
      </w:r>
      <w:r w:rsidRPr="00EE3911">
        <w:rPr>
          <w:rFonts w:eastAsiaTheme="majorEastAsia"/>
          <w:spacing w:val="27"/>
          <w:w w:val="110"/>
          <w:kern w:val="2"/>
          <w:lang w:eastAsia="zh-CN" w:bidi="hi-IN"/>
        </w:rPr>
        <w:t xml:space="preserve"> </w:t>
      </w:r>
      <w:r w:rsidRPr="00EE3911">
        <w:rPr>
          <w:rFonts w:eastAsiaTheme="majorEastAsia"/>
          <w:w w:val="110"/>
          <w:kern w:val="2"/>
          <w:lang w:eastAsia="zh-CN" w:bidi="hi-IN"/>
        </w:rPr>
        <w:t>a</w:t>
      </w:r>
      <w:r w:rsidRPr="00EE3911">
        <w:rPr>
          <w:rFonts w:eastAsiaTheme="majorEastAsia"/>
          <w:spacing w:val="14"/>
          <w:w w:val="110"/>
          <w:kern w:val="2"/>
          <w:lang w:eastAsia="zh-CN" w:bidi="hi-IN"/>
        </w:rPr>
        <w:t xml:space="preserve"> </w:t>
      </w:r>
      <w:r w:rsidRPr="00EE3911">
        <w:rPr>
          <w:rFonts w:eastAsiaTheme="majorEastAsia"/>
          <w:w w:val="110"/>
          <w:kern w:val="2"/>
          <w:lang w:eastAsia="zh-CN" w:bidi="hi-IN"/>
        </w:rPr>
        <w:t>scuola;</w:t>
      </w:r>
    </w:p>
    <w:p w:rsidR="00786513" w:rsidRPr="00EE3911" w:rsidRDefault="00786513" w:rsidP="001A100B">
      <w:pPr>
        <w:tabs>
          <w:tab w:val="left" w:pos="1022"/>
        </w:tabs>
        <w:spacing w:before="25" w:line="276" w:lineRule="auto"/>
        <w:ind w:right="178"/>
        <w:jc w:val="both"/>
        <w:rPr>
          <w:rFonts w:eastAsia="NSimSun"/>
          <w:spacing w:val="23"/>
          <w:w w:val="115"/>
          <w:kern w:val="2"/>
          <w:lang w:eastAsia="zh-CN" w:bidi="hi-IN"/>
        </w:rPr>
      </w:pPr>
      <w:r w:rsidRPr="00EE3911">
        <w:rPr>
          <w:rFonts w:eastAsia="NSimSun"/>
          <w:w w:val="115"/>
          <w:kern w:val="2"/>
          <w:lang w:eastAsia="zh-CN" w:bidi="hi-IN"/>
        </w:rPr>
        <w:t>2.risulta</w:t>
      </w:r>
      <w:r w:rsidRPr="00EE3911">
        <w:rPr>
          <w:rFonts w:eastAsia="NSimSun"/>
          <w:spacing w:val="18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assente</w:t>
      </w:r>
      <w:r w:rsidRPr="00EE3911">
        <w:rPr>
          <w:rFonts w:eastAsia="NSimSun"/>
          <w:spacing w:val="12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ingiustificato</w:t>
      </w:r>
      <w:r w:rsidRPr="00EE3911">
        <w:rPr>
          <w:rFonts w:eastAsia="NSimSun"/>
          <w:spacing w:val="9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con</w:t>
      </w:r>
      <w:r w:rsidRPr="00EE3911">
        <w:rPr>
          <w:rFonts w:eastAsia="NSimSun"/>
          <w:spacing w:val="8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quanto</w:t>
      </w:r>
      <w:r w:rsidRPr="00EE3911">
        <w:rPr>
          <w:rFonts w:eastAsia="NSimSun"/>
          <w:spacing w:val="18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ne</w:t>
      </w:r>
      <w:r w:rsidRPr="00EE3911">
        <w:rPr>
          <w:rFonts w:eastAsia="NSimSun"/>
          <w:spacing w:val="6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consegue,</w:t>
      </w:r>
      <w:r w:rsidRPr="00EE3911">
        <w:rPr>
          <w:rFonts w:eastAsia="NSimSun"/>
          <w:spacing w:val="14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sia</w:t>
      </w:r>
      <w:r w:rsidRPr="00EE3911">
        <w:rPr>
          <w:rFonts w:eastAsia="NSimSun"/>
          <w:spacing w:val="6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sotto</w:t>
      </w:r>
      <w:r w:rsidRPr="00EE3911">
        <w:rPr>
          <w:rFonts w:eastAsia="NSimSun"/>
          <w:spacing w:val="10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il</w:t>
      </w:r>
      <w:r w:rsidRPr="00EE3911">
        <w:rPr>
          <w:rFonts w:eastAsia="NSimSun"/>
          <w:spacing w:val="6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profilo</w:t>
      </w:r>
      <w:r w:rsidRPr="00EE3911">
        <w:rPr>
          <w:rFonts w:eastAsia="NSimSun"/>
          <w:spacing w:val="23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disciplinare</w:t>
      </w:r>
      <w:r w:rsidRPr="00EE3911">
        <w:rPr>
          <w:rFonts w:eastAsia="NSimSun"/>
          <w:spacing w:val="30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 xml:space="preserve">che </w:t>
      </w:r>
      <w:r w:rsidRPr="00EE3911">
        <w:rPr>
          <w:rFonts w:eastAsia="NSimSun"/>
          <w:spacing w:val="-60"/>
          <w:w w:val="115"/>
          <w:kern w:val="2"/>
          <w:lang w:eastAsia="zh-CN" w:bidi="hi-IN"/>
        </w:rPr>
        <w:t xml:space="preserve">  </w:t>
      </w:r>
      <w:r w:rsidRPr="00EE3911">
        <w:rPr>
          <w:rFonts w:eastAsia="NSimSun"/>
          <w:w w:val="115"/>
          <w:kern w:val="2"/>
          <w:lang w:eastAsia="zh-CN" w:bidi="hi-IN"/>
        </w:rPr>
        <w:t>giuridico-</w:t>
      </w:r>
      <w:r w:rsidRPr="00EE3911">
        <w:rPr>
          <w:rFonts w:eastAsia="NSimSun"/>
          <w:spacing w:val="14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economico;</w:t>
      </w:r>
    </w:p>
    <w:p w:rsidR="00786513" w:rsidRDefault="00786513" w:rsidP="001A100B">
      <w:pPr>
        <w:tabs>
          <w:tab w:val="left" w:pos="1022"/>
        </w:tabs>
        <w:spacing w:before="25" w:line="276" w:lineRule="auto"/>
        <w:ind w:right="178"/>
        <w:jc w:val="both"/>
        <w:rPr>
          <w:rFonts w:eastAsia="NSimSun"/>
          <w:w w:val="115"/>
          <w:kern w:val="2"/>
          <w:lang w:eastAsia="zh-CN" w:bidi="hi-IN"/>
        </w:rPr>
      </w:pPr>
      <w:r w:rsidRPr="00EE3911">
        <w:rPr>
          <w:rFonts w:eastAsia="NSimSun"/>
          <w:w w:val="115"/>
          <w:kern w:val="2"/>
          <w:lang w:eastAsia="zh-CN" w:bidi="hi-IN"/>
        </w:rPr>
        <w:t>3.</w:t>
      </w:r>
      <w:r w:rsidRPr="00EE3911">
        <w:rPr>
          <w:rFonts w:eastAsia="NSimSun"/>
          <w:w w:val="110"/>
          <w:kern w:val="2"/>
          <w:lang w:eastAsia="zh-CN" w:bidi="hi-IN"/>
        </w:rPr>
        <w:t xml:space="preserve">a decorrere dal quinto giorno, viene  </w:t>
      </w:r>
      <w:r w:rsidRPr="00EE3911">
        <w:rPr>
          <w:rFonts w:eastAsia="NSimSun"/>
          <w:spacing w:val="4"/>
          <w:w w:val="110"/>
          <w:kern w:val="2"/>
          <w:lang w:eastAsia="zh-CN" w:bidi="hi-IN"/>
        </w:rPr>
        <w:t xml:space="preserve"> </w:t>
      </w:r>
      <w:r w:rsidRPr="00EE3911">
        <w:rPr>
          <w:rFonts w:eastAsia="NSimSun"/>
          <w:w w:val="110"/>
          <w:kern w:val="2"/>
          <w:lang w:eastAsia="zh-CN" w:bidi="hi-IN"/>
        </w:rPr>
        <w:t xml:space="preserve">disposta  </w:t>
      </w:r>
      <w:r w:rsidRPr="00EE3911">
        <w:rPr>
          <w:rFonts w:eastAsia="NSimSun"/>
          <w:spacing w:val="2"/>
          <w:w w:val="110"/>
          <w:kern w:val="2"/>
          <w:lang w:eastAsia="zh-CN" w:bidi="hi-IN"/>
        </w:rPr>
        <w:t xml:space="preserve"> </w:t>
      </w:r>
      <w:r w:rsidRPr="00EE3911">
        <w:rPr>
          <w:rFonts w:eastAsia="NSimSun"/>
          <w:w w:val="110"/>
          <w:kern w:val="2"/>
          <w:lang w:eastAsia="zh-CN" w:bidi="hi-IN"/>
        </w:rPr>
        <w:t xml:space="preserve">la sospensione  </w:t>
      </w:r>
      <w:r w:rsidRPr="00EE3911">
        <w:rPr>
          <w:rFonts w:eastAsia="NSimSun"/>
          <w:spacing w:val="8"/>
          <w:w w:val="110"/>
          <w:kern w:val="2"/>
          <w:lang w:eastAsia="zh-CN" w:bidi="hi-IN"/>
        </w:rPr>
        <w:t xml:space="preserve"> </w:t>
      </w:r>
      <w:r w:rsidRPr="00EE3911">
        <w:rPr>
          <w:rFonts w:eastAsia="NSimSun"/>
          <w:w w:val="110"/>
          <w:kern w:val="2"/>
          <w:lang w:eastAsia="zh-CN" w:bidi="hi-IN"/>
        </w:rPr>
        <w:t>senza stipendio con</w:t>
      </w:r>
      <w:r w:rsidRPr="00EE3911">
        <w:rPr>
          <w:rFonts w:eastAsia="NSimSun"/>
          <w:w w:val="115"/>
          <w:kern w:val="2"/>
          <w:lang w:eastAsia="zh-CN" w:bidi="hi-IN"/>
        </w:rPr>
        <w:t xml:space="preserve"> riammissione</w:t>
      </w:r>
      <w:r w:rsidRPr="00EE3911">
        <w:rPr>
          <w:rFonts w:eastAsia="NSimSun"/>
          <w:spacing w:val="30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in</w:t>
      </w:r>
      <w:r w:rsidRPr="00EE3911">
        <w:rPr>
          <w:rFonts w:eastAsia="NSimSun"/>
          <w:spacing w:val="14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servizio</w:t>
      </w:r>
      <w:r w:rsidRPr="00EE3911">
        <w:rPr>
          <w:rFonts w:eastAsia="NSimSun"/>
          <w:spacing w:val="31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non</w:t>
      </w:r>
      <w:r w:rsidRPr="00EE3911">
        <w:rPr>
          <w:rFonts w:eastAsia="NSimSun"/>
          <w:spacing w:val="41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appena</w:t>
      </w:r>
      <w:r w:rsidRPr="00EE3911">
        <w:rPr>
          <w:rFonts w:eastAsia="NSimSun"/>
          <w:spacing w:val="27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si</w:t>
      </w:r>
      <w:r w:rsidRPr="00EE3911">
        <w:rPr>
          <w:rFonts w:eastAsia="NSimSun"/>
          <w:spacing w:val="8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sia</w:t>
      </w:r>
      <w:r w:rsidRPr="00EE3911">
        <w:rPr>
          <w:rFonts w:eastAsia="NSimSun"/>
          <w:spacing w:val="16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regolarizzata</w:t>
      </w:r>
      <w:r w:rsidRPr="00EE3911">
        <w:rPr>
          <w:rFonts w:eastAsia="NSimSun"/>
          <w:spacing w:val="50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la</w:t>
      </w:r>
      <w:r w:rsidRPr="00EE3911">
        <w:rPr>
          <w:rFonts w:eastAsia="NSimSun"/>
          <w:spacing w:val="5"/>
          <w:w w:val="115"/>
          <w:kern w:val="2"/>
          <w:lang w:eastAsia="zh-CN" w:bidi="hi-IN"/>
        </w:rPr>
        <w:t xml:space="preserve"> </w:t>
      </w:r>
      <w:r w:rsidRPr="00EE3911">
        <w:rPr>
          <w:rFonts w:eastAsia="NSimSun"/>
          <w:w w:val="115"/>
          <w:kern w:val="2"/>
          <w:lang w:eastAsia="zh-CN" w:bidi="hi-IN"/>
        </w:rPr>
        <w:t>situazione.</w:t>
      </w:r>
    </w:p>
    <w:p w:rsidR="00786513" w:rsidRPr="001A100B" w:rsidRDefault="00B12970" w:rsidP="001A100B">
      <w:pPr>
        <w:widowControl w:val="0"/>
        <w:autoSpaceDE w:val="0"/>
        <w:autoSpaceDN w:val="0"/>
        <w:spacing w:before="18" w:line="276" w:lineRule="auto"/>
        <w:jc w:val="both"/>
        <w:rPr>
          <w:b/>
          <w:u w:val="single"/>
          <w:lang w:eastAsia="en-US"/>
        </w:rPr>
      </w:pPr>
      <w:r>
        <w:rPr>
          <w:w w:val="105"/>
          <w:lang w:eastAsia="en-US"/>
        </w:rPr>
        <w:t>Il</w:t>
      </w:r>
      <w:r w:rsidR="00786513" w:rsidRPr="00EE3911">
        <w:rPr>
          <w:w w:val="105"/>
          <w:lang w:eastAsia="en-US"/>
        </w:rPr>
        <w:t xml:space="preserve"> personale individuato dal Dirigente Scolastico </w:t>
      </w:r>
      <w:r w:rsidR="00786513" w:rsidRPr="00EE3911">
        <w:rPr>
          <w:lang w:eastAsia="en-US"/>
        </w:rPr>
        <w:t xml:space="preserve">con formale atto di delega a partire dal giorno 1° settembre </w:t>
      </w:r>
      <w:r>
        <w:rPr>
          <w:lang w:eastAsia="en-US"/>
        </w:rPr>
        <w:t>effettua</w:t>
      </w:r>
      <w:r w:rsidR="00786513" w:rsidRPr="00EE3911">
        <w:rPr>
          <w:lang w:eastAsia="en-US"/>
        </w:rPr>
        <w:t xml:space="preserve"> la procedura di verifica del possesso della certificazione verde </w:t>
      </w:r>
      <w:proofErr w:type="spellStart"/>
      <w:r w:rsidR="00786513" w:rsidRPr="00EE3911">
        <w:rPr>
          <w:lang w:eastAsia="en-US"/>
        </w:rPr>
        <w:t>Covid</w:t>
      </w:r>
      <w:proofErr w:type="spellEnd"/>
      <w:r w:rsidR="00786513" w:rsidRPr="00EE3911">
        <w:rPr>
          <w:lang w:eastAsia="en-US"/>
        </w:rPr>
        <w:t xml:space="preserve"> 19, </w:t>
      </w:r>
      <w:r w:rsidR="001A100B" w:rsidRPr="001A100B">
        <w:rPr>
          <w:lang w:eastAsia="en-US"/>
        </w:rPr>
        <w:t>a</w:t>
      </w:r>
      <w:r w:rsidR="00786513" w:rsidRPr="00EE3911">
        <w:rPr>
          <w:lang w:eastAsia="en-US"/>
        </w:rPr>
        <w:t xml:space="preserve"> tutto il personale scolastico, attraverso l’utilizzo dell’applicazione mobile (APP) rilasciata dal Ministero della Salute e denominata </w:t>
      </w:r>
      <w:r w:rsidR="00786513" w:rsidRPr="00EE3911">
        <w:rPr>
          <w:u w:val="single"/>
          <w:lang w:eastAsia="en-US"/>
        </w:rPr>
        <w:t>Verifica C19.</w:t>
      </w:r>
    </w:p>
    <w:p w:rsidR="00786513" w:rsidRPr="001A100B" w:rsidRDefault="00B12970" w:rsidP="001A100B">
      <w:pPr>
        <w:widowControl w:val="0"/>
        <w:autoSpaceDE w:val="0"/>
        <w:autoSpaceDN w:val="0"/>
        <w:spacing w:before="18" w:line="276" w:lineRule="auto"/>
        <w:jc w:val="both"/>
      </w:pPr>
      <w:r>
        <w:rPr>
          <w:lang w:eastAsia="en-US"/>
        </w:rPr>
        <w:t>L</w:t>
      </w:r>
      <w:r w:rsidR="001A100B" w:rsidRPr="001A100B">
        <w:rPr>
          <w:lang w:eastAsia="en-US"/>
        </w:rPr>
        <w:t xml:space="preserve">a </w:t>
      </w:r>
      <w:r w:rsidR="00786513" w:rsidRPr="002725F8">
        <w:rPr>
          <w:b/>
          <w:lang w:eastAsia="en-US"/>
        </w:rPr>
        <w:t xml:space="preserve">nota </w:t>
      </w:r>
      <w:proofErr w:type="spellStart"/>
      <w:r w:rsidR="00786513" w:rsidRPr="002725F8">
        <w:rPr>
          <w:b/>
          <w:lang w:eastAsia="en-US"/>
        </w:rPr>
        <w:t>Miur</w:t>
      </w:r>
      <w:proofErr w:type="spellEnd"/>
      <w:r w:rsidR="00786513" w:rsidRPr="002725F8">
        <w:rPr>
          <w:b/>
          <w:lang w:eastAsia="en-US"/>
        </w:rPr>
        <w:t xml:space="preserve"> </w:t>
      </w:r>
      <w:r w:rsidRPr="002725F8">
        <w:rPr>
          <w:b/>
          <w:lang w:eastAsia="en-US"/>
        </w:rPr>
        <w:t>prot.</w:t>
      </w:r>
      <w:r w:rsidR="00786513" w:rsidRPr="002725F8">
        <w:rPr>
          <w:b/>
          <w:lang w:eastAsia="en-US"/>
        </w:rPr>
        <w:t>n.953 del 9/09/2021</w:t>
      </w:r>
      <w:r w:rsidR="00786513" w:rsidRPr="001A100B">
        <w:rPr>
          <w:lang w:eastAsia="en-US"/>
        </w:rPr>
        <w:t xml:space="preserve"> ha fornito ulteriori </w:t>
      </w:r>
      <w:r w:rsidR="00786513" w:rsidRPr="001A100B">
        <w:t>indicazioni in merito alle modalità di controllo semplificato del possesso della certificazione verde Covid-19 in corso di validità del personale docente e ATA.</w:t>
      </w:r>
    </w:p>
    <w:p w:rsidR="001A100B" w:rsidRPr="001A100B" w:rsidRDefault="00B12970" w:rsidP="001A10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Nello specifico</w:t>
      </w:r>
      <w:r w:rsidR="00786513" w:rsidRPr="001A100B">
        <w:t xml:space="preserve">, </w:t>
      </w:r>
      <w:r>
        <w:rPr>
          <w:rFonts w:eastAsiaTheme="minorHAnsi"/>
          <w:lang w:eastAsia="en-US"/>
        </w:rPr>
        <w:t>p</w:t>
      </w:r>
      <w:r w:rsidR="001A100B" w:rsidRPr="001A100B">
        <w:rPr>
          <w:rFonts w:eastAsiaTheme="minorHAnsi"/>
          <w:lang w:eastAsia="en-US"/>
        </w:rPr>
        <w:t>er la verifica delle certificazioni è disponibile,</w:t>
      </w:r>
      <w:r>
        <w:rPr>
          <w:rFonts w:eastAsiaTheme="minorHAnsi"/>
          <w:lang w:eastAsia="en-US"/>
        </w:rPr>
        <w:t xml:space="preserve"> dal giorno 13 settembre 2021,</w:t>
      </w:r>
      <w:r w:rsidR="001A100B" w:rsidRPr="001A100B">
        <w:rPr>
          <w:rFonts w:eastAsiaTheme="minorHAnsi"/>
          <w:lang w:eastAsia="en-US"/>
        </w:rPr>
        <w:t xml:space="preserve"> nell’ambito del Sistema Informativo dell’Istruzione (SIDI)</w:t>
      </w:r>
      <w:r>
        <w:rPr>
          <w:rFonts w:eastAsiaTheme="minorHAnsi"/>
          <w:lang w:eastAsia="en-US"/>
        </w:rPr>
        <w:t xml:space="preserve">, una </w:t>
      </w:r>
      <w:r w:rsidR="001A100B" w:rsidRPr="001A100B">
        <w:rPr>
          <w:rFonts w:eastAsiaTheme="minorHAnsi"/>
          <w:lang w:eastAsia="en-US"/>
        </w:rPr>
        <w:t xml:space="preserve">specifica funzionalità che permette </w:t>
      </w:r>
      <w:r w:rsidR="001A100B" w:rsidRPr="001A100B">
        <w:rPr>
          <w:rFonts w:eastAsiaTheme="minorHAnsi"/>
          <w:lang w:eastAsia="en-US"/>
        </w:rPr>
        <w:lastRenderedPageBreak/>
        <w:t xml:space="preserve">ai Dirigenti Scolastici di accertare istantaneamente </w:t>
      </w:r>
      <w:r>
        <w:rPr>
          <w:rFonts w:eastAsiaTheme="minorHAnsi"/>
          <w:lang w:eastAsia="en-US"/>
        </w:rPr>
        <w:t xml:space="preserve">– mediante un’interazione tra </w:t>
      </w:r>
      <w:r w:rsidR="001A100B" w:rsidRPr="001A100B">
        <w:rPr>
          <w:rFonts w:eastAsiaTheme="minorHAnsi"/>
          <w:lang w:eastAsia="en-US"/>
        </w:rPr>
        <w:t xml:space="preserve">il Sistema informativo dell’istruzione-SIDI e la Piattaforma Nazionale-DGC – la validità del </w:t>
      </w:r>
      <w:r w:rsidR="001A100B" w:rsidRPr="001A100B">
        <w:rPr>
          <w:rFonts w:eastAsiaTheme="minorHAnsi"/>
          <w:i/>
          <w:iCs/>
          <w:lang w:eastAsia="en-US"/>
        </w:rPr>
        <w:t xml:space="preserve">Green Pass </w:t>
      </w:r>
      <w:r>
        <w:rPr>
          <w:rFonts w:eastAsiaTheme="minorHAnsi"/>
          <w:lang w:eastAsia="en-US"/>
        </w:rPr>
        <w:t xml:space="preserve">per i </w:t>
      </w:r>
      <w:proofErr w:type="spellStart"/>
      <w:r>
        <w:rPr>
          <w:rFonts w:eastAsiaTheme="minorHAnsi"/>
          <w:lang w:eastAsia="en-US"/>
        </w:rPr>
        <w:t>l</w:t>
      </w:r>
      <w:r w:rsidR="002725F8">
        <w:rPr>
          <w:rFonts w:eastAsiaTheme="minorHAnsi"/>
          <w:lang w:eastAsia="en-US"/>
        </w:rPr>
        <w:t>l</w:t>
      </w:r>
      <w:proofErr w:type="spellEnd"/>
      <w:r w:rsidR="002725F8">
        <w:rPr>
          <w:rFonts w:eastAsiaTheme="minorHAnsi"/>
          <w:lang w:eastAsia="en-US"/>
        </w:rPr>
        <w:t xml:space="preserve"> </w:t>
      </w:r>
      <w:r w:rsidR="001A100B" w:rsidRPr="001A100B">
        <w:rPr>
          <w:rFonts w:eastAsiaTheme="minorHAnsi"/>
          <w:lang w:eastAsia="en-US"/>
        </w:rPr>
        <w:t>personale docente e ATA a tempo indeterminato e determinato in servizio presso ogni</w:t>
      </w:r>
      <w:r>
        <w:rPr>
          <w:rFonts w:eastAsiaTheme="minorHAnsi"/>
          <w:lang w:eastAsia="en-US"/>
        </w:rPr>
        <w:t xml:space="preserve"> singola Istituzione scolastica </w:t>
      </w:r>
      <w:r w:rsidR="001A100B" w:rsidRPr="001A100B">
        <w:rPr>
          <w:rFonts w:eastAsiaTheme="minorHAnsi"/>
          <w:lang w:eastAsia="en-US"/>
        </w:rPr>
        <w:t>statale.</w:t>
      </w:r>
    </w:p>
    <w:p w:rsidR="00786513" w:rsidRPr="001A100B" w:rsidRDefault="001A100B" w:rsidP="00B129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100B">
        <w:rPr>
          <w:rFonts w:eastAsiaTheme="minorHAnsi"/>
          <w:lang w:eastAsia="en-US"/>
        </w:rPr>
        <w:t xml:space="preserve">In particolare, quotidianamente e prima dell’accesso del personale nella sede ove presta servizio, </w:t>
      </w:r>
      <w:r w:rsidR="00B12970">
        <w:rPr>
          <w:rFonts w:eastAsiaTheme="minorHAnsi"/>
          <w:lang w:eastAsia="en-US"/>
        </w:rPr>
        <w:t xml:space="preserve">il Dirigente </w:t>
      </w:r>
      <w:r w:rsidRPr="001A100B">
        <w:rPr>
          <w:rFonts w:eastAsiaTheme="minorHAnsi"/>
          <w:lang w:eastAsia="en-US"/>
        </w:rPr>
        <w:t>Scolastico o un suo delegato utilizza le credenziali di accesso personali (</w:t>
      </w:r>
      <w:proofErr w:type="spellStart"/>
      <w:r w:rsidRPr="001A100B">
        <w:rPr>
          <w:rFonts w:eastAsiaTheme="minorHAnsi"/>
          <w:lang w:eastAsia="en-US"/>
        </w:rPr>
        <w:t>user</w:t>
      </w:r>
      <w:proofErr w:type="spellEnd"/>
      <w:r w:rsidRPr="001A100B">
        <w:rPr>
          <w:rFonts w:eastAsiaTheme="minorHAnsi"/>
          <w:lang w:eastAsia="en-US"/>
        </w:rPr>
        <w:t xml:space="preserve">-id e password) per accedere all’area </w:t>
      </w:r>
      <w:r w:rsidR="002725F8">
        <w:rPr>
          <w:rFonts w:eastAsia="TimesNewRomanPS-ItalicMT"/>
          <w:i/>
          <w:iCs/>
          <w:lang w:eastAsia="en-US"/>
        </w:rPr>
        <w:t xml:space="preserve"> </w:t>
      </w:r>
      <w:r w:rsidR="00B12970">
        <w:rPr>
          <w:rFonts w:eastAsiaTheme="minorHAnsi"/>
          <w:lang w:eastAsia="en-US"/>
        </w:rPr>
        <w:t>del SIDI</w:t>
      </w:r>
      <w:r w:rsidR="002725F8">
        <w:rPr>
          <w:rFonts w:eastAsiaTheme="minorHAnsi"/>
          <w:lang w:eastAsia="en-US"/>
        </w:rPr>
        <w:t xml:space="preserve">, </w:t>
      </w:r>
      <w:r w:rsidRPr="001A100B">
        <w:rPr>
          <w:rFonts w:eastAsiaTheme="minorHAnsi"/>
          <w:lang w:eastAsia="en-US"/>
        </w:rPr>
        <w:t>seleziona il codice meccanografico della scuola di competenza per visualizz</w:t>
      </w:r>
      <w:r w:rsidR="00B12970">
        <w:rPr>
          <w:rFonts w:eastAsiaTheme="minorHAnsi"/>
          <w:lang w:eastAsia="en-US"/>
        </w:rPr>
        <w:t xml:space="preserve">are l’elenco dei nominativi dei </w:t>
      </w:r>
      <w:r w:rsidRPr="001A100B">
        <w:rPr>
          <w:rFonts w:eastAsiaTheme="minorHAnsi"/>
          <w:lang w:eastAsia="en-US"/>
        </w:rPr>
        <w:t xml:space="preserve">docenti e del personale ATA a tempo indeterminato e determinato per i quali </w:t>
      </w:r>
      <w:r w:rsidR="00B12970">
        <w:rPr>
          <w:rFonts w:eastAsiaTheme="minorHAnsi"/>
          <w:lang w:eastAsia="en-US"/>
        </w:rPr>
        <w:t>è prevista l</w:t>
      </w:r>
      <w:r w:rsidR="002725F8">
        <w:rPr>
          <w:rFonts w:eastAsiaTheme="minorHAnsi"/>
          <w:lang w:eastAsia="en-US"/>
        </w:rPr>
        <w:t>’effettiva presenza in servizio,</w:t>
      </w:r>
      <w:r w:rsidR="00B12970">
        <w:rPr>
          <w:rFonts w:eastAsiaTheme="minorHAnsi"/>
          <w:lang w:eastAsia="en-US"/>
        </w:rPr>
        <w:t xml:space="preserve"> </w:t>
      </w:r>
      <w:r w:rsidRPr="001A100B">
        <w:rPr>
          <w:rFonts w:eastAsiaTheme="minorHAnsi"/>
          <w:lang w:eastAsia="en-US"/>
        </w:rPr>
        <w:t>seleziona, dall’elenco del personale in servizio presso l’Istituzione scolas</w:t>
      </w:r>
      <w:r w:rsidR="00B12970">
        <w:rPr>
          <w:rFonts w:eastAsiaTheme="minorHAnsi"/>
          <w:lang w:eastAsia="en-US"/>
        </w:rPr>
        <w:t xml:space="preserve">tica, i nominativi su cui vuole </w:t>
      </w:r>
      <w:r w:rsidRPr="001A100B">
        <w:rPr>
          <w:rFonts w:eastAsiaTheme="minorHAnsi"/>
          <w:lang w:eastAsia="en-US"/>
        </w:rPr>
        <w:t xml:space="preserve">attivare il processo di verifica del possesso del </w:t>
      </w:r>
      <w:r w:rsidRPr="001A100B">
        <w:rPr>
          <w:rFonts w:eastAsiaTheme="minorHAnsi"/>
          <w:i/>
          <w:iCs/>
          <w:lang w:eastAsia="en-US"/>
        </w:rPr>
        <w:t xml:space="preserve">Green Pass </w:t>
      </w:r>
      <w:r w:rsidRPr="001A100B">
        <w:rPr>
          <w:rFonts w:eastAsiaTheme="minorHAnsi"/>
          <w:lang w:eastAsia="en-US"/>
        </w:rPr>
        <w:t>in corso di val</w:t>
      </w:r>
      <w:r w:rsidR="002725F8">
        <w:rPr>
          <w:rFonts w:eastAsiaTheme="minorHAnsi"/>
          <w:lang w:eastAsia="en-US"/>
        </w:rPr>
        <w:t>idità e</w:t>
      </w:r>
      <w:r w:rsidR="00B12970">
        <w:rPr>
          <w:rFonts w:eastAsiaTheme="minorHAnsi"/>
          <w:lang w:eastAsia="en-US"/>
        </w:rPr>
        <w:t xml:space="preserve"> </w:t>
      </w:r>
      <w:r w:rsidRPr="001A100B">
        <w:rPr>
          <w:rFonts w:eastAsiaTheme="minorHAnsi"/>
          <w:lang w:eastAsia="en-US"/>
        </w:rPr>
        <w:t xml:space="preserve">visualizza la lista del personale selezionato con l’indicazione dello stato di validità del </w:t>
      </w:r>
      <w:r w:rsidRPr="001A100B">
        <w:rPr>
          <w:rFonts w:eastAsiaTheme="minorHAnsi"/>
          <w:i/>
          <w:iCs/>
          <w:lang w:eastAsia="en-US"/>
        </w:rPr>
        <w:t>Green Pass</w:t>
      </w:r>
      <w:r w:rsidRPr="001A100B">
        <w:rPr>
          <w:rFonts w:eastAsiaTheme="minorHAnsi"/>
          <w:lang w:eastAsia="en-US"/>
        </w:rPr>
        <w:t>.</w:t>
      </w:r>
    </w:p>
    <w:p w:rsidR="001A100B" w:rsidRPr="001A100B" w:rsidRDefault="001A100B" w:rsidP="001A10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100B">
        <w:rPr>
          <w:rFonts w:eastAsiaTheme="minorHAnsi"/>
          <w:lang w:eastAsia="en-US"/>
        </w:rPr>
        <w:t>Occorre precisare che:</w:t>
      </w:r>
    </w:p>
    <w:p w:rsidR="001A100B" w:rsidRPr="001A100B" w:rsidRDefault="001A100B" w:rsidP="001A10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100B">
        <w:rPr>
          <w:rFonts w:eastAsiaTheme="minorHAnsi"/>
          <w:lang w:eastAsia="en-US"/>
        </w:rPr>
        <w:t>• la soluzione descritta si affianca all’utilizzo dell’</w:t>
      </w:r>
      <w:proofErr w:type="spellStart"/>
      <w:r w:rsidRPr="001A100B">
        <w:rPr>
          <w:rFonts w:eastAsiaTheme="minorHAnsi"/>
          <w:i/>
          <w:iCs/>
          <w:lang w:eastAsia="en-US"/>
        </w:rPr>
        <w:t>app</w:t>
      </w:r>
      <w:proofErr w:type="spellEnd"/>
      <w:r w:rsidRPr="001A100B">
        <w:rPr>
          <w:rFonts w:eastAsiaTheme="minorHAnsi"/>
          <w:i/>
          <w:iCs/>
          <w:lang w:eastAsia="en-US"/>
        </w:rPr>
        <w:t xml:space="preserve"> </w:t>
      </w:r>
      <w:r w:rsidRPr="001A100B">
        <w:rPr>
          <w:rFonts w:eastAsiaTheme="minorHAnsi"/>
          <w:lang w:eastAsia="en-US"/>
        </w:rPr>
        <w:t>governativa del Minist</w:t>
      </w:r>
      <w:r w:rsidR="00B12970">
        <w:rPr>
          <w:rFonts w:eastAsiaTheme="minorHAnsi"/>
          <w:lang w:eastAsia="en-US"/>
        </w:rPr>
        <w:t xml:space="preserve">ero della Salute “VerificaC19”, </w:t>
      </w:r>
      <w:r w:rsidRPr="001A100B">
        <w:rPr>
          <w:rFonts w:eastAsiaTheme="minorHAnsi"/>
          <w:lang w:eastAsia="en-US"/>
        </w:rPr>
        <w:t>la quale rimane una modalità accettata ed un’opzione percorribile dalle Istituz</w:t>
      </w:r>
      <w:r w:rsidR="00B12970">
        <w:rPr>
          <w:rFonts w:eastAsiaTheme="minorHAnsi"/>
          <w:lang w:eastAsia="en-US"/>
        </w:rPr>
        <w:t xml:space="preserve">ioni scolastiche per adempiere, </w:t>
      </w:r>
      <w:r w:rsidRPr="001A100B">
        <w:rPr>
          <w:rFonts w:eastAsiaTheme="minorHAnsi"/>
          <w:lang w:eastAsia="en-US"/>
        </w:rPr>
        <w:t>nell’ambito della propria autonomia, agli obblighi di legge;</w:t>
      </w:r>
    </w:p>
    <w:p w:rsidR="001A100B" w:rsidRPr="001A100B" w:rsidRDefault="001A100B" w:rsidP="001A10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100B">
        <w:rPr>
          <w:rFonts w:eastAsiaTheme="minorHAnsi"/>
          <w:lang w:eastAsia="en-US"/>
        </w:rPr>
        <w:t xml:space="preserve">• gli esiti delle verifiche sullo stato di validità del </w:t>
      </w:r>
      <w:r w:rsidRPr="001A100B">
        <w:rPr>
          <w:rFonts w:eastAsiaTheme="minorHAnsi"/>
          <w:i/>
          <w:iCs/>
          <w:lang w:eastAsia="en-US"/>
        </w:rPr>
        <w:t xml:space="preserve">Green Pass </w:t>
      </w:r>
      <w:r w:rsidRPr="001A100B">
        <w:rPr>
          <w:rFonts w:eastAsiaTheme="minorHAnsi"/>
          <w:lang w:eastAsia="en-US"/>
        </w:rPr>
        <w:t xml:space="preserve">non vengono conservati, </w:t>
      </w:r>
      <w:r w:rsidR="00B12970">
        <w:rPr>
          <w:rFonts w:eastAsiaTheme="minorHAnsi"/>
          <w:lang w:eastAsia="en-US"/>
        </w:rPr>
        <w:t xml:space="preserve">in alcun modo, nel </w:t>
      </w:r>
      <w:r w:rsidRPr="001A100B">
        <w:rPr>
          <w:rFonts w:eastAsiaTheme="minorHAnsi"/>
          <w:lang w:eastAsia="en-US"/>
        </w:rPr>
        <w:t>SIDI.</w:t>
      </w:r>
    </w:p>
    <w:p w:rsidR="001A100B" w:rsidRPr="00B12970" w:rsidRDefault="001A100B" w:rsidP="001A10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100B">
        <w:rPr>
          <w:rFonts w:eastAsiaTheme="minorHAnsi"/>
          <w:lang w:eastAsia="en-US"/>
        </w:rPr>
        <w:t>Si ricorda che, ai sensi dell’art. 9-ter, comma 3, del D.L. 22 aprile 2021, n. 52, conve</w:t>
      </w:r>
      <w:r w:rsidR="00B12970">
        <w:rPr>
          <w:rFonts w:eastAsiaTheme="minorHAnsi"/>
          <w:lang w:eastAsia="en-US"/>
        </w:rPr>
        <w:t xml:space="preserve">rtito, con modificazioni, dalla </w:t>
      </w:r>
      <w:r w:rsidRPr="001A100B">
        <w:rPr>
          <w:rFonts w:eastAsiaTheme="minorHAnsi"/>
          <w:lang w:eastAsia="en-US"/>
        </w:rPr>
        <w:t xml:space="preserve">legge 17 giugno 2021, n. 87, come introdotto dal comma 6 dell’art. 1 del D.L. 6 agosto 2021, n. 111, </w:t>
      </w:r>
      <w:r w:rsidRPr="001A100B">
        <w:rPr>
          <w:rFonts w:eastAsia="TimesNewRomanPS-ItalicMT"/>
          <w:i/>
          <w:iCs/>
          <w:lang w:eastAsia="en-US"/>
        </w:rPr>
        <w:t>“Le disposizioni</w:t>
      </w:r>
      <w:r w:rsidR="00B12970">
        <w:rPr>
          <w:rFonts w:eastAsiaTheme="minorHAnsi"/>
          <w:lang w:eastAsia="en-US"/>
        </w:rPr>
        <w:t xml:space="preserve"> </w:t>
      </w:r>
      <w:r w:rsidRPr="001A100B">
        <w:rPr>
          <w:rFonts w:eastAsiaTheme="minorHAnsi"/>
          <w:i/>
          <w:iCs/>
          <w:lang w:eastAsia="en-US"/>
        </w:rPr>
        <w:t xml:space="preserve">relative al possesso della certificazione verde </w:t>
      </w:r>
      <w:r w:rsidRPr="001A100B">
        <w:rPr>
          <w:rFonts w:eastAsia="TimesNewRomanPS-ItalicMT"/>
          <w:i/>
          <w:iCs/>
          <w:lang w:eastAsia="en-US"/>
        </w:rPr>
        <w:t xml:space="preserve">[…] non si applicano ai soggetti </w:t>
      </w:r>
      <w:r w:rsidRPr="001A100B">
        <w:rPr>
          <w:rFonts w:eastAsiaTheme="minorHAnsi"/>
          <w:i/>
          <w:iCs/>
          <w:lang w:eastAsia="en-US"/>
        </w:rPr>
        <w:t>esenti dalla campagna vaccinale sulla</w:t>
      </w:r>
      <w:r w:rsidR="00B12970">
        <w:rPr>
          <w:rFonts w:eastAsiaTheme="minorHAnsi"/>
          <w:lang w:eastAsia="en-US"/>
        </w:rPr>
        <w:t xml:space="preserve"> </w:t>
      </w:r>
      <w:r w:rsidRPr="001A100B">
        <w:rPr>
          <w:rFonts w:eastAsiaTheme="minorHAnsi"/>
          <w:i/>
          <w:iCs/>
          <w:lang w:eastAsia="en-US"/>
        </w:rPr>
        <w:t xml:space="preserve">base di idonea certificazione medica rilasciata secondo i criteri definiti con circolare del </w:t>
      </w:r>
      <w:r w:rsidRPr="001A100B">
        <w:rPr>
          <w:rFonts w:eastAsia="TimesNewRomanPS-ItalicMT"/>
          <w:i/>
          <w:iCs/>
          <w:lang w:eastAsia="en-US"/>
        </w:rPr>
        <w:t>Ministero della salute.”</w:t>
      </w:r>
      <w:r w:rsidRPr="001A100B">
        <w:rPr>
          <w:rFonts w:eastAsiaTheme="minorHAnsi"/>
          <w:i/>
          <w:iCs/>
          <w:lang w:eastAsia="en-US"/>
        </w:rPr>
        <w:t>.</w:t>
      </w:r>
    </w:p>
    <w:p w:rsidR="00B12970" w:rsidRDefault="001A100B" w:rsidP="001A10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100B">
        <w:rPr>
          <w:rFonts w:eastAsiaTheme="minorHAnsi"/>
          <w:lang w:eastAsia="en-US"/>
        </w:rPr>
        <w:t>Sarà pertanto necessario acquisire la certificazione rilasciata dalle competenti autorità sanitarie attestante l’esenzion</w:t>
      </w:r>
      <w:r w:rsidR="00B12970">
        <w:rPr>
          <w:rFonts w:eastAsiaTheme="minorHAnsi"/>
          <w:lang w:eastAsia="en-US"/>
        </w:rPr>
        <w:t xml:space="preserve">e </w:t>
      </w:r>
      <w:r w:rsidRPr="001A100B">
        <w:rPr>
          <w:rFonts w:eastAsiaTheme="minorHAnsi"/>
          <w:lang w:eastAsia="en-US"/>
        </w:rPr>
        <w:t xml:space="preserve">dalla vaccinazione e – come indicato dalla Nota MI del 13 agosto 2021, n. 1237 – a tutti gli effetti utile a </w:t>
      </w:r>
      <w:r w:rsidRPr="001A100B">
        <w:rPr>
          <w:rFonts w:eastAsia="TimesNewRomanPS-ItalicMT"/>
          <w:i/>
          <w:iCs/>
          <w:lang w:eastAsia="en-US"/>
        </w:rPr>
        <w:t>“consentire</w:t>
      </w:r>
      <w:r w:rsidR="00B12970">
        <w:rPr>
          <w:rFonts w:eastAsiaTheme="minorHAnsi"/>
          <w:lang w:eastAsia="en-US"/>
        </w:rPr>
        <w:t xml:space="preserve"> </w:t>
      </w:r>
      <w:r w:rsidRPr="001A100B">
        <w:rPr>
          <w:rFonts w:eastAsia="TimesNewRomanPS-ItalicMT"/>
          <w:i/>
          <w:iCs/>
          <w:lang w:eastAsia="en-US"/>
        </w:rPr>
        <w:t>l’accesso […] agli edifici destinati alle attività educative, scolastiche”</w:t>
      </w:r>
      <w:r w:rsidRPr="001A100B">
        <w:rPr>
          <w:rFonts w:eastAsiaTheme="minorHAnsi"/>
          <w:lang w:eastAsia="en-US"/>
        </w:rPr>
        <w:t>. Si segnala c</w:t>
      </w:r>
      <w:r w:rsidR="00B12970">
        <w:rPr>
          <w:rFonts w:eastAsiaTheme="minorHAnsi"/>
          <w:lang w:eastAsia="en-US"/>
        </w:rPr>
        <w:t xml:space="preserve">he, in caso di personale esente </w:t>
      </w:r>
      <w:r w:rsidRPr="001A100B">
        <w:rPr>
          <w:rFonts w:eastAsiaTheme="minorHAnsi"/>
          <w:lang w:eastAsia="en-US"/>
        </w:rPr>
        <w:t xml:space="preserve">dal possesso del </w:t>
      </w:r>
      <w:r w:rsidRPr="001A100B">
        <w:rPr>
          <w:rFonts w:eastAsiaTheme="minorHAnsi"/>
          <w:i/>
          <w:iCs/>
          <w:lang w:eastAsia="en-US"/>
        </w:rPr>
        <w:t>Green Pass</w:t>
      </w:r>
      <w:r w:rsidRPr="001A100B">
        <w:rPr>
          <w:rFonts w:eastAsiaTheme="minorHAnsi"/>
          <w:lang w:eastAsia="en-US"/>
        </w:rPr>
        <w:t>, la procedura restituisce un esito negativo in quanto, a</w:t>
      </w:r>
      <w:r w:rsidR="00B12970">
        <w:rPr>
          <w:rFonts w:eastAsiaTheme="minorHAnsi"/>
          <w:lang w:eastAsia="en-US"/>
        </w:rPr>
        <w:t xml:space="preserve">d oggi, non sono disponibili in </w:t>
      </w:r>
      <w:r w:rsidRPr="001A100B">
        <w:rPr>
          <w:rFonts w:eastAsiaTheme="minorHAnsi"/>
          <w:lang w:eastAsia="en-US"/>
        </w:rPr>
        <w:t>modalità digitale i dati relativi all’esenzione</w:t>
      </w:r>
      <w:r w:rsidR="00B12970">
        <w:rPr>
          <w:rFonts w:eastAsiaTheme="minorHAnsi"/>
          <w:lang w:eastAsia="en-US"/>
        </w:rPr>
        <w:t>.</w:t>
      </w:r>
      <w:r w:rsidRPr="001A100B">
        <w:rPr>
          <w:rFonts w:eastAsiaTheme="minorHAnsi"/>
          <w:lang w:eastAsia="en-US"/>
        </w:rPr>
        <w:t xml:space="preserve"> </w:t>
      </w:r>
    </w:p>
    <w:p w:rsidR="002725F8" w:rsidRDefault="002725F8" w:rsidP="001A10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725F8" w:rsidRPr="002725F8" w:rsidRDefault="002725F8" w:rsidP="002725F8">
      <w:pPr>
        <w:jc w:val="right"/>
        <w:rPr>
          <w:rFonts w:eastAsia="NSimSun"/>
          <w:b/>
          <w:kern w:val="2"/>
          <w:lang w:eastAsia="zh-CN" w:bidi="hi-IN"/>
        </w:rPr>
      </w:pPr>
      <w:r w:rsidRPr="002725F8">
        <w:rPr>
          <w:rFonts w:eastAsia="NSimSun"/>
          <w:b/>
          <w:kern w:val="2"/>
          <w:lang w:eastAsia="zh-CN" w:bidi="hi-IN"/>
        </w:rPr>
        <w:t>IL DIRIGENTE SCOLASTICO</w:t>
      </w:r>
    </w:p>
    <w:p w:rsidR="002725F8" w:rsidRPr="002725F8" w:rsidRDefault="002725F8" w:rsidP="002725F8">
      <w:pPr>
        <w:jc w:val="center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2725F8">
        <w:rPr>
          <w:rFonts w:eastAsia="NSimSun"/>
          <w:b/>
          <w:kern w:val="2"/>
          <w:lang w:eastAsia="zh-CN" w:bidi="hi-IN"/>
        </w:rPr>
        <w:t xml:space="preserve">                                                                                                 Prof.ssa Emma Marchitto</w:t>
      </w:r>
    </w:p>
    <w:p w:rsidR="002725F8" w:rsidRDefault="002725F8" w:rsidP="001A10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272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13"/>
    <w:rsid w:val="001A100B"/>
    <w:rsid w:val="001A4003"/>
    <w:rsid w:val="002725F8"/>
    <w:rsid w:val="004C7B9D"/>
    <w:rsid w:val="00654373"/>
    <w:rsid w:val="00786513"/>
    <w:rsid w:val="00B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B464D-F4B9-4287-9BEA-2AD3973D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novelli.it/" TargetMode="External"/><Relationship Id="rId5" Type="http://schemas.openxmlformats.org/officeDocument/2006/relationships/hyperlink" Target="mailto:ceis01100n@pec.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jhkjjhkh</cp:lastModifiedBy>
  <cp:revision>3</cp:revision>
  <dcterms:created xsi:type="dcterms:W3CDTF">2021-09-14T12:19:00Z</dcterms:created>
  <dcterms:modified xsi:type="dcterms:W3CDTF">2021-09-14T14:50:00Z</dcterms:modified>
</cp:coreProperties>
</file>